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2D" w:rsidRDefault="006C51E2">
      <w:r>
        <w:t>Participants in TMC Metrics Study</w:t>
      </w:r>
    </w:p>
    <w:p w:rsidR="006C51E2" w:rsidRDefault="006C51E2"/>
    <w:p w:rsidR="006C51E2" w:rsidRDefault="006C51E2">
      <w:pPr>
        <w:rPr>
          <w:b/>
        </w:rPr>
      </w:pPr>
      <w:r w:rsidRPr="006C51E2">
        <w:rPr>
          <w:b/>
        </w:rPr>
        <w:t>Text-based news</w:t>
      </w:r>
    </w:p>
    <w:p w:rsidR="006C51E2" w:rsidRDefault="006C51E2">
      <w:pPr>
        <w:rPr>
          <w:b/>
        </w:rPr>
      </w:pPr>
    </w:p>
    <w:p w:rsidR="006C51E2" w:rsidRDefault="006C51E2">
      <w:r>
        <w:t>Bitch magazine</w:t>
      </w:r>
    </w:p>
    <w:p w:rsidR="006C51E2" w:rsidRDefault="006C51E2">
      <w:r>
        <w:t>The Chicago Reporter</w:t>
      </w:r>
    </w:p>
    <w:p w:rsidR="006C51E2" w:rsidRDefault="006C51E2">
      <w:r>
        <w:t>City Limits</w:t>
      </w:r>
    </w:p>
    <w:p w:rsidR="006C51E2" w:rsidRDefault="006C51E2">
      <w:r>
        <w:t>Colorlines</w:t>
      </w:r>
    </w:p>
    <w:p w:rsidR="006C51E2" w:rsidRDefault="006C51E2">
      <w:r>
        <w:t>Dissent</w:t>
      </w:r>
    </w:p>
    <w:p w:rsidR="006C51E2" w:rsidRDefault="006C51E2">
      <w:r>
        <w:t>Earth Island Journal</w:t>
      </w:r>
    </w:p>
    <w:p w:rsidR="006C51E2" w:rsidRDefault="006C51E2">
      <w:r>
        <w:t>Feministing.com</w:t>
      </w:r>
    </w:p>
    <w:p w:rsidR="006C51E2" w:rsidRPr="006C51E2" w:rsidRDefault="006C51E2">
      <w:pPr>
        <w:rPr>
          <w:b/>
        </w:rPr>
      </w:pPr>
      <w:r w:rsidRPr="006C51E2">
        <w:rPr>
          <w:b/>
        </w:rPr>
        <w:t>Grist.org</w:t>
      </w:r>
    </w:p>
    <w:p w:rsidR="006C51E2" w:rsidRDefault="006C51E2">
      <w:r>
        <w:t>High Country News</w:t>
      </w:r>
    </w:p>
    <w:p w:rsidR="006C51E2" w:rsidRDefault="006C51E2">
      <w:r>
        <w:t>In These Times</w:t>
      </w:r>
    </w:p>
    <w:p w:rsidR="006C51E2" w:rsidRDefault="006C51E2">
      <w:r>
        <w:t>Interpress News Service</w:t>
      </w:r>
    </w:p>
    <w:p w:rsidR="006C51E2" w:rsidRDefault="006C51E2">
      <w:r>
        <w:t>Mondoweiss</w:t>
      </w:r>
    </w:p>
    <w:p w:rsidR="006C51E2" w:rsidRPr="006C51E2" w:rsidRDefault="006C51E2">
      <w:pPr>
        <w:rPr>
          <w:b/>
        </w:rPr>
      </w:pPr>
      <w:r w:rsidRPr="006C51E2">
        <w:rPr>
          <w:b/>
        </w:rPr>
        <w:t>Mother Jones</w:t>
      </w:r>
    </w:p>
    <w:p w:rsidR="006C51E2" w:rsidRPr="006C51E2" w:rsidRDefault="006C51E2">
      <w:pPr>
        <w:rPr>
          <w:b/>
        </w:rPr>
      </w:pPr>
      <w:r w:rsidRPr="006C51E2">
        <w:rPr>
          <w:b/>
        </w:rPr>
        <w:t>The Nation</w:t>
      </w:r>
    </w:p>
    <w:p w:rsidR="006C51E2" w:rsidRDefault="006C51E2">
      <w:r>
        <w:t>New America Media</w:t>
      </w:r>
    </w:p>
    <w:p w:rsidR="006C51E2" w:rsidRDefault="006C51E2">
      <w:r>
        <w:t>Open Democracy.net</w:t>
      </w:r>
    </w:p>
    <w:p w:rsidR="006C51E2" w:rsidRDefault="006C51E2">
      <w:r>
        <w:t>Orion</w:t>
      </w:r>
    </w:p>
    <w:p w:rsidR="006C51E2" w:rsidRDefault="006C51E2">
      <w:r>
        <w:t>The Progressive</w:t>
      </w:r>
    </w:p>
    <w:p w:rsidR="006C51E2" w:rsidRDefault="006C51E2">
      <w:r>
        <w:t>Tikkun</w:t>
      </w:r>
    </w:p>
    <w:p w:rsidR="006C51E2" w:rsidRDefault="006C51E2">
      <w:r>
        <w:t>Truthdig</w:t>
      </w:r>
    </w:p>
    <w:p w:rsidR="006C51E2" w:rsidRPr="006C51E2" w:rsidRDefault="006C51E2">
      <w:pPr>
        <w:rPr>
          <w:b/>
        </w:rPr>
      </w:pPr>
      <w:r w:rsidRPr="006C51E2">
        <w:rPr>
          <w:b/>
        </w:rPr>
        <w:t>Truthout</w:t>
      </w:r>
    </w:p>
    <w:p w:rsidR="006C51E2" w:rsidRDefault="006C51E2">
      <w:r>
        <w:t>Vancouver Observer</w:t>
      </w:r>
    </w:p>
    <w:p w:rsidR="006C51E2" w:rsidRDefault="006C51E2">
      <w:r>
        <w:t>Washington Monthly</w:t>
      </w:r>
    </w:p>
    <w:p w:rsidR="006C51E2" w:rsidRDefault="006C51E2">
      <w:r>
        <w:t>Yes!</w:t>
      </w:r>
    </w:p>
    <w:p w:rsidR="006C51E2" w:rsidRDefault="006C51E2"/>
    <w:p w:rsidR="006C51E2" w:rsidRPr="006C51E2" w:rsidRDefault="006C51E2">
      <w:pPr>
        <w:rPr>
          <w:b/>
        </w:rPr>
      </w:pPr>
      <w:r w:rsidRPr="006C51E2">
        <w:rPr>
          <w:b/>
        </w:rPr>
        <w:t>Film/TV/ video news</w:t>
      </w:r>
    </w:p>
    <w:p w:rsidR="006C51E2" w:rsidRDefault="006C51E2"/>
    <w:p w:rsidR="006C51E2" w:rsidRDefault="006C51E2" w:rsidP="006C51E2">
      <w:r>
        <w:t>Feet in Two Worlds</w:t>
      </w:r>
    </w:p>
    <w:p w:rsidR="006C51E2" w:rsidRDefault="006C51E2">
      <w:r>
        <w:t>Free Speech TV</w:t>
      </w:r>
    </w:p>
    <w:p w:rsidR="006C51E2" w:rsidRDefault="006C51E2">
      <w:r>
        <w:t>Grit TV/ Laura Flanders</w:t>
      </w:r>
      <w:bookmarkStart w:id="0" w:name="_GoBack"/>
      <w:bookmarkEnd w:id="0"/>
    </w:p>
    <w:p w:rsidR="006C51E2" w:rsidRDefault="006C51E2">
      <w:r>
        <w:t>People.power.media</w:t>
      </w:r>
    </w:p>
    <w:p w:rsidR="006C51E2" w:rsidRPr="006C51E2" w:rsidRDefault="006C51E2">
      <w:pPr>
        <w:rPr>
          <w:b/>
        </w:rPr>
      </w:pPr>
      <w:r w:rsidRPr="006C51E2">
        <w:rPr>
          <w:b/>
        </w:rPr>
        <w:t>The Young Turks</w:t>
      </w:r>
    </w:p>
    <w:p w:rsidR="006C51E2" w:rsidRDefault="006C51E2"/>
    <w:p w:rsidR="006C51E2" w:rsidRPr="006C51E2" w:rsidRDefault="006C51E2">
      <w:pPr>
        <w:rPr>
          <w:b/>
        </w:rPr>
      </w:pPr>
      <w:r w:rsidRPr="006C51E2">
        <w:rPr>
          <w:b/>
        </w:rPr>
        <w:t>Radio news</w:t>
      </w:r>
    </w:p>
    <w:p w:rsidR="006C51E2" w:rsidRDefault="006C51E2"/>
    <w:p w:rsidR="006C51E2" w:rsidRDefault="006C51E2">
      <w:r>
        <w:t>Free Speech Radio News</w:t>
      </w:r>
    </w:p>
    <w:p w:rsidR="006C51E2" w:rsidRDefault="006C51E2">
      <w:r>
        <w:t>Making Contact</w:t>
      </w:r>
    </w:p>
    <w:p w:rsidR="006C51E2" w:rsidRPr="006C51E2" w:rsidRDefault="006C51E2">
      <w:pPr>
        <w:rPr>
          <w:b/>
        </w:rPr>
      </w:pPr>
      <w:r w:rsidRPr="006C51E2">
        <w:rPr>
          <w:b/>
        </w:rPr>
        <w:t>Public News Service</w:t>
      </w:r>
    </w:p>
    <w:p w:rsidR="006C51E2" w:rsidRDefault="006C51E2">
      <w:r>
        <w:t>Workers Independent News Radio</w:t>
      </w:r>
    </w:p>
    <w:p w:rsidR="006C51E2" w:rsidRDefault="006C51E2"/>
    <w:p w:rsidR="006C51E2" w:rsidRPr="006C51E2" w:rsidRDefault="006C51E2">
      <w:pPr>
        <w:rPr>
          <w:b/>
        </w:rPr>
      </w:pPr>
      <w:r w:rsidRPr="006C51E2">
        <w:rPr>
          <w:b/>
        </w:rPr>
        <w:t>Book Publishers</w:t>
      </w:r>
    </w:p>
    <w:p w:rsidR="006C51E2" w:rsidRPr="006C51E2" w:rsidRDefault="006C51E2">
      <w:r>
        <w:t>Berrett-Koehler publishers</w:t>
      </w:r>
    </w:p>
    <w:sectPr w:rsidR="006C51E2" w:rsidRPr="006C51E2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E2"/>
    <w:rsid w:val="00550D2D"/>
    <w:rsid w:val="006C51E2"/>
    <w:rsid w:val="007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550</Characters>
  <Application>Microsoft Macintosh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2014-01-14T20:43:00Z</dcterms:created>
  <dcterms:modified xsi:type="dcterms:W3CDTF">2014-01-14T20:51:00Z</dcterms:modified>
</cp:coreProperties>
</file>