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A3C5A" w14:textId="77777777" w:rsidR="007D001C" w:rsidRDefault="007D001C" w:rsidP="007D001C">
      <w:pPr>
        <w:rPr>
          <w:rFonts w:ascii="Arial" w:hAnsi="Arial" w:cs="Arial"/>
          <w:b/>
          <w:bCs/>
          <w:color w:val="222222"/>
          <w:sz w:val="41"/>
          <w:szCs w:val="41"/>
          <w:shd w:val="clear" w:color="auto" w:fill="FFFFFF"/>
        </w:rPr>
      </w:pPr>
      <w:r w:rsidRPr="007D001C">
        <w:rPr>
          <w:rFonts w:ascii="Arial" w:hAnsi="Arial" w:cs="Arial"/>
          <w:b/>
          <w:bCs/>
          <w:color w:val="222222"/>
          <w:sz w:val="41"/>
          <w:szCs w:val="41"/>
          <w:shd w:val="clear" w:color="auto" w:fill="FFFFFF"/>
        </w:rPr>
        <w:t>Application</w:t>
      </w:r>
    </w:p>
    <w:p w14:paraId="4B1A102D" w14:textId="77777777" w:rsidR="001C3EB9" w:rsidRPr="007D001C" w:rsidRDefault="001C3EB9" w:rsidP="007D001C">
      <w:pPr>
        <w:rPr>
          <w:rFonts w:ascii="Times" w:hAnsi="Times" w:cs="Times New Roman"/>
          <w:sz w:val="20"/>
          <w:szCs w:val="20"/>
        </w:rPr>
      </w:pPr>
    </w:p>
    <w:p w14:paraId="41EB7320"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 xml:space="preserve">Primary Contact </w:t>
      </w:r>
      <w:proofErr w:type="spellStart"/>
      <w:r w:rsidRPr="007D001C">
        <w:rPr>
          <w:rFonts w:ascii="Arial" w:hAnsi="Arial" w:cs="Arial"/>
          <w:color w:val="222222"/>
          <w:sz w:val="20"/>
          <w:szCs w:val="20"/>
          <w:shd w:val="clear" w:color="auto" w:fill="FFFFFF"/>
        </w:rPr>
        <w:t>Name______</w:t>
      </w:r>
      <w:r w:rsidRPr="007D001C">
        <w:rPr>
          <w:rFonts w:ascii="Arial" w:hAnsi="Arial" w:cs="Arial"/>
          <w:color w:val="222222"/>
          <w:sz w:val="20"/>
          <w:szCs w:val="20"/>
          <w:u w:val="single"/>
          <w:shd w:val="clear" w:color="auto" w:fill="FFFFFF"/>
        </w:rPr>
        <w:t>Sarah</w:t>
      </w:r>
      <w:proofErr w:type="spellEnd"/>
      <w:r w:rsidRPr="007D001C">
        <w:rPr>
          <w:rFonts w:ascii="Arial" w:hAnsi="Arial" w:cs="Arial"/>
          <w:color w:val="222222"/>
          <w:sz w:val="20"/>
          <w:szCs w:val="20"/>
          <w:u w:val="single"/>
          <w:shd w:val="clear" w:color="auto" w:fill="FFFFFF"/>
        </w:rPr>
        <w:t xml:space="preserve"> </w:t>
      </w:r>
      <w:proofErr w:type="spellStart"/>
      <w:r w:rsidRPr="007D001C">
        <w:rPr>
          <w:rFonts w:ascii="Arial" w:hAnsi="Arial" w:cs="Arial"/>
          <w:color w:val="222222"/>
          <w:sz w:val="20"/>
          <w:szCs w:val="20"/>
          <w:u w:val="single"/>
          <w:shd w:val="clear" w:color="auto" w:fill="FFFFFF"/>
        </w:rPr>
        <w:t>Mirk</w:t>
      </w:r>
      <w:proofErr w:type="spellEnd"/>
      <w:r w:rsidRPr="007D001C">
        <w:rPr>
          <w:rFonts w:ascii="Arial" w:hAnsi="Arial" w:cs="Arial"/>
          <w:color w:val="222222"/>
          <w:sz w:val="20"/>
          <w:szCs w:val="20"/>
          <w:shd w:val="clear" w:color="auto" w:fill="FFFFFF"/>
        </w:rPr>
        <w:t xml:space="preserve"> ____________________________________________</w:t>
      </w:r>
    </w:p>
    <w:p w14:paraId="00AC783B"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Contact Email____________</w:t>
      </w:r>
      <w:r w:rsidRPr="007D001C">
        <w:rPr>
          <w:rFonts w:ascii="Arial" w:hAnsi="Arial" w:cs="Arial"/>
          <w:color w:val="222222"/>
          <w:sz w:val="20"/>
          <w:szCs w:val="20"/>
          <w:u w:val="single"/>
          <w:shd w:val="clear" w:color="auto" w:fill="FFFFFF"/>
        </w:rPr>
        <w:t>sarah@b-word.org</w:t>
      </w:r>
      <w:r w:rsidRPr="007D001C">
        <w:rPr>
          <w:rFonts w:ascii="Arial" w:hAnsi="Arial" w:cs="Arial"/>
          <w:color w:val="222222"/>
          <w:sz w:val="20"/>
          <w:szCs w:val="20"/>
          <w:shd w:val="clear" w:color="auto" w:fill="FFFFFF"/>
        </w:rPr>
        <w:t>_________________________________</w:t>
      </w:r>
    </w:p>
    <w:p w14:paraId="738D2E98"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Contact Phone_______________</w:t>
      </w:r>
      <w:r w:rsidRPr="007D001C">
        <w:rPr>
          <w:rFonts w:ascii="Arial" w:hAnsi="Arial" w:cs="Arial"/>
          <w:color w:val="222222"/>
          <w:sz w:val="20"/>
          <w:szCs w:val="20"/>
          <w:u w:val="single"/>
          <w:shd w:val="clear" w:color="auto" w:fill="FFFFFF"/>
        </w:rPr>
        <w:t>503-282-5699</w:t>
      </w:r>
      <w:r w:rsidRPr="007D001C">
        <w:rPr>
          <w:rFonts w:ascii="Arial" w:hAnsi="Arial" w:cs="Arial"/>
          <w:color w:val="222222"/>
          <w:sz w:val="20"/>
          <w:szCs w:val="20"/>
          <w:shd w:val="clear" w:color="auto" w:fill="FFFFFF"/>
        </w:rPr>
        <w:t>__________________________________</w:t>
      </w:r>
    </w:p>
    <w:p w14:paraId="0A418225"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Outlet Name(s) ______</w:t>
      </w:r>
      <w:r w:rsidRPr="007D001C">
        <w:rPr>
          <w:rFonts w:ascii="Arial" w:hAnsi="Arial" w:cs="Arial"/>
          <w:color w:val="222222"/>
          <w:sz w:val="20"/>
          <w:szCs w:val="20"/>
          <w:u w:val="single"/>
          <w:shd w:val="clear" w:color="auto" w:fill="FFFFFF"/>
        </w:rPr>
        <w:t>Bitch Media</w:t>
      </w:r>
      <w:r w:rsidRPr="007D001C">
        <w:rPr>
          <w:rFonts w:ascii="Arial" w:hAnsi="Arial" w:cs="Arial"/>
          <w:color w:val="222222"/>
          <w:sz w:val="20"/>
          <w:szCs w:val="20"/>
          <w:shd w:val="clear" w:color="auto" w:fill="FFFFFF"/>
        </w:rPr>
        <w:t>______________________________________________</w:t>
      </w:r>
    </w:p>
    <w:p w14:paraId="0E2A8D4D"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_____________________</w:t>
      </w:r>
      <w:r w:rsidRPr="007D001C">
        <w:rPr>
          <w:rFonts w:ascii="Arial" w:hAnsi="Arial" w:cs="Arial"/>
          <w:color w:val="222222"/>
          <w:sz w:val="20"/>
          <w:szCs w:val="20"/>
          <w:u w:val="single"/>
          <w:shd w:val="clear" w:color="auto" w:fill="FFFFFF"/>
        </w:rPr>
        <w:t>Making Contact</w:t>
      </w:r>
      <w:r w:rsidRPr="007D001C">
        <w:rPr>
          <w:rFonts w:ascii="Arial" w:hAnsi="Arial" w:cs="Arial"/>
          <w:color w:val="222222"/>
          <w:sz w:val="20"/>
          <w:szCs w:val="20"/>
          <w:shd w:val="clear" w:color="auto" w:fill="FFFFFF"/>
        </w:rPr>
        <w:t xml:space="preserve"> __________________________________________</w:t>
      </w:r>
    </w:p>
    <w:p w14:paraId="117B7DDF"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____________________</w:t>
      </w:r>
      <w:proofErr w:type="spellStart"/>
      <w:r w:rsidRPr="007D001C">
        <w:rPr>
          <w:rFonts w:ascii="Arial" w:hAnsi="Arial" w:cs="Arial"/>
          <w:color w:val="222222"/>
          <w:sz w:val="20"/>
          <w:szCs w:val="20"/>
          <w:u w:val="single"/>
          <w:shd w:val="clear" w:color="auto" w:fill="FFFFFF"/>
        </w:rPr>
        <w:t>Feministing</w:t>
      </w:r>
      <w:proofErr w:type="spellEnd"/>
      <w:r w:rsidRPr="007D001C">
        <w:rPr>
          <w:rFonts w:ascii="Arial" w:hAnsi="Arial" w:cs="Arial"/>
          <w:color w:val="222222"/>
          <w:sz w:val="20"/>
          <w:szCs w:val="20"/>
          <w:shd w:val="clear" w:color="auto" w:fill="FFFFFF"/>
        </w:rPr>
        <w:t>_____________________________________</w:t>
      </w:r>
    </w:p>
    <w:p w14:paraId="49987EA5" w14:textId="77777777" w:rsidR="007D001C" w:rsidRDefault="007D001C" w:rsidP="007D001C">
      <w:pPr>
        <w:rPr>
          <w:rFonts w:ascii="Arial" w:hAnsi="Arial" w:cs="Arial"/>
          <w:color w:val="222222"/>
          <w:sz w:val="20"/>
          <w:szCs w:val="20"/>
          <w:u w:val="single"/>
          <w:shd w:val="clear" w:color="auto" w:fill="FFFFFF"/>
        </w:rPr>
      </w:pPr>
    </w:p>
    <w:p w14:paraId="7A3F6757"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u w:val="single"/>
          <w:shd w:val="clear" w:color="auto" w:fill="FFFFFF"/>
        </w:rPr>
        <w:t>Proposed Topic(s) for Story/Stories</w:t>
      </w:r>
    </w:p>
    <w:p w14:paraId="6D6C67EB" w14:textId="77777777" w:rsidR="007D001C" w:rsidRDefault="007D001C" w:rsidP="007D001C">
      <w:pPr>
        <w:rPr>
          <w:rFonts w:ascii="Arial" w:hAnsi="Arial" w:cs="Arial"/>
          <w:color w:val="222222"/>
          <w:sz w:val="20"/>
          <w:szCs w:val="20"/>
          <w:shd w:val="clear" w:color="auto" w:fill="FFFFFF"/>
        </w:rPr>
      </w:pPr>
      <w:r w:rsidRPr="007D001C">
        <w:rPr>
          <w:rFonts w:ascii="Arial" w:hAnsi="Arial" w:cs="Arial"/>
          <w:color w:val="222222"/>
          <w:sz w:val="20"/>
          <w:szCs w:val="20"/>
          <w:shd w:val="clear" w:color="auto" w:fill="FFFFFF"/>
        </w:rPr>
        <w:t xml:space="preserve">The central focus of this partnership is “Media Narratives Around Reproductive Rights.” </w:t>
      </w:r>
      <w:r w:rsidR="001C3EB9" w:rsidRPr="007D001C">
        <w:rPr>
          <w:rFonts w:ascii="Arial" w:hAnsi="Arial" w:cs="Arial"/>
          <w:color w:val="222222"/>
          <w:sz w:val="20"/>
          <w:szCs w:val="20"/>
          <w:shd w:val="clear" w:color="auto" w:fill="FFFFFF"/>
        </w:rPr>
        <w:t>As laws restricting abortion access spread around the country and businesses tussle with the federal government over the Affordable Care Act’s expansion of birth control coverage, there is a strong need for relevant, in-depth analysis of the way media discusses reproductive rights.</w:t>
      </w:r>
      <w:r w:rsidR="001C3EB9">
        <w:rPr>
          <w:rFonts w:ascii="Arial" w:hAnsi="Arial" w:cs="Arial"/>
          <w:color w:val="222222"/>
          <w:sz w:val="20"/>
          <w:szCs w:val="20"/>
          <w:shd w:val="clear" w:color="auto" w:fill="FFFFFF"/>
        </w:rPr>
        <w:t xml:space="preserve"> </w:t>
      </w:r>
      <w:r w:rsidRPr="007D001C">
        <w:rPr>
          <w:rFonts w:ascii="Arial" w:hAnsi="Arial" w:cs="Arial"/>
          <w:color w:val="222222"/>
          <w:sz w:val="20"/>
          <w:szCs w:val="20"/>
          <w:shd w:val="clear" w:color="auto" w:fill="FFFFFF"/>
        </w:rPr>
        <w:t>Each partner will choose a specific angle within that larger story for the focus of their work, digging into how discussions of reproductive rights in news media, film, and television affect politics, perspec</w:t>
      </w:r>
      <w:r w:rsidR="001C3EB9">
        <w:rPr>
          <w:rFonts w:ascii="Arial" w:hAnsi="Arial" w:cs="Arial"/>
          <w:color w:val="222222"/>
          <w:sz w:val="20"/>
          <w:szCs w:val="20"/>
          <w:shd w:val="clear" w:color="auto" w:fill="FFFFFF"/>
        </w:rPr>
        <w:t xml:space="preserve">tives, and personal decisions. </w:t>
      </w:r>
    </w:p>
    <w:p w14:paraId="72DB9130" w14:textId="77777777" w:rsidR="001C3EB9" w:rsidRPr="007D001C" w:rsidRDefault="001C3EB9" w:rsidP="007D001C">
      <w:pPr>
        <w:rPr>
          <w:rFonts w:ascii="Times" w:hAnsi="Times" w:cs="Times New Roman"/>
          <w:sz w:val="20"/>
          <w:szCs w:val="20"/>
        </w:rPr>
      </w:pPr>
    </w:p>
    <w:p w14:paraId="6C5DD126" w14:textId="77777777" w:rsidR="007D001C" w:rsidRDefault="007D001C" w:rsidP="007D001C">
      <w:pPr>
        <w:rPr>
          <w:rFonts w:ascii="Arial" w:hAnsi="Arial" w:cs="Arial"/>
          <w:color w:val="222222"/>
          <w:sz w:val="20"/>
          <w:szCs w:val="20"/>
          <w:shd w:val="clear" w:color="auto" w:fill="FFFFFF"/>
        </w:rPr>
      </w:pPr>
      <w:r w:rsidRPr="007D001C">
        <w:rPr>
          <w:rFonts w:ascii="Arial" w:hAnsi="Arial" w:cs="Arial"/>
          <w:color w:val="222222"/>
          <w:sz w:val="20"/>
          <w:szCs w:val="20"/>
          <w:shd w:val="clear" w:color="auto" w:fill="FFFFFF"/>
        </w:rPr>
        <w:t>These two articles and two audio stories will form crucial media analysis of aspects of pop culture that sorely need more examination. For example, potential research topics for each of the outlets include:</w:t>
      </w:r>
    </w:p>
    <w:p w14:paraId="662DA29A" w14:textId="77777777" w:rsidR="007D001C" w:rsidRPr="007D001C" w:rsidRDefault="007D001C" w:rsidP="007D001C">
      <w:pPr>
        <w:rPr>
          <w:rFonts w:ascii="Times" w:hAnsi="Times" w:cs="Times New Roman"/>
          <w:sz w:val="20"/>
          <w:szCs w:val="20"/>
        </w:rPr>
      </w:pPr>
    </w:p>
    <w:p w14:paraId="7FC3DB43"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 xml:space="preserve">   • </w:t>
      </w:r>
      <w:proofErr w:type="gramStart"/>
      <w:r w:rsidRPr="007D001C">
        <w:rPr>
          <w:rFonts w:ascii="Arial" w:hAnsi="Arial" w:cs="Arial"/>
          <w:color w:val="222222"/>
          <w:sz w:val="20"/>
          <w:szCs w:val="20"/>
          <w:shd w:val="clear" w:color="auto" w:fill="FFFFFF"/>
        </w:rPr>
        <w:t>Exploring</w:t>
      </w:r>
      <w:proofErr w:type="gramEnd"/>
      <w:r w:rsidRPr="007D001C">
        <w:rPr>
          <w:rFonts w:ascii="Arial" w:hAnsi="Arial" w:cs="Arial"/>
          <w:color w:val="222222"/>
          <w:sz w:val="20"/>
          <w:szCs w:val="20"/>
          <w:shd w:val="clear" w:color="auto" w:fill="FFFFFF"/>
        </w:rPr>
        <w:t xml:space="preserve"> the history of portrayals of abortion in American films. </w:t>
      </w:r>
    </w:p>
    <w:p w14:paraId="17BF9A12"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 xml:space="preserve">   • </w:t>
      </w:r>
      <w:proofErr w:type="gramStart"/>
      <w:r w:rsidRPr="007D001C">
        <w:rPr>
          <w:rFonts w:ascii="Arial" w:hAnsi="Arial" w:cs="Arial"/>
          <w:color w:val="222222"/>
          <w:sz w:val="20"/>
          <w:szCs w:val="20"/>
          <w:shd w:val="clear" w:color="auto" w:fill="FFFFFF"/>
        </w:rPr>
        <w:t>The</w:t>
      </w:r>
      <w:proofErr w:type="gramEnd"/>
      <w:r w:rsidRPr="007D001C">
        <w:rPr>
          <w:rFonts w:ascii="Arial" w:hAnsi="Arial" w:cs="Arial"/>
          <w:color w:val="222222"/>
          <w:sz w:val="20"/>
          <w:szCs w:val="20"/>
          <w:shd w:val="clear" w:color="auto" w:fill="FFFFFF"/>
        </w:rPr>
        <w:t xml:space="preserve"> role of race and class in the framing of the debate over the Affordable Care Act’s contraception expansion. </w:t>
      </w:r>
    </w:p>
    <w:p w14:paraId="2C865A6A"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 xml:space="preserve">   • A profile of a specific women's health clinic and how their reality compares to news coverage of laws restricting abortion in their state. </w:t>
      </w:r>
    </w:p>
    <w:p w14:paraId="39475EFD" w14:textId="77777777" w:rsidR="007D001C" w:rsidRDefault="007D001C" w:rsidP="007D001C">
      <w:pPr>
        <w:rPr>
          <w:rFonts w:ascii="Arial" w:hAnsi="Arial" w:cs="Arial"/>
          <w:color w:val="222222"/>
          <w:sz w:val="20"/>
          <w:szCs w:val="20"/>
          <w:shd w:val="clear" w:color="auto" w:fill="FFFFFF"/>
        </w:rPr>
      </w:pPr>
      <w:r w:rsidRPr="007D001C">
        <w:rPr>
          <w:rFonts w:ascii="Arial" w:hAnsi="Arial" w:cs="Arial"/>
          <w:color w:val="222222"/>
          <w:sz w:val="20"/>
          <w:szCs w:val="20"/>
          <w:shd w:val="clear" w:color="auto" w:fill="FFFFFF"/>
        </w:rPr>
        <w:t xml:space="preserve">   • </w:t>
      </w:r>
      <w:proofErr w:type="gramStart"/>
      <w:r w:rsidRPr="007D001C">
        <w:rPr>
          <w:rFonts w:ascii="Arial" w:hAnsi="Arial" w:cs="Arial"/>
          <w:color w:val="222222"/>
          <w:sz w:val="20"/>
          <w:szCs w:val="20"/>
          <w:shd w:val="clear" w:color="auto" w:fill="FFFFFF"/>
        </w:rPr>
        <w:t>An</w:t>
      </w:r>
      <w:proofErr w:type="gramEnd"/>
      <w:r w:rsidRPr="007D001C">
        <w:rPr>
          <w:rFonts w:ascii="Arial" w:hAnsi="Arial" w:cs="Arial"/>
          <w:color w:val="222222"/>
          <w:sz w:val="20"/>
          <w:szCs w:val="20"/>
          <w:shd w:val="clear" w:color="auto" w:fill="FFFFFF"/>
        </w:rPr>
        <w:t xml:space="preserve"> analysis of the changes in pro-choice political messaging from 20 years ago to now.</w:t>
      </w:r>
    </w:p>
    <w:p w14:paraId="0213D885" w14:textId="77777777" w:rsidR="007D001C" w:rsidRPr="007D001C" w:rsidRDefault="007D001C" w:rsidP="007D001C">
      <w:pPr>
        <w:rPr>
          <w:rFonts w:ascii="Times" w:hAnsi="Times" w:cs="Times New Roman"/>
          <w:sz w:val="20"/>
          <w:szCs w:val="20"/>
        </w:rPr>
      </w:pPr>
    </w:p>
    <w:p w14:paraId="4E661A2B" w14:textId="0EADF7D7" w:rsidR="007D001C" w:rsidRDefault="007D001C" w:rsidP="007D001C">
      <w:pPr>
        <w:rPr>
          <w:rFonts w:ascii="Arial" w:hAnsi="Arial" w:cs="Arial"/>
          <w:color w:val="222222"/>
          <w:sz w:val="20"/>
          <w:szCs w:val="20"/>
          <w:shd w:val="clear" w:color="auto" w:fill="FFFFFF"/>
        </w:rPr>
      </w:pPr>
      <w:r w:rsidRPr="007D001C">
        <w:rPr>
          <w:rFonts w:ascii="Arial" w:hAnsi="Arial" w:cs="Arial"/>
          <w:color w:val="222222"/>
          <w:sz w:val="20"/>
          <w:szCs w:val="20"/>
          <w:shd w:val="clear" w:color="auto" w:fill="FFFFFF"/>
        </w:rPr>
        <w:t xml:space="preserve">These three outlets are ideally equipped to report on these topics. Bitch and </w:t>
      </w:r>
      <w:proofErr w:type="spellStart"/>
      <w:r w:rsidRPr="007D001C">
        <w:rPr>
          <w:rFonts w:ascii="Arial" w:hAnsi="Arial" w:cs="Arial"/>
          <w:color w:val="222222"/>
          <w:sz w:val="20"/>
          <w:szCs w:val="20"/>
          <w:shd w:val="clear" w:color="auto" w:fill="FFFFFF"/>
        </w:rPr>
        <w:t>Feministing</w:t>
      </w:r>
      <w:proofErr w:type="spellEnd"/>
      <w:r w:rsidRPr="007D001C">
        <w:rPr>
          <w:rFonts w:ascii="Arial" w:hAnsi="Arial" w:cs="Arial"/>
          <w:color w:val="222222"/>
          <w:sz w:val="20"/>
          <w:szCs w:val="20"/>
          <w:shd w:val="clear" w:color="auto" w:fill="FFFFFF"/>
        </w:rPr>
        <w:t xml:space="preserve"> have a long history of covering reproductive rights and pop culture from feminist perspectives</w:t>
      </w:r>
      <w:r w:rsidR="00EC6C29">
        <w:rPr>
          <w:rFonts w:ascii="Arial" w:hAnsi="Arial" w:cs="Arial"/>
          <w:color w:val="222222"/>
          <w:sz w:val="20"/>
          <w:szCs w:val="20"/>
          <w:shd w:val="clear" w:color="auto" w:fill="FFFFFF"/>
        </w:rPr>
        <w:t>, but have never before collaborated on a project, making this grant an exciting first-time opportunity.</w:t>
      </w:r>
      <w:r w:rsidRPr="007D001C">
        <w:rPr>
          <w:rFonts w:ascii="Arial" w:hAnsi="Arial" w:cs="Arial"/>
          <w:color w:val="222222"/>
          <w:sz w:val="20"/>
          <w:szCs w:val="20"/>
          <w:shd w:val="clear" w:color="auto" w:fill="FFFFFF"/>
        </w:rPr>
        <w:t xml:space="preserve"> Mak</w:t>
      </w:r>
      <w:r w:rsidR="00EC6C29">
        <w:rPr>
          <w:rFonts w:ascii="Arial" w:hAnsi="Arial" w:cs="Arial"/>
          <w:color w:val="222222"/>
          <w:sz w:val="20"/>
          <w:szCs w:val="20"/>
          <w:shd w:val="clear" w:color="auto" w:fill="FFFFFF"/>
        </w:rPr>
        <w:t xml:space="preserve">ing Contact’s involvement is a great </w:t>
      </w:r>
      <w:r w:rsidRPr="007D001C">
        <w:rPr>
          <w:rFonts w:ascii="Arial" w:hAnsi="Arial" w:cs="Arial"/>
          <w:color w:val="222222"/>
          <w:sz w:val="20"/>
          <w:szCs w:val="20"/>
          <w:shd w:val="clear" w:color="auto" w:fill="FFFFFF"/>
        </w:rPr>
        <w:t>opportunity to bring this social justice-centric analysis onto national radio. Once the organizations receive the grant, we will discuss and decide upon the specific story each outlet will research and publish. This will be a cohesive, coordinated effort that nonetheless allows each outlet the independence to pursue the stories that best match their mission.</w:t>
      </w:r>
    </w:p>
    <w:p w14:paraId="3E06B1C6" w14:textId="77777777" w:rsidR="007D001C" w:rsidRPr="007D001C" w:rsidRDefault="007D001C" w:rsidP="007D001C">
      <w:pPr>
        <w:rPr>
          <w:rFonts w:ascii="Times" w:hAnsi="Times" w:cs="Times New Roman"/>
          <w:sz w:val="20"/>
          <w:szCs w:val="20"/>
        </w:rPr>
      </w:pPr>
    </w:p>
    <w:p w14:paraId="21DED4B8" w14:textId="77777777" w:rsidR="007D001C" w:rsidRDefault="007D001C" w:rsidP="007D001C">
      <w:pPr>
        <w:rPr>
          <w:rFonts w:ascii="Arial" w:hAnsi="Arial" w:cs="Arial"/>
          <w:color w:val="222222"/>
          <w:sz w:val="20"/>
          <w:szCs w:val="20"/>
          <w:u w:val="single"/>
          <w:shd w:val="clear" w:color="auto" w:fill="FFFFFF"/>
        </w:rPr>
      </w:pPr>
      <w:r w:rsidRPr="007D001C">
        <w:rPr>
          <w:rFonts w:ascii="Arial" w:hAnsi="Arial" w:cs="Arial"/>
          <w:color w:val="222222"/>
          <w:sz w:val="20"/>
          <w:szCs w:val="20"/>
          <w:u w:val="single"/>
          <w:shd w:val="clear" w:color="auto" w:fill="FFFFFF"/>
        </w:rPr>
        <w:t>Proposed Publication Schedule (if you plan more than one story, when will the stories come out, and from which outlets):</w:t>
      </w:r>
    </w:p>
    <w:p w14:paraId="7C935DDF" w14:textId="77777777" w:rsidR="007D001C" w:rsidRPr="007D001C" w:rsidRDefault="007D001C" w:rsidP="007D001C">
      <w:pPr>
        <w:rPr>
          <w:rFonts w:ascii="Times" w:hAnsi="Times" w:cs="Times New Roman"/>
          <w:sz w:val="20"/>
          <w:szCs w:val="20"/>
        </w:rPr>
      </w:pPr>
    </w:p>
    <w:p w14:paraId="3C853BB5"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 xml:space="preserve">We will aim to publish these stories over the second week of June. That timeline will give reporters and editors time to do in-depth research on their chosen topic, but will also land as numerous legislative sessions wrap up. For this project, </w:t>
      </w:r>
      <w:proofErr w:type="spellStart"/>
      <w:r w:rsidRPr="007D001C">
        <w:rPr>
          <w:rFonts w:ascii="Arial" w:hAnsi="Arial" w:cs="Arial"/>
          <w:color w:val="222222"/>
          <w:sz w:val="20"/>
          <w:szCs w:val="20"/>
          <w:shd w:val="clear" w:color="auto" w:fill="FFFFFF"/>
        </w:rPr>
        <w:t>Feministing</w:t>
      </w:r>
      <w:proofErr w:type="spellEnd"/>
      <w:r w:rsidRPr="007D001C">
        <w:rPr>
          <w:rFonts w:ascii="Arial" w:hAnsi="Arial" w:cs="Arial"/>
          <w:color w:val="222222"/>
          <w:sz w:val="20"/>
          <w:szCs w:val="20"/>
          <w:shd w:val="clear" w:color="auto" w:fill="FFFFFF"/>
        </w:rPr>
        <w:t xml:space="preserve"> will publish one article on their site, Bitch will publish both an article and a podcast episode, and Making Contact will produce an original radio segment. Outlets will promote each other’s work on their social media networks and potentially cross-publishing each other’s stories if they’re a good fit.  </w:t>
      </w:r>
    </w:p>
    <w:p w14:paraId="5E5066CB"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Total Amount Requested: ______</w:t>
      </w:r>
      <w:r w:rsidRPr="007D001C">
        <w:rPr>
          <w:rFonts w:ascii="Arial" w:hAnsi="Arial" w:cs="Arial"/>
          <w:color w:val="222222"/>
          <w:sz w:val="20"/>
          <w:szCs w:val="20"/>
          <w:u w:val="single"/>
          <w:shd w:val="clear" w:color="auto" w:fill="FFFFFF"/>
        </w:rPr>
        <w:t>$6,000</w:t>
      </w:r>
      <w:r w:rsidRPr="007D001C">
        <w:rPr>
          <w:rFonts w:ascii="Arial" w:hAnsi="Arial" w:cs="Arial"/>
          <w:color w:val="222222"/>
          <w:sz w:val="20"/>
          <w:szCs w:val="20"/>
          <w:shd w:val="clear" w:color="auto" w:fill="FFFFFF"/>
        </w:rPr>
        <w:t>______________</w:t>
      </w:r>
    </w:p>
    <w:p w14:paraId="4D8463FE" w14:textId="77777777" w:rsidR="007D001C" w:rsidRDefault="007D001C" w:rsidP="007D001C">
      <w:pPr>
        <w:rPr>
          <w:rFonts w:ascii="Arial" w:hAnsi="Arial" w:cs="Arial"/>
          <w:color w:val="222222"/>
          <w:sz w:val="20"/>
          <w:szCs w:val="20"/>
          <w:shd w:val="clear" w:color="auto" w:fill="FFFFFF"/>
        </w:rPr>
      </w:pPr>
    </w:p>
    <w:p w14:paraId="6AFCF6D7" w14:textId="77777777" w:rsidR="007D001C" w:rsidRPr="007D001C" w:rsidRDefault="007D001C" w:rsidP="007D001C">
      <w:pPr>
        <w:rPr>
          <w:rFonts w:ascii="Times" w:hAnsi="Times" w:cs="Times New Roman"/>
          <w:sz w:val="20"/>
          <w:szCs w:val="20"/>
        </w:rPr>
      </w:pPr>
      <w:r w:rsidRPr="007D001C">
        <w:rPr>
          <w:rFonts w:ascii="Arial" w:hAnsi="Arial" w:cs="Arial"/>
          <w:color w:val="222222"/>
          <w:sz w:val="20"/>
          <w:szCs w:val="20"/>
          <w:shd w:val="clear" w:color="auto" w:fill="FFFFFF"/>
        </w:rPr>
        <w:t>Please attach a budget showing how this money will be spent.</w:t>
      </w:r>
    </w:p>
    <w:p w14:paraId="059681B5" w14:textId="77777777" w:rsidR="007D001C" w:rsidRDefault="007D001C">
      <w:pPr>
        <w:rPr>
          <w:rFonts w:ascii="Times" w:eastAsia="Times New Roman" w:hAnsi="Times" w:cs="Times New Roman"/>
          <w:sz w:val="20"/>
          <w:szCs w:val="20"/>
        </w:rPr>
      </w:pPr>
      <w:r>
        <w:rPr>
          <w:rFonts w:ascii="Times" w:eastAsia="Times New Roman" w:hAnsi="Times" w:cs="Times New Roman"/>
          <w:sz w:val="20"/>
          <w:szCs w:val="20"/>
        </w:rPr>
        <w:br w:type="page"/>
      </w:r>
      <w:bookmarkStart w:id="0" w:name="_GoBack"/>
      <w:bookmarkEnd w:id="0"/>
    </w:p>
    <w:p w14:paraId="79FAA9EF" w14:textId="77777777" w:rsidR="007D001C" w:rsidRPr="007D001C" w:rsidRDefault="007D001C" w:rsidP="007D001C">
      <w:pPr>
        <w:rPr>
          <w:rFonts w:ascii="Times" w:eastAsia="Times New Roman" w:hAnsi="Times" w:cs="Times New Roman"/>
          <w:sz w:val="20"/>
          <w:szCs w:val="20"/>
        </w:rPr>
      </w:pPr>
      <w:r w:rsidRPr="007D001C">
        <w:rPr>
          <w:rFonts w:ascii="Times" w:eastAsia="Times New Roman" w:hAnsi="Times" w:cs="Times New Roman"/>
          <w:sz w:val="20"/>
          <w:szCs w:val="20"/>
        </w:rPr>
        <w:lastRenderedPageBreak/>
        <w:br/>
      </w:r>
    </w:p>
    <w:p w14:paraId="205623F9" w14:textId="77777777" w:rsidR="007D001C" w:rsidRDefault="007D001C" w:rsidP="007D001C">
      <w:pPr>
        <w:rPr>
          <w:rFonts w:ascii="Arial" w:hAnsi="Arial" w:cs="Arial"/>
          <w:b/>
          <w:bCs/>
          <w:color w:val="222222"/>
          <w:sz w:val="23"/>
          <w:szCs w:val="23"/>
          <w:shd w:val="clear" w:color="auto" w:fill="FFFFFF"/>
        </w:rPr>
      </w:pPr>
      <w:r w:rsidRPr="007D001C">
        <w:rPr>
          <w:rFonts w:ascii="Arial" w:hAnsi="Arial" w:cs="Arial"/>
          <w:b/>
          <w:bCs/>
          <w:color w:val="222222"/>
          <w:sz w:val="23"/>
          <w:szCs w:val="23"/>
          <w:shd w:val="clear" w:color="auto" w:fill="FFFFFF"/>
        </w:rPr>
        <w:t>BUDGET</w:t>
      </w:r>
    </w:p>
    <w:p w14:paraId="23AEBB89" w14:textId="77777777" w:rsidR="001C3EB9" w:rsidRPr="001C3EB9" w:rsidRDefault="001C3EB9" w:rsidP="001C3EB9">
      <w:pPr>
        <w:rPr>
          <w:rFonts w:ascii="Arial" w:hAnsi="Arial" w:cs="Arial"/>
          <w:color w:val="000000"/>
          <w:sz w:val="23"/>
          <w:szCs w:val="23"/>
        </w:rPr>
      </w:pPr>
      <w:r w:rsidRPr="007D001C">
        <w:rPr>
          <w:rFonts w:ascii="Arial" w:hAnsi="Arial" w:cs="Arial"/>
          <w:color w:val="000000"/>
          <w:sz w:val="23"/>
          <w:szCs w:val="23"/>
        </w:rPr>
        <w:t>All of this grant will be spent on staff time researching, creating, and publishing original articles about reproductive rights</w:t>
      </w:r>
      <w:r>
        <w:rPr>
          <w:rFonts w:ascii="Arial" w:hAnsi="Arial" w:cs="Arial"/>
          <w:color w:val="000000"/>
          <w:sz w:val="23"/>
          <w:szCs w:val="23"/>
        </w:rPr>
        <w:t xml:space="preserve">. </w:t>
      </w:r>
      <w:proofErr w:type="gramStart"/>
      <w:r w:rsidRPr="007D001C">
        <w:rPr>
          <w:rFonts w:ascii="Arial" w:hAnsi="Arial" w:cs="Arial"/>
          <w:color w:val="000000"/>
          <w:sz w:val="23"/>
          <w:szCs w:val="23"/>
        </w:rPr>
        <w:t>Each partner will be paid equally for their</w:t>
      </w:r>
      <w:proofErr w:type="gramEnd"/>
      <w:r w:rsidRPr="007D001C">
        <w:rPr>
          <w:rFonts w:ascii="Arial" w:hAnsi="Arial" w:cs="Arial"/>
          <w:color w:val="000000"/>
          <w:sz w:val="23"/>
          <w:szCs w:val="23"/>
        </w:rPr>
        <w:t xml:space="preserve"> time at a rate of $30/hour</w:t>
      </w:r>
      <w:r>
        <w:rPr>
          <w:rFonts w:ascii="Times" w:hAnsi="Times" w:cs="Times New Roman"/>
          <w:sz w:val="20"/>
          <w:szCs w:val="20"/>
        </w:rPr>
        <w:t>.</w:t>
      </w:r>
    </w:p>
    <w:p w14:paraId="015D3377" w14:textId="77777777" w:rsidR="001C3EB9" w:rsidRPr="007D001C" w:rsidRDefault="001C3EB9" w:rsidP="007D001C">
      <w:pPr>
        <w:rPr>
          <w:rFonts w:ascii="Times" w:hAnsi="Times" w:cs="Times New Roman"/>
          <w:sz w:val="20"/>
          <w:szCs w:val="20"/>
        </w:rPr>
      </w:pPr>
    </w:p>
    <w:p w14:paraId="6F8C14A6" w14:textId="77777777" w:rsidR="007D001C" w:rsidRDefault="007D001C" w:rsidP="007D001C">
      <w:pPr>
        <w:rPr>
          <w:rFonts w:ascii="Arial" w:hAnsi="Arial" w:cs="Arial"/>
          <w:color w:val="000000"/>
          <w:sz w:val="23"/>
          <w:szCs w:val="23"/>
        </w:rPr>
      </w:pPr>
      <w:r w:rsidRPr="007D001C">
        <w:rPr>
          <w:rFonts w:ascii="Arial" w:hAnsi="Arial" w:cs="Arial"/>
          <w:color w:val="000000"/>
          <w:sz w:val="23"/>
          <w:szCs w:val="23"/>
        </w:rPr>
        <w:t xml:space="preserve">Since Bitch is coordinating this grant and because we’ll be doing an audio </w:t>
      </w:r>
      <w:r w:rsidRPr="007D001C">
        <w:rPr>
          <w:rFonts w:ascii="Arial" w:hAnsi="Arial" w:cs="Arial"/>
          <w:i/>
          <w:iCs/>
          <w:color w:val="000000"/>
          <w:sz w:val="23"/>
          <w:szCs w:val="23"/>
        </w:rPr>
        <w:t xml:space="preserve">and </w:t>
      </w:r>
      <w:r w:rsidRPr="007D001C">
        <w:rPr>
          <w:rFonts w:ascii="Arial" w:hAnsi="Arial" w:cs="Arial"/>
          <w:color w:val="000000"/>
          <w:sz w:val="23"/>
          <w:szCs w:val="23"/>
        </w:rPr>
        <w:t>written piece, we’ll be spending more time on the project than the other members. Bitch will be in charge of maintaining contact between grant partners, coordinating the publication of finished articles, and providing guidance on promotion.</w:t>
      </w:r>
    </w:p>
    <w:p w14:paraId="6C011BE4" w14:textId="77777777" w:rsidR="001C3EB9" w:rsidRPr="007D001C" w:rsidRDefault="001C3EB9" w:rsidP="007D001C">
      <w:pPr>
        <w:rPr>
          <w:rFonts w:ascii="Times" w:hAnsi="Times" w:cs="Times New Roman"/>
          <w:sz w:val="20"/>
          <w:szCs w:val="20"/>
        </w:rPr>
      </w:pPr>
    </w:p>
    <w:p w14:paraId="0197DB50" w14:textId="77777777" w:rsidR="007D001C" w:rsidRPr="007D001C" w:rsidRDefault="007D001C" w:rsidP="007D001C">
      <w:pPr>
        <w:rPr>
          <w:rFonts w:ascii="Times" w:hAnsi="Times" w:cs="Times New Roman"/>
          <w:sz w:val="20"/>
          <w:szCs w:val="20"/>
        </w:rPr>
      </w:pPr>
      <w:proofErr w:type="spellStart"/>
      <w:r w:rsidRPr="001C3EB9">
        <w:rPr>
          <w:rFonts w:ascii="Arial" w:hAnsi="Arial" w:cs="Arial"/>
          <w:b/>
          <w:color w:val="000000"/>
          <w:sz w:val="23"/>
          <w:szCs w:val="23"/>
        </w:rPr>
        <w:t>Feministing</w:t>
      </w:r>
      <w:proofErr w:type="spellEnd"/>
      <w:r w:rsidRPr="001C3EB9">
        <w:rPr>
          <w:rFonts w:ascii="Arial" w:hAnsi="Arial" w:cs="Arial"/>
          <w:b/>
          <w:color w:val="000000"/>
          <w:sz w:val="23"/>
          <w:szCs w:val="23"/>
        </w:rPr>
        <w:t>:</w:t>
      </w:r>
      <w:r w:rsidRPr="007D001C">
        <w:rPr>
          <w:rFonts w:ascii="Arial" w:hAnsi="Arial" w:cs="Arial"/>
          <w:color w:val="000000"/>
          <w:sz w:val="23"/>
          <w:szCs w:val="23"/>
        </w:rPr>
        <w:t xml:space="preserve"> $1,500</w:t>
      </w:r>
    </w:p>
    <w:p w14:paraId="39C54BAD"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Research — 20 hours</w:t>
      </w:r>
    </w:p>
    <w:p w14:paraId="60F50DDA"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Writing  — 10 hours</w:t>
      </w:r>
    </w:p>
    <w:p w14:paraId="34215FFA"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Editing and Publication — 10 hours</w:t>
      </w:r>
    </w:p>
    <w:p w14:paraId="7F6BD65A"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Promotion — 5 hours</w:t>
      </w:r>
    </w:p>
    <w:p w14:paraId="670B4769"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Communication with grant partners — 5 hours</w:t>
      </w:r>
    </w:p>
    <w:p w14:paraId="36BF65C8"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Total: 50 hours</w:t>
      </w:r>
    </w:p>
    <w:p w14:paraId="67B06CF1" w14:textId="77777777" w:rsidR="001C3EB9" w:rsidRDefault="001C3EB9" w:rsidP="007D001C">
      <w:pPr>
        <w:rPr>
          <w:rFonts w:ascii="Arial" w:hAnsi="Arial" w:cs="Arial"/>
          <w:color w:val="000000"/>
          <w:sz w:val="23"/>
          <w:szCs w:val="23"/>
        </w:rPr>
      </w:pPr>
    </w:p>
    <w:p w14:paraId="765037BC" w14:textId="77777777" w:rsidR="007D001C" w:rsidRPr="007D001C" w:rsidRDefault="007D001C" w:rsidP="007D001C">
      <w:pPr>
        <w:rPr>
          <w:rFonts w:ascii="Times" w:hAnsi="Times" w:cs="Times New Roman"/>
          <w:sz w:val="20"/>
          <w:szCs w:val="20"/>
        </w:rPr>
      </w:pPr>
      <w:r w:rsidRPr="001C3EB9">
        <w:rPr>
          <w:rFonts w:ascii="Arial" w:hAnsi="Arial" w:cs="Arial"/>
          <w:b/>
          <w:color w:val="000000"/>
          <w:sz w:val="23"/>
          <w:szCs w:val="23"/>
        </w:rPr>
        <w:t>Making Contact:</w:t>
      </w:r>
      <w:r w:rsidRPr="007D001C">
        <w:rPr>
          <w:rFonts w:ascii="Arial" w:hAnsi="Arial" w:cs="Arial"/>
          <w:color w:val="000000"/>
          <w:sz w:val="23"/>
          <w:szCs w:val="23"/>
        </w:rPr>
        <w:t xml:space="preserve"> $2,000</w:t>
      </w:r>
    </w:p>
    <w:p w14:paraId="7E770D7F"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Research — 16 hours</w:t>
      </w:r>
    </w:p>
    <w:p w14:paraId="384DB80C"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Writing  — 10 hours</w:t>
      </w:r>
    </w:p>
    <w:p w14:paraId="189A8864"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Recording, Editing, and Publication — 30 hours</w:t>
      </w:r>
    </w:p>
    <w:p w14:paraId="7B6F2A9C"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Promotion — 5 hours</w:t>
      </w:r>
    </w:p>
    <w:p w14:paraId="72C28B0B"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Communication with grant partners — 5 hours</w:t>
      </w:r>
    </w:p>
    <w:p w14:paraId="2C5D2640"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Total: 66 hours</w:t>
      </w:r>
    </w:p>
    <w:p w14:paraId="0C912578" w14:textId="77777777" w:rsidR="001C3EB9" w:rsidRDefault="001C3EB9" w:rsidP="007D001C">
      <w:pPr>
        <w:rPr>
          <w:rFonts w:ascii="Arial" w:hAnsi="Arial" w:cs="Arial"/>
          <w:color w:val="000000"/>
          <w:sz w:val="23"/>
          <w:szCs w:val="23"/>
        </w:rPr>
      </w:pPr>
    </w:p>
    <w:p w14:paraId="37571342" w14:textId="77777777" w:rsidR="007D001C" w:rsidRPr="007D001C" w:rsidRDefault="007D001C" w:rsidP="007D001C">
      <w:pPr>
        <w:rPr>
          <w:rFonts w:ascii="Times" w:hAnsi="Times" w:cs="Times New Roman"/>
          <w:sz w:val="20"/>
          <w:szCs w:val="20"/>
        </w:rPr>
      </w:pPr>
      <w:r w:rsidRPr="001C3EB9">
        <w:rPr>
          <w:rFonts w:ascii="Arial" w:hAnsi="Arial" w:cs="Arial"/>
          <w:b/>
          <w:color w:val="000000"/>
          <w:sz w:val="23"/>
          <w:szCs w:val="23"/>
        </w:rPr>
        <w:t>Bitch Media:</w:t>
      </w:r>
      <w:r w:rsidRPr="007D001C">
        <w:rPr>
          <w:rFonts w:ascii="Arial" w:hAnsi="Arial" w:cs="Arial"/>
          <w:color w:val="000000"/>
          <w:sz w:val="23"/>
          <w:szCs w:val="23"/>
        </w:rPr>
        <w:t xml:space="preserve"> $2,500</w:t>
      </w:r>
    </w:p>
    <w:p w14:paraId="228A9A54"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Research — 20 hours</w:t>
      </w:r>
    </w:p>
    <w:p w14:paraId="3A4F49B4"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Writing  — 10 hours</w:t>
      </w:r>
    </w:p>
    <w:p w14:paraId="0ECB5948"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Recording, Editing, and Publication — 20 hours</w:t>
      </w:r>
    </w:p>
    <w:p w14:paraId="2A2CDF4C"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Creating Art and Graphics — 10 hours</w:t>
      </w:r>
    </w:p>
    <w:p w14:paraId="167F2CAC"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Promotion — 5 hours</w:t>
      </w:r>
    </w:p>
    <w:p w14:paraId="27E16F98"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Grant coordination and communication with grant partners — 18 hours</w:t>
      </w:r>
    </w:p>
    <w:p w14:paraId="0E82DB09" w14:textId="77777777" w:rsidR="007D001C" w:rsidRPr="007D001C" w:rsidRDefault="007D001C" w:rsidP="007D001C">
      <w:pPr>
        <w:rPr>
          <w:rFonts w:ascii="Times" w:hAnsi="Times" w:cs="Times New Roman"/>
          <w:sz w:val="20"/>
          <w:szCs w:val="20"/>
        </w:rPr>
      </w:pPr>
      <w:r w:rsidRPr="007D001C">
        <w:rPr>
          <w:rFonts w:ascii="Arial" w:hAnsi="Arial" w:cs="Arial"/>
          <w:color w:val="000000"/>
          <w:sz w:val="23"/>
          <w:szCs w:val="23"/>
        </w:rPr>
        <w:t>Total: 83 hours</w:t>
      </w:r>
    </w:p>
    <w:p w14:paraId="4D19A051" w14:textId="77777777" w:rsidR="007D001C" w:rsidRPr="007D001C" w:rsidRDefault="007D001C" w:rsidP="007D001C">
      <w:pPr>
        <w:rPr>
          <w:rFonts w:ascii="Times" w:eastAsia="Times New Roman" w:hAnsi="Times" w:cs="Times New Roman"/>
          <w:sz w:val="20"/>
          <w:szCs w:val="20"/>
        </w:rPr>
      </w:pPr>
      <w:r w:rsidRPr="007D001C">
        <w:rPr>
          <w:rFonts w:ascii="Times" w:eastAsia="Times New Roman" w:hAnsi="Times" w:cs="Times New Roman"/>
          <w:sz w:val="20"/>
          <w:szCs w:val="20"/>
        </w:rPr>
        <w:br/>
      </w:r>
    </w:p>
    <w:p w14:paraId="6B28182B" w14:textId="77777777" w:rsidR="006F1457" w:rsidRDefault="006F1457"/>
    <w:sectPr w:rsidR="006F1457" w:rsidSect="009046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57"/>
    <w:rsid w:val="001C3EB9"/>
    <w:rsid w:val="00325893"/>
    <w:rsid w:val="006F1457"/>
    <w:rsid w:val="007D001C"/>
    <w:rsid w:val="00904623"/>
    <w:rsid w:val="00B468BC"/>
    <w:rsid w:val="00EC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69A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68BC"/>
  </w:style>
  <w:style w:type="character" w:customStyle="1" w:styleId="il">
    <w:name w:val="il"/>
    <w:basedOn w:val="DefaultParagraphFont"/>
    <w:rsid w:val="00B468BC"/>
  </w:style>
  <w:style w:type="paragraph" w:styleId="NormalWeb">
    <w:name w:val="Normal (Web)"/>
    <w:basedOn w:val="Normal"/>
    <w:uiPriority w:val="99"/>
    <w:semiHidden/>
    <w:unhideWhenUsed/>
    <w:rsid w:val="007D001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68BC"/>
  </w:style>
  <w:style w:type="character" w:customStyle="1" w:styleId="il">
    <w:name w:val="il"/>
    <w:basedOn w:val="DefaultParagraphFont"/>
    <w:rsid w:val="00B468BC"/>
  </w:style>
  <w:style w:type="paragraph" w:styleId="NormalWeb">
    <w:name w:val="Normal (Web)"/>
    <w:basedOn w:val="Normal"/>
    <w:uiPriority w:val="99"/>
    <w:semiHidden/>
    <w:unhideWhenUsed/>
    <w:rsid w:val="007D001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7786">
      <w:bodyDiv w:val="1"/>
      <w:marLeft w:val="0"/>
      <w:marRight w:val="0"/>
      <w:marTop w:val="0"/>
      <w:marBottom w:val="0"/>
      <w:divBdr>
        <w:top w:val="none" w:sz="0" w:space="0" w:color="auto"/>
        <w:left w:val="none" w:sz="0" w:space="0" w:color="auto"/>
        <w:bottom w:val="none" w:sz="0" w:space="0" w:color="auto"/>
        <w:right w:val="none" w:sz="0" w:space="0" w:color="auto"/>
      </w:divBdr>
      <w:divsChild>
        <w:div w:id="427966839">
          <w:marLeft w:val="0"/>
          <w:marRight w:val="0"/>
          <w:marTop w:val="0"/>
          <w:marBottom w:val="0"/>
          <w:divBdr>
            <w:top w:val="none" w:sz="0" w:space="0" w:color="auto"/>
            <w:left w:val="none" w:sz="0" w:space="0" w:color="auto"/>
            <w:bottom w:val="none" w:sz="0" w:space="0" w:color="auto"/>
            <w:right w:val="none" w:sz="0" w:space="0" w:color="auto"/>
          </w:divBdr>
        </w:div>
        <w:div w:id="180583802">
          <w:marLeft w:val="0"/>
          <w:marRight w:val="0"/>
          <w:marTop w:val="0"/>
          <w:marBottom w:val="0"/>
          <w:divBdr>
            <w:top w:val="none" w:sz="0" w:space="0" w:color="auto"/>
            <w:left w:val="none" w:sz="0" w:space="0" w:color="auto"/>
            <w:bottom w:val="none" w:sz="0" w:space="0" w:color="auto"/>
            <w:right w:val="none" w:sz="0" w:space="0" w:color="auto"/>
          </w:divBdr>
        </w:div>
        <w:div w:id="1788695505">
          <w:marLeft w:val="0"/>
          <w:marRight w:val="0"/>
          <w:marTop w:val="0"/>
          <w:marBottom w:val="0"/>
          <w:divBdr>
            <w:top w:val="none" w:sz="0" w:space="0" w:color="auto"/>
            <w:left w:val="none" w:sz="0" w:space="0" w:color="auto"/>
            <w:bottom w:val="none" w:sz="0" w:space="0" w:color="auto"/>
            <w:right w:val="none" w:sz="0" w:space="0" w:color="auto"/>
          </w:divBdr>
        </w:div>
        <w:div w:id="212888146">
          <w:marLeft w:val="0"/>
          <w:marRight w:val="0"/>
          <w:marTop w:val="0"/>
          <w:marBottom w:val="0"/>
          <w:divBdr>
            <w:top w:val="none" w:sz="0" w:space="0" w:color="auto"/>
            <w:left w:val="none" w:sz="0" w:space="0" w:color="auto"/>
            <w:bottom w:val="none" w:sz="0" w:space="0" w:color="auto"/>
            <w:right w:val="none" w:sz="0" w:space="0" w:color="auto"/>
          </w:divBdr>
        </w:div>
        <w:div w:id="2095517336">
          <w:marLeft w:val="0"/>
          <w:marRight w:val="0"/>
          <w:marTop w:val="0"/>
          <w:marBottom w:val="0"/>
          <w:divBdr>
            <w:top w:val="none" w:sz="0" w:space="0" w:color="auto"/>
            <w:left w:val="none" w:sz="0" w:space="0" w:color="auto"/>
            <w:bottom w:val="none" w:sz="0" w:space="0" w:color="auto"/>
            <w:right w:val="none" w:sz="0" w:space="0" w:color="auto"/>
          </w:divBdr>
        </w:div>
        <w:div w:id="1859348585">
          <w:marLeft w:val="0"/>
          <w:marRight w:val="0"/>
          <w:marTop w:val="0"/>
          <w:marBottom w:val="0"/>
          <w:divBdr>
            <w:top w:val="none" w:sz="0" w:space="0" w:color="auto"/>
            <w:left w:val="none" w:sz="0" w:space="0" w:color="auto"/>
            <w:bottom w:val="none" w:sz="0" w:space="0" w:color="auto"/>
            <w:right w:val="none" w:sz="0" w:space="0" w:color="auto"/>
          </w:divBdr>
        </w:div>
      </w:divsChild>
    </w:div>
    <w:div w:id="558170957">
      <w:bodyDiv w:val="1"/>
      <w:marLeft w:val="0"/>
      <w:marRight w:val="0"/>
      <w:marTop w:val="0"/>
      <w:marBottom w:val="0"/>
      <w:divBdr>
        <w:top w:val="none" w:sz="0" w:space="0" w:color="auto"/>
        <w:left w:val="none" w:sz="0" w:space="0" w:color="auto"/>
        <w:bottom w:val="none" w:sz="0" w:space="0" w:color="auto"/>
        <w:right w:val="none" w:sz="0" w:space="0" w:color="auto"/>
      </w:divBdr>
    </w:div>
    <w:div w:id="901021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Macintosh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s m</cp:lastModifiedBy>
  <cp:revision>2</cp:revision>
  <dcterms:created xsi:type="dcterms:W3CDTF">2014-03-21T23:13:00Z</dcterms:created>
  <dcterms:modified xsi:type="dcterms:W3CDTF">2014-03-21T23:13:00Z</dcterms:modified>
</cp:coreProperties>
</file>