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02931" w14:textId="77777777" w:rsidR="005B43BE" w:rsidRPr="00A507E8" w:rsidRDefault="00CF5C01">
      <w:pPr>
        <w:rPr>
          <w:b/>
        </w:rPr>
      </w:pPr>
      <w:r w:rsidRPr="00A507E8">
        <w:rPr>
          <w:b/>
        </w:rPr>
        <w:t xml:space="preserve">Subject: </w:t>
      </w:r>
      <w:r w:rsidR="00465FC7" w:rsidRPr="00A507E8">
        <w:rPr>
          <w:b/>
        </w:rPr>
        <w:t>Do your stories have an impact? Can we measure it?</w:t>
      </w:r>
    </w:p>
    <w:p w14:paraId="5518F1ED" w14:textId="77777777" w:rsidR="00465FC7" w:rsidRDefault="00465FC7"/>
    <w:p w14:paraId="3905E29F" w14:textId="388CA9E1" w:rsidR="00465FC7" w:rsidRDefault="00465FC7">
      <w:r>
        <w:t xml:space="preserve">For the past two years, </w:t>
      </w:r>
      <w:r w:rsidR="00D91C29">
        <w:t xml:space="preserve">the Media Consortium has undertaken a wide-ranging study to determine whether we can measure the impact of editorial collaborations. Specifically, we have measured whether </w:t>
      </w:r>
      <w:r>
        <w:t>and how much your content changes conversations on Twitter.</w:t>
      </w:r>
    </w:p>
    <w:p w14:paraId="31D3B937" w14:textId="77777777" w:rsidR="00465FC7" w:rsidRDefault="00465FC7"/>
    <w:p w14:paraId="00DDA6A5" w14:textId="77777777" w:rsidR="00D91C29" w:rsidRDefault="00465FC7">
      <w:r>
        <w:t xml:space="preserve">Since </w:t>
      </w:r>
      <w:r w:rsidR="00CF5C01">
        <w:t>March,  fifteen</w:t>
      </w:r>
      <w:r>
        <w:t xml:space="preserve"> TMC outlets have participated in seven editorial collaborations designed to prove that impact. We’ve run coll</w:t>
      </w:r>
      <w:r w:rsidR="00D91C29">
        <w:t>aborations on immigration</w:t>
      </w:r>
      <w:r>
        <w:t xml:space="preserve">, charter schools, </w:t>
      </w:r>
      <w:r w:rsidR="00D91C29">
        <w:t>food and democracy, and reproductive justice</w:t>
      </w:r>
      <w:r>
        <w:t xml:space="preserve">, and we have a few more on the way. </w:t>
      </w:r>
    </w:p>
    <w:p w14:paraId="71231B3C" w14:textId="77777777" w:rsidR="00D91C29" w:rsidRDefault="00D91C29"/>
    <w:p w14:paraId="18A51D1D" w14:textId="77777777" w:rsidR="00D91C29" w:rsidRDefault="00D91C29" w:rsidP="00D91C29">
      <w:r>
        <w:t xml:space="preserve">I know some of you think it’s not possible to measure impact in this way. Ok. </w:t>
      </w:r>
      <w:r w:rsidRPr="008B5E74">
        <w:rPr>
          <w:b/>
        </w:rPr>
        <w:t>But what if it is possible? That would give us exactly the tool we need to convince foundations and Silicon Valley types to start funding journalism</w:t>
      </w:r>
      <w:r>
        <w:t xml:space="preserve">. </w:t>
      </w:r>
    </w:p>
    <w:p w14:paraId="6AD8C25B" w14:textId="77777777" w:rsidR="00D91C29" w:rsidRDefault="00D91C29"/>
    <w:p w14:paraId="2EA18A44" w14:textId="71857AFD" w:rsidR="00D91C29" w:rsidRDefault="00D91C29">
      <w:r>
        <w:t xml:space="preserve">And the fact is that </w:t>
      </w:r>
      <w:r w:rsidRPr="00D91C29">
        <w:rPr>
          <w:b/>
        </w:rPr>
        <w:t>the researchers</w:t>
      </w:r>
      <w:r>
        <w:t>—Gary King and his dynamic duo of Ariel White and Ben Schneer—</w:t>
      </w:r>
      <w:r w:rsidRPr="00D91C29">
        <w:rPr>
          <w:b/>
        </w:rPr>
        <w:t>are finding quantitative evidence that our collaborations do have the impact we know they have.</w:t>
      </w:r>
      <w:r>
        <w:t xml:space="preserve"> The experiment is working! But we have to do more. </w:t>
      </w:r>
    </w:p>
    <w:p w14:paraId="29445B10" w14:textId="77777777" w:rsidR="00D91C29" w:rsidRDefault="00D91C29"/>
    <w:p w14:paraId="22754973" w14:textId="211B32AC" w:rsidR="008B5E74" w:rsidRDefault="00D91C29">
      <w:r>
        <w:t xml:space="preserve">Gary tells me that we need to do at least 30 more collaborations to provide the evidence he needs to prove our impact beyond a shadow of a doubt. So we need your help. </w:t>
      </w:r>
    </w:p>
    <w:p w14:paraId="088F8BC9" w14:textId="77777777" w:rsidR="008B5E74" w:rsidRDefault="008B5E74"/>
    <w:p w14:paraId="3B27B294" w14:textId="42D0872F" w:rsidR="00465FC7" w:rsidRPr="00D91C29" w:rsidRDefault="00D91C29">
      <w:pPr>
        <w:rPr>
          <w:b/>
        </w:rPr>
      </w:pPr>
      <w:r w:rsidRPr="00D91C29">
        <w:rPr>
          <w:b/>
        </w:rPr>
        <w:t>Here’s what you can do:</w:t>
      </w:r>
    </w:p>
    <w:p w14:paraId="0875AC5F" w14:textId="77777777" w:rsidR="00D91C29" w:rsidRDefault="00D91C29"/>
    <w:p w14:paraId="7CFAA889" w14:textId="54DEF54F" w:rsidR="00465FC7" w:rsidRDefault="00465FC7">
      <w:r>
        <w:t>Most of you already run stories on the following topics:</w:t>
      </w:r>
    </w:p>
    <w:p w14:paraId="372088A1" w14:textId="77777777" w:rsidR="00465FC7" w:rsidRDefault="00465FC7"/>
    <w:p w14:paraId="762661E0" w14:textId="4D4B49C5" w:rsidR="00465FC7" w:rsidRDefault="00D91C29">
      <w:r>
        <w:t>Immigration</w:t>
      </w:r>
    </w:p>
    <w:p w14:paraId="3985C2F7" w14:textId="77777777" w:rsidR="00465FC7" w:rsidRDefault="00465FC7">
      <w:r>
        <w:t>Reproductive Justice</w:t>
      </w:r>
    </w:p>
    <w:p w14:paraId="0930E607" w14:textId="7FBEB9E6" w:rsidR="00465FC7" w:rsidRDefault="00D91C29">
      <w:r>
        <w:t>Charter Schools</w:t>
      </w:r>
      <w:bookmarkStart w:id="0" w:name="_GoBack"/>
      <w:bookmarkEnd w:id="0"/>
    </w:p>
    <w:p w14:paraId="5C59E54E" w14:textId="77777777" w:rsidR="00D91C29" w:rsidRDefault="00D91C29"/>
    <w:p w14:paraId="33F55510" w14:textId="27ABB424" w:rsidR="00465FC7" w:rsidRPr="005603CD" w:rsidRDefault="00465FC7">
      <w:r w:rsidRPr="005603CD">
        <w:t>If you do run</w:t>
      </w:r>
      <w:r w:rsidR="00D91C29" w:rsidRPr="005603CD">
        <w:t xml:space="preserve"> stories on these topics</w:t>
      </w:r>
      <w:r w:rsidRPr="005603CD">
        <w:t>, would you be willing to:</w:t>
      </w:r>
    </w:p>
    <w:p w14:paraId="65CD1B54" w14:textId="77777777" w:rsidR="00465FC7" w:rsidRDefault="00465FC7"/>
    <w:p w14:paraId="089E6187" w14:textId="77777777" w:rsidR="00465FC7" w:rsidRDefault="00465FC7">
      <w:r>
        <w:t>1</w:t>
      </w:r>
      <w:r w:rsidR="00CF5C01">
        <w:t>) plan to run your story on one of these</w:t>
      </w:r>
      <w:r>
        <w:t xml:space="preserve"> topic</w:t>
      </w:r>
      <w:r w:rsidR="00CF5C01">
        <w:t>s</w:t>
      </w:r>
      <w:r>
        <w:t xml:space="preserve"> at the same time as 2 or more other outlets so you all could cross promote (and perhaps cross post) your content?</w:t>
      </w:r>
    </w:p>
    <w:p w14:paraId="3F101CC2" w14:textId="77777777" w:rsidR="00465FC7" w:rsidRDefault="00465FC7"/>
    <w:p w14:paraId="682C1877" w14:textId="7A7B410E" w:rsidR="00465FC7" w:rsidRDefault="00465FC7">
      <w:r>
        <w:t xml:space="preserve">2) would you be willing, for stories that were not time-sensitive, to let the researchers dictate which week that collaboration would launch? </w:t>
      </w:r>
    </w:p>
    <w:p w14:paraId="7EB36CD6" w14:textId="77777777" w:rsidR="00CF5C01" w:rsidRDefault="00CF5C01"/>
    <w:p w14:paraId="629375DE" w14:textId="657BBBC2" w:rsidR="00CF5C01" w:rsidRDefault="00A507E8">
      <w:r w:rsidRPr="00A507E8">
        <w:rPr>
          <w:b/>
        </w:rPr>
        <w:t>Let me hear from you</w:t>
      </w:r>
      <w:r>
        <w:t xml:space="preserve">. </w:t>
      </w:r>
      <w:r w:rsidR="005603CD">
        <w:t xml:space="preserve">The researchers would be more than happy to modify this experiment to suit your needs.  But we have to hear from you! </w:t>
      </w:r>
      <w:r w:rsidR="00CF5C01">
        <w:t xml:space="preserve">To </w:t>
      </w:r>
      <w:r>
        <w:t xml:space="preserve">participate, </w:t>
      </w:r>
      <w:r w:rsidR="00CF5C01">
        <w:t xml:space="preserve">ask questions, suggest modifications, </w:t>
      </w:r>
      <w:r>
        <w:t>weigh in with comments</w:t>
      </w:r>
      <w:r w:rsidR="00CF5C01">
        <w:t>, please do one or all of the following:</w:t>
      </w:r>
    </w:p>
    <w:p w14:paraId="4E1DA555" w14:textId="77777777" w:rsidR="00CF5C01" w:rsidRDefault="00CF5C01"/>
    <w:p w14:paraId="625C85FE" w14:textId="77777777" w:rsidR="00CF5C01" w:rsidRDefault="00CF5C01">
      <w:r>
        <w:lastRenderedPageBreak/>
        <w:t>1) Join us for a phone call on…</w:t>
      </w:r>
    </w:p>
    <w:p w14:paraId="128D527E" w14:textId="77777777" w:rsidR="00CF5C01" w:rsidRDefault="00CF5C01">
      <w:r>
        <w:t>2) Email me directly with your thoughts</w:t>
      </w:r>
    </w:p>
    <w:p w14:paraId="52A270DB" w14:textId="77777777" w:rsidR="00CF5C01" w:rsidRDefault="00CF5C01">
      <w:r>
        <w:t>3) Contact CC member (xx) with your thoughts</w:t>
      </w:r>
    </w:p>
    <w:p w14:paraId="3CD06D88" w14:textId="77777777" w:rsidR="00CF5C01" w:rsidRDefault="00CF5C01"/>
    <w:p w14:paraId="2306CA6F" w14:textId="77777777" w:rsidR="00CF5C01" w:rsidRDefault="00CF5C01">
      <w:r>
        <w:t>Sincerely,</w:t>
      </w:r>
    </w:p>
    <w:p w14:paraId="5690B780" w14:textId="77777777" w:rsidR="00CF5C01" w:rsidRDefault="00CF5C01"/>
    <w:p w14:paraId="08DC85AA" w14:textId="77777777" w:rsidR="00CF5C01" w:rsidRDefault="00CF5C01">
      <w:r>
        <w:t>Jo Ellen</w:t>
      </w:r>
    </w:p>
    <w:p w14:paraId="0F008E46" w14:textId="77777777" w:rsidR="00465FC7" w:rsidRDefault="00465FC7"/>
    <w:p w14:paraId="235EB9CC" w14:textId="77777777" w:rsidR="00465FC7" w:rsidRDefault="00465FC7"/>
    <w:sectPr w:rsidR="00465FC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62E9"/>
    <w:multiLevelType w:val="hybridMultilevel"/>
    <w:tmpl w:val="8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7"/>
    <w:rsid w:val="002A5A11"/>
    <w:rsid w:val="00465FC7"/>
    <w:rsid w:val="005603CD"/>
    <w:rsid w:val="005B43BE"/>
    <w:rsid w:val="00750173"/>
    <w:rsid w:val="008B5E74"/>
    <w:rsid w:val="00A507E8"/>
    <w:rsid w:val="00CE6E4F"/>
    <w:rsid w:val="00CF5C01"/>
    <w:rsid w:val="00D9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0D9E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317</Words>
  <Characters>1811</Characters>
  <Application>Microsoft Macintosh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5</cp:revision>
  <dcterms:created xsi:type="dcterms:W3CDTF">2014-09-16T01:16:00Z</dcterms:created>
  <dcterms:modified xsi:type="dcterms:W3CDTF">2014-09-19T18:54:00Z</dcterms:modified>
</cp:coreProperties>
</file>