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1CA0E" w14:textId="55E867B8" w:rsidR="00342245" w:rsidRDefault="00E804DE">
      <w:r>
        <w:rPr>
          <w:noProof/>
        </w:rPr>
        <mc:AlternateContent>
          <mc:Choice Requires="wps">
            <w:drawing>
              <wp:anchor distT="0" distB="0" distL="114300" distR="114300" simplePos="0" relativeHeight="251659264" behindDoc="0" locked="0" layoutInCell="1" allowOverlap="1" wp14:anchorId="6131E4A0" wp14:editId="521CABC9">
                <wp:simplePos x="0" y="0"/>
                <wp:positionH relativeFrom="column">
                  <wp:posOffset>3543300</wp:posOffset>
                </wp:positionH>
                <wp:positionV relativeFrom="paragraph">
                  <wp:posOffset>-228600</wp:posOffset>
                </wp:positionV>
                <wp:extent cx="21717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00E93" w14:textId="18655C76" w:rsidR="000E199B" w:rsidRDefault="000E19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79pt;margin-top:-17.95pt;width:171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" filled="f" stroked="f">
                <v:textbox>
                  <w:txbxContent>
                    <w:p w14:paraId="3BC00E93" w14:textId="18655C76" w:rsidR="000E199B" w:rsidRDefault="000E199B"/>
                  </w:txbxContent>
                </v:textbox>
                <w10:wrap type="square"/>
              </v:shape>
            </w:pict>
          </mc:Fallback>
        </mc:AlternateContent>
      </w:r>
    </w:p>
    <w:p w14:paraId="5B315141" w14:textId="77777777" w:rsidR="00D11308" w:rsidRDefault="00D11308"/>
    <w:p w14:paraId="0EE8D201" w14:textId="556C87E8" w:rsidR="00D11308" w:rsidRPr="00E804DE" w:rsidRDefault="00D11308">
      <w:pPr>
        <w:rPr>
          <w:b/>
          <w:sz w:val="48"/>
          <w:szCs w:val="48"/>
        </w:rPr>
      </w:pPr>
      <w:r w:rsidRPr="00E804DE">
        <w:rPr>
          <w:b/>
          <w:sz w:val="48"/>
          <w:szCs w:val="48"/>
        </w:rPr>
        <w:t>#WhoCounts? Barriers to Immigrant Voting in North Carolina</w:t>
      </w:r>
    </w:p>
    <w:p w14:paraId="14CD1BE6" w14:textId="77777777" w:rsidR="00D11308" w:rsidRDefault="00D11308"/>
    <w:p w14:paraId="1BB40E7D" w14:textId="3FA6BB2E" w:rsidR="00D11308" w:rsidRDefault="00D11308">
      <w:pPr>
        <w:rPr>
          <w:sz w:val="32"/>
          <w:szCs w:val="32"/>
        </w:rPr>
      </w:pPr>
      <w:r w:rsidRPr="009372E5">
        <w:rPr>
          <w:sz w:val="32"/>
          <w:szCs w:val="32"/>
        </w:rPr>
        <w:t xml:space="preserve">The legal battle against the Voter ID law has not yet been won. </w:t>
      </w:r>
      <w:r w:rsidR="00E804DE" w:rsidRPr="009372E5">
        <w:rPr>
          <w:sz w:val="32"/>
          <w:szCs w:val="32"/>
        </w:rPr>
        <w:t xml:space="preserve"> And even without the law, </w:t>
      </w:r>
      <w:r w:rsidR="009372E5">
        <w:rPr>
          <w:sz w:val="32"/>
          <w:szCs w:val="32"/>
        </w:rPr>
        <w:t xml:space="preserve">Latinx and Asian citizens </w:t>
      </w:r>
      <w:r w:rsidR="00E804DE" w:rsidRPr="009372E5">
        <w:rPr>
          <w:sz w:val="32"/>
          <w:szCs w:val="32"/>
        </w:rPr>
        <w:t xml:space="preserve">face </w:t>
      </w:r>
      <w:r w:rsidR="009372E5">
        <w:rPr>
          <w:sz w:val="32"/>
          <w:szCs w:val="32"/>
        </w:rPr>
        <w:t xml:space="preserve">significant </w:t>
      </w:r>
      <w:r w:rsidR="00E804DE" w:rsidRPr="009372E5">
        <w:rPr>
          <w:sz w:val="32"/>
          <w:szCs w:val="32"/>
        </w:rPr>
        <w:t xml:space="preserve">barriers to voting. </w:t>
      </w:r>
      <w:r w:rsidR="00DE4BF6">
        <w:rPr>
          <w:sz w:val="32"/>
          <w:szCs w:val="32"/>
        </w:rPr>
        <w:t xml:space="preserve"> Thank you for joining us tonight to learn how voter rights and changing demographics intersect in North Carolina.</w:t>
      </w:r>
    </w:p>
    <w:p w14:paraId="35C160B7" w14:textId="77777777" w:rsidR="00DE4BF6" w:rsidRDefault="00DE4BF6">
      <w:pPr>
        <w:rPr>
          <w:sz w:val="32"/>
          <w:szCs w:val="32"/>
        </w:rPr>
      </w:pPr>
    </w:p>
    <w:p w14:paraId="56A815FC" w14:textId="096045A8" w:rsidR="00DE4BF6" w:rsidRPr="009372E5" w:rsidRDefault="00DE4BF6">
      <w:pPr>
        <w:rPr>
          <w:sz w:val="32"/>
          <w:szCs w:val="32"/>
        </w:rPr>
      </w:pPr>
      <w:r>
        <w:rPr>
          <w:sz w:val="32"/>
          <w:szCs w:val="32"/>
        </w:rPr>
        <w:t>Sponsors:</w:t>
      </w:r>
    </w:p>
    <w:p w14:paraId="659C9345" w14:textId="77777777" w:rsidR="00342245" w:rsidRDefault="00342245"/>
    <w:p w14:paraId="3BF34239" w14:textId="77777777" w:rsidR="00DE4BF6" w:rsidRDefault="00DE4BF6"/>
    <w:p w14:paraId="3A114801" w14:textId="0C8111B2" w:rsidR="00DE4BF6" w:rsidRDefault="00DE4BF6">
      <w:pPr>
        <w:rPr>
          <w:noProof/>
        </w:rPr>
      </w:pPr>
      <w:r>
        <w:rPr>
          <w:noProof/>
        </w:rPr>
        <w:drawing>
          <wp:inline distT="0" distB="0" distL="0" distR="0" wp14:anchorId="4E908486" wp14:editId="1938DEA0">
            <wp:extent cx="2886173" cy="685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logo.jpg"/>
                    <pic:cNvPicPr/>
                  </pic:nvPicPr>
                  <pic:blipFill>
                    <a:blip r:embed="rId5">
                      <a:extLst>
                        <a:ext uri="{28A0092B-C50C-407E-A947-70E740481C1C}">
                          <a14:useLocalDpi xmlns:a14="http://schemas.microsoft.com/office/drawing/2010/main" val="0"/>
                        </a:ext>
                      </a:extLst>
                    </a:blip>
                    <a:stretch>
                      <a:fillRect/>
                    </a:stretch>
                  </pic:blipFill>
                  <pic:spPr>
                    <a:xfrm>
                      <a:off x="0" y="0"/>
                      <a:ext cx="2886444" cy="685864"/>
                    </a:xfrm>
                    <a:prstGeom prst="rect">
                      <a:avLst/>
                    </a:prstGeom>
                  </pic:spPr>
                </pic:pic>
              </a:graphicData>
            </a:graphic>
          </wp:inline>
        </w:drawing>
      </w:r>
    </w:p>
    <w:p w14:paraId="44041AB7" w14:textId="77777777" w:rsidR="00DE4BF6" w:rsidRDefault="00DE4BF6">
      <w:pPr>
        <w:rPr>
          <w:noProof/>
        </w:rPr>
      </w:pPr>
    </w:p>
    <w:p w14:paraId="48100D62" w14:textId="77777777" w:rsidR="00DE4BF6" w:rsidRDefault="00DE4BF6">
      <w:pPr>
        <w:rPr>
          <w:noProof/>
        </w:rPr>
      </w:pPr>
    </w:p>
    <w:p w14:paraId="63DE76F0" w14:textId="492D4C66" w:rsidR="00DE4BF6" w:rsidRDefault="00DE4BF6">
      <w:pPr>
        <w:rPr>
          <w:b/>
          <w:noProof/>
        </w:rPr>
      </w:pPr>
      <w:r>
        <w:rPr>
          <w:noProof/>
        </w:rPr>
        <w:t xml:space="preserve">The Media Consortium is a national network of indpendent progressive news outlets.  #WhoCounts North Carolina is one of a series of events the Media Consortium is holding around the United States. Find information on these events, and reporting on immigrant voting rights, at </w:t>
      </w:r>
      <w:hyperlink r:id="rId6" w:history="1">
        <w:r w:rsidRPr="0045207E">
          <w:rPr>
            <w:rStyle w:val="Hyperlink"/>
            <w:b/>
            <w:noProof/>
          </w:rPr>
          <w:t>http://whocounts.tumblr.com/</w:t>
        </w:r>
      </w:hyperlink>
    </w:p>
    <w:p w14:paraId="69D8B873" w14:textId="77777777" w:rsidR="00DE4BF6" w:rsidRDefault="00DE4BF6">
      <w:pPr>
        <w:rPr>
          <w:b/>
          <w:noProof/>
        </w:rPr>
      </w:pPr>
    </w:p>
    <w:p w14:paraId="3A28F3FC" w14:textId="77777777" w:rsidR="00DE4BF6" w:rsidRDefault="00DE4BF6">
      <w:pPr>
        <w:rPr>
          <w:b/>
          <w:noProof/>
        </w:rPr>
      </w:pPr>
    </w:p>
    <w:p w14:paraId="5024ED14" w14:textId="0398DB89" w:rsidR="00DE4BF6" w:rsidRDefault="00DE4BF6">
      <w:pPr>
        <w:rPr>
          <w:b/>
          <w:noProof/>
        </w:rPr>
      </w:pPr>
      <w:r>
        <w:rPr>
          <w:noProof/>
        </w:rPr>
        <w:drawing>
          <wp:inline distT="0" distB="0" distL="0" distR="0" wp14:anchorId="1A2AC0E2" wp14:editId="753654B9">
            <wp:extent cx="1988820" cy="812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 channel logo.jpg"/>
                    <pic:cNvPicPr/>
                  </pic:nvPicPr>
                  <pic:blipFill>
                    <a:blip r:embed="rId7">
                      <a:extLst>
                        <a:ext uri="{28A0092B-C50C-407E-A947-70E740481C1C}">
                          <a14:useLocalDpi xmlns:a14="http://schemas.microsoft.com/office/drawing/2010/main" val="0"/>
                        </a:ext>
                      </a:extLst>
                    </a:blip>
                    <a:stretch>
                      <a:fillRect/>
                    </a:stretch>
                  </pic:blipFill>
                  <pic:spPr>
                    <a:xfrm>
                      <a:off x="0" y="0"/>
                      <a:ext cx="1988820" cy="812165"/>
                    </a:xfrm>
                    <a:prstGeom prst="rect">
                      <a:avLst/>
                    </a:prstGeom>
                  </pic:spPr>
                </pic:pic>
              </a:graphicData>
            </a:graphic>
          </wp:inline>
        </w:drawing>
      </w:r>
    </w:p>
    <w:p w14:paraId="33A7ECA3" w14:textId="77777777" w:rsidR="00DE4BF6" w:rsidRDefault="00DE4BF6">
      <w:pPr>
        <w:rPr>
          <w:b/>
          <w:noProof/>
        </w:rPr>
      </w:pPr>
    </w:p>
    <w:p w14:paraId="4C2DF0EC" w14:textId="77777777" w:rsidR="00DE4BF6" w:rsidRDefault="00DE4BF6">
      <w:pPr>
        <w:rPr>
          <w:b/>
          <w:noProof/>
        </w:rPr>
      </w:pPr>
    </w:p>
    <w:p w14:paraId="70DCF3E4" w14:textId="2A02D422" w:rsidR="00DE4BF6" w:rsidRPr="00DE4BF6" w:rsidRDefault="00DE4BF6">
      <w:pPr>
        <w:rPr>
          <w:noProof/>
        </w:rPr>
      </w:pPr>
      <w:r w:rsidRPr="00DE4BF6">
        <w:rPr>
          <w:noProof/>
        </w:rPr>
        <w:t xml:space="preserve">The People’s Channel is Chapel Hill’s community TV station.  </w:t>
      </w:r>
      <w:r>
        <w:rPr>
          <w:noProof/>
        </w:rPr>
        <w:t xml:space="preserve">Its </w:t>
      </w:r>
      <w:r>
        <w:rPr>
          <w:rFonts w:eastAsia="Times New Roman" w:cs="Times New Roman"/>
        </w:rPr>
        <w:t>mission is to advance democratic ideals by giving area residents and local non-profits an avenue to share their ideas, news and views, and to exercise free speech rights.</w:t>
      </w:r>
      <w:r>
        <w:rPr>
          <w:rFonts w:eastAsia="Times New Roman" w:cs="Times New Roman"/>
        </w:rPr>
        <w:t xml:space="preserve"> Watch People’s Channel programming at Channel 18/ 97.3 in Durham or online at </w:t>
      </w:r>
      <w:r w:rsidRPr="00DE4BF6">
        <w:rPr>
          <w:rFonts w:eastAsia="Times New Roman" w:cs="Times New Roman"/>
          <w:b/>
        </w:rPr>
        <w:t>http://www.thepeopleschannel.org/wordpress/</w:t>
      </w:r>
    </w:p>
    <w:p w14:paraId="1980610F" w14:textId="77777777" w:rsidR="00DE4BF6" w:rsidRDefault="00DE4BF6">
      <w:pPr>
        <w:rPr>
          <w:b/>
          <w:noProof/>
        </w:rPr>
      </w:pPr>
    </w:p>
    <w:p w14:paraId="150AD244" w14:textId="236EE892" w:rsidR="00DE4BF6" w:rsidRDefault="00DE4BF6">
      <w:r>
        <w:br w:type="page"/>
      </w:r>
      <w:bookmarkStart w:id="0" w:name="_GoBack"/>
      <w:bookmarkEnd w:id="0"/>
    </w:p>
    <w:p w14:paraId="73F5E8DC" w14:textId="77777777" w:rsidR="00E804DE" w:rsidRDefault="00E804DE"/>
    <w:p w14:paraId="004B1CFB" w14:textId="77777777" w:rsidR="00342245" w:rsidRDefault="00342245"/>
    <w:p w14:paraId="5CA3838D" w14:textId="77777777" w:rsidR="00342245" w:rsidRPr="00E65C4D" w:rsidRDefault="00255526">
      <w:pPr>
        <w:rPr>
          <w:sz w:val="36"/>
          <w:szCs w:val="36"/>
        </w:rPr>
      </w:pPr>
      <w:r w:rsidRPr="00E65C4D">
        <w:rPr>
          <w:sz w:val="36"/>
          <w:szCs w:val="36"/>
        </w:rPr>
        <w:t>#Who Counts North Carolina Panelists:</w:t>
      </w:r>
    </w:p>
    <w:p w14:paraId="359F4EE5" w14:textId="77777777" w:rsidR="00255526" w:rsidRDefault="00255526"/>
    <w:p w14:paraId="3BA26CBA" w14:textId="2FA868F4" w:rsidR="00255526" w:rsidRDefault="000E199B">
      <w:r>
        <w:rPr>
          <w:noProof/>
        </w:rPr>
        <mc:AlternateContent>
          <mc:Choice Requires="wps">
            <w:drawing>
              <wp:anchor distT="0" distB="0" distL="114300" distR="114300" simplePos="0" relativeHeight="251661312" behindDoc="0" locked="0" layoutInCell="1" allowOverlap="1" wp14:anchorId="6E77DCDB" wp14:editId="365DC8F6">
                <wp:simplePos x="0" y="0"/>
                <wp:positionH relativeFrom="column">
                  <wp:posOffset>1600200</wp:posOffset>
                </wp:positionH>
                <wp:positionV relativeFrom="paragraph">
                  <wp:posOffset>200025</wp:posOffset>
                </wp:positionV>
                <wp:extent cx="4229100" cy="1689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68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00F3D" w14:textId="0C41A8D3" w:rsidR="000E199B" w:rsidRDefault="000E199B">
                            <w:r w:rsidRPr="00E65C4D">
                              <w:rPr>
                                <w:b/>
                              </w:rPr>
                              <w:t>Alesha Brown</w:t>
                            </w:r>
                            <w:r w:rsidR="00DE2CBB">
                              <w:t>, Staff Attorney</w:t>
                            </w:r>
                          </w:p>
                          <w:p w14:paraId="49A58082" w14:textId="77777777" w:rsidR="000E199B" w:rsidRPr="00E65C4D" w:rsidRDefault="000E199B">
                            <w:pPr>
                              <w:rPr>
                                <w:b/>
                              </w:rPr>
                            </w:pPr>
                            <w:r w:rsidRPr="00E65C4D">
                              <w:rPr>
                                <w:b/>
                              </w:rPr>
                              <w:t>Southern Coalition for Social Justice</w:t>
                            </w:r>
                          </w:p>
                          <w:p w14:paraId="6D3FE40C" w14:textId="77777777" w:rsidR="000E199B" w:rsidRDefault="000E199B"/>
                          <w:p w14:paraId="471CA4FB" w14:textId="5FB49840" w:rsidR="000E199B" w:rsidRDefault="000E199B">
                            <w:r>
                              <w:t xml:space="preserve">Alesha practices voting rights law at </w:t>
                            </w:r>
                            <w:r w:rsidR="00DE2CBB">
                              <w:t>Southern Coalition for Socia</w:t>
                            </w:r>
                            <w:r>
                              <w:t>l Justice. Prior to relocating to North Carolina, she served as Director of New York Law School’s Street Law Project and as counsel to New York City Council’s committee on Civil Rights. She earned her JD in 2012 from New York Law school, and</w:t>
                            </w:r>
                            <w:r w:rsidR="00DE2CBB">
                              <w:t xml:space="preserve"> her BA</w:t>
                            </w:r>
                            <w:r>
                              <w:t xml:space="preserve"> from the Univ</w:t>
                            </w:r>
                            <w:r w:rsidR="00DE2CBB">
                              <w:t xml:space="preserve">ersity of South Carolina.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126pt;margin-top:15.75pt;width:333pt;height:1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" filled="f" stroked="f">
                <v:textbox>
                  <w:txbxContent>
                    <w:p w14:paraId="78900F3D" w14:textId="0C41A8D3" w:rsidR="000E199B" w:rsidRDefault="000E199B">
                      <w:r w:rsidRPr="00E65C4D">
                        <w:rPr>
                          <w:b/>
                        </w:rPr>
                        <w:t>Alesha Brown</w:t>
                      </w:r>
                      <w:r w:rsidR="00DE2CBB">
                        <w:t>, Staff Attorney</w:t>
                      </w:r>
                    </w:p>
                    <w:p w14:paraId="49A58082" w14:textId="77777777" w:rsidR="000E199B" w:rsidRPr="00E65C4D" w:rsidRDefault="000E199B">
                      <w:pPr>
                        <w:rPr>
                          <w:b/>
                        </w:rPr>
                      </w:pPr>
                      <w:r w:rsidRPr="00E65C4D">
                        <w:rPr>
                          <w:b/>
                        </w:rPr>
                        <w:t>Southern Coalition for Social Justice</w:t>
                      </w:r>
                    </w:p>
                    <w:p w14:paraId="6D3FE40C" w14:textId="77777777" w:rsidR="000E199B" w:rsidRDefault="000E199B"/>
                    <w:p w14:paraId="471CA4FB" w14:textId="5FB49840" w:rsidR="000E199B" w:rsidRDefault="000E199B">
                      <w:r>
                        <w:t xml:space="preserve">Alesha practices voting rights law at </w:t>
                      </w:r>
                      <w:r w:rsidR="00DE2CBB">
                        <w:t>Southern Coalition for Socia</w:t>
                      </w:r>
                      <w:r>
                        <w:t>l Justice. Prior to relocating to North Carolina, she served as Director of New York Law School’s Street Law Project and as counsel to New York City Council’s committee on Civil Rights. She earned her JD in 2012 from New York Law school, and</w:t>
                      </w:r>
                      <w:r w:rsidR="00DE2CBB">
                        <w:t xml:space="preserve"> her BA</w:t>
                      </w:r>
                      <w:r>
                        <w:t xml:space="preserve"> from the Univ</w:t>
                      </w:r>
                      <w:r w:rsidR="00DE2CBB">
                        <w:t xml:space="preserve">ersity of South Carolina.  </w:t>
                      </w:r>
                    </w:p>
                  </w:txbxContent>
                </v:textbox>
                <w10:wrap type="square"/>
              </v:shape>
            </w:pict>
          </mc:Fallback>
        </mc:AlternateContent>
      </w:r>
      <w:r w:rsidR="00E65C4D">
        <w:rPr>
          <w:noProof/>
        </w:rPr>
        <mc:AlternateContent>
          <mc:Choice Requires="wps">
            <w:drawing>
              <wp:anchor distT="0" distB="0" distL="114300" distR="114300" simplePos="0" relativeHeight="251668480" behindDoc="0" locked="0" layoutInCell="1" allowOverlap="1" wp14:anchorId="5F5EF1F0" wp14:editId="386230FA">
                <wp:simplePos x="0" y="0"/>
                <wp:positionH relativeFrom="column">
                  <wp:posOffset>1828800</wp:posOffset>
                </wp:positionH>
                <wp:positionV relativeFrom="paragraph">
                  <wp:posOffset>6575425</wp:posOffset>
                </wp:positionV>
                <wp:extent cx="3886200" cy="1574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886200" cy="157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A65B2" w14:textId="219E32B0" w:rsidR="000E199B" w:rsidRDefault="000E199B">
                            <w:r w:rsidRPr="00E65C4D">
                              <w:rPr>
                                <w:b/>
                              </w:rPr>
                              <w:t>Cat Bao Le</w:t>
                            </w:r>
                            <w:r>
                              <w:t>, Executive Director</w:t>
                            </w:r>
                          </w:p>
                          <w:p w14:paraId="6FA4D577" w14:textId="46AC810B" w:rsidR="000E199B" w:rsidRPr="00E65C4D" w:rsidRDefault="000E199B">
                            <w:pPr>
                              <w:rPr>
                                <w:b/>
                              </w:rPr>
                            </w:pPr>
                            <w:r>
                              <w:rPr>
                                <w:b/>
                              </w:rPr>
                              <w:t>South</w:t>
                            </w:r>
                            <w:r w:rsidR="00C1316D">
                              <w:rPr>
                                <w:b/>
                              </w:rPr>
                              <w:t>east Asia Coalition</w:t>
                            </w:r>
                          </w:p>
                          <w:p w14:paraId="47506E5D" w14:textId="77777777" w:rsidR="000E199B" w:rsidRDefault="000E199B"/>
                          <w:p w14:paraId="73A6C385" w14:textId="36B2C265" w:rsidR="000E199B" w:rsidRDefault="00C1316D">
                            <w:r>
                              <w:rPr>
                                <w:rFonts w:eastAsia="Times New Roman" w:cs="Times New Roman"/>
                              </w:rPr>
                              <w:t>Cat is the founding Executive Director of the Southeast Asian Coalition (SEAC) in Charlotte. SEAC is the only Asian American social justice organization in North Carolina, and the first ever to focus on youth organizing, advocacy, and integrated voter engagement.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8" type="#_x0000_t202" style="position:absolute;margin-left:2in;margin-top:517.75pt;width:306pt;height:1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" filled="f" stroked="f">
                <v:textbox>
                  <w:txbxContent>
                    <w:p w14:paraId="095A65B2" w14:textId="219E32B0" w:rsidR="000E199B" w:rsidRDefault="000E199B">
                      <w:r w:rsidRPr="00E65C4D">
                        <w:rPr>
                          <w:b/>
                        </w:rPr>
                        <w:t>Cat Bao Le</w:t>
                      </w:r>
                      <w:r>
                        <w:t>, Executive Director</w:t>
                      </w:r>
                    </w:p>
                    <w:p w14:paraId="6FA4D577" w14:textId="46AC810B" w:rsidR="000E199B" w:rsidRPr="00E65C4D" w:rsidRDefault="000E199B">
                      <w:pPr>
                        <w:rPr>
                          <w:b/>
                        </w:rPr>
                      </w:pPr>
                      <w:r>
                        <w:rPr>
                          <w:b/>
                        </w:rPr>
                        <w:t>South</w:t>
                      </w:r>
                      <w:r w:rsidR="00C1316D">
                        <w:rPr>
                          <w:b/>
                        </w:rPr>
                        <w:t>east Asia Coalition</w:t>
                      </w:r>
                    </w:p>
                    <w:p w14:paraId="47506E5D" w14:textId="77777777" w:rsidR="000E199B" w:rsidRDefault="000E199B"/>
                    <w:p w14:paraId="73A6C385" w14:textId="36B2C265" w:rsidR="000E199B" w:rsidRDefault="00C1316D">
                      <w:r>
                        <w:rPr>
                          <w:rFonts w:eastAsia="Times New Roman" w:cs="Times New Roman"/>
                        </w:rPr>
                        <w:t>Cat is the founding Executive Director of the Southeast Asian Coalition (SEAC) in Charlotte. SEAC is the only Asian American social justice organization in North Carolina, and the first ever to focus on youth organizing, advocacy, and integrated voter engagement. </w:t>
                      </w:r>
                    </w:p>
                  </w:txbxContent>
                </v:textbox>
                <w10:wrap type="square"/>
              </v:shape>
            </w:pict>
          </mc:Fallback>
        </mc:AlternateContent>
      </w:r>
      <w:r w:rsidR="00E65C4D">
        <w:rPr>
          <w:noProof/>
        </w:rPr>
        <mc:AlternateContent>
          <mc:Choice Requires="wps">
            <w:drawing>
              <wp:anchor distT="0" distB="0" distL="114300" distR="114300" simplePos="0" relativeHeight="251667456" behindDoc="0" locked="0" layoutInCell="1" allowOverlap="1" wp14:anchorId="50D85EB7" wp14:editId="1F0A7F19">
                <wp:simplePos x="0" y="0"/>
                <wp:positionH relativeFrom="column">
                  <wp:posOffset>228600</wp:posOffset>
                </wp:positionH>
                <wp:positionV relativeFrom="paragraph">
                  <wp:posOffset>6600825</wp:posOffset>
                </wp:positionV>
                <wp:extent cx="1143000" cy="1143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43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FF5D1" w14:textId="7AB2E9D4" w:rsidR="000E199B" w:rsidRDefault="000E199B">
                            <w:r>
                              <w:rPr>
                                <w:noProof/>
                              </w:rPr>
                              <w:drawing>
                                <wp:inline distT="0" distB="0" distL="0" distR="0" wp14:anchorId="3CC16340" wp14:editId="2DEE3780">
                                  <wp:extent cx="960120" cy="96012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baole.jpg"/>
                                          <pic:cNvPicPr/>
                                        </pic:nvPicPr>
                                        <pic:blipFill>
                                          <a:blip r:embed="rId8">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18pt;margin-top:519.75pt;width:90pt;height:9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j3vMwCAAAY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" filled="f" stroked="f">
                <v:textbox>
                  <w:txbxContent>
                    <w:p w14:paraId="2C3FF5D1" w14:textId="7AB2E9D4" w:rsidR="000E199B" w:rsidRDefault="000E199B">
                      <w:r>
                        <w:rPr>
                          <w:noProof/>
                        </w:rPr>
                        <w:drawing>
                          <wp:inline distT="0" distB="0" distL="0" distR="0" wp14:anchorId="3CC16340" wp14:editId="2DEE3780">
                            <wp:extent cx="960120" cy="96012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baole.jpg"/>
                                    <pic:cNvPicPr/>
                                  </pic:nvPicPr>
                                  <pic:blipFill>
                                    <a:blip r:embed="rId1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xbxContent>
                </v:textbox>
                <w10:wrap type="square"/>
              </v:shape>
            </w:pict>
          </mc:Fallback>
        </mc:AlternateContent>
      </w:r>
      <w:r w:rsidR="00BB6955">
        <w:rPr>
          <w:noProof/>
        </w:rPr>
        <mc:AlternateContent>
          <mc:Choice Requires="wps">
            <w:drawing>
              <wp:anchor distT="0" distB="0" distL="114300" distR="114300" simplePos="0" relativeHeight="251666432" behindDoc="0" locked="0" layoutInCell="1" allowOverlap="1" wp14:anchorId="50B2C584" wp14:editId="0BA4B677">
                <wp:simplePos x="0" y="0"/>
                <wp:positionH relativeFrom="column">
                  <wp:posOffset>1714500</wp:posOffset>
                </wp:positionH>
                <wp:positionV relativeFrom="paragraph">
                  <wp:posOffset>4543425</wp:posOffset>
                </wp:positionV>
                <wp:extent cx="4114800" cy="1371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09F90" w14:textId="77777777" w:rsidR="000E199B" w:rsidRPr="00E65C4D" w:rsidRDefault="000E199B">
                            <w:pPr>
                              <w:rPr>
                                <w:b/>
                              </w:rPr>
                            </w:pPr>
                            <w:r w:rsidRPr="00E65C4D">
                              <w:rPr>
                                <w:b/>
                              </w:rPr>
                              <w:t>Juliana Cabrales</w:t>
                            </w:r>
                          </w:p>
                          <w:p w14:paraId="0122CF21" w14:textId="08E644C0" w:rsidR="000E199B" w:rsidRDefault="000E199B">
                            <w:r>
                              <w:t>Mid-Atlantic Director of Civic Engagement</w:t>
                            </w:r>
                          </w:p>
                          <w:p w14:paraId="04E82523" w14:textId="7478B532" w:rsidR="000E199B" w:rsidRDefault="000E199B">
                            <w:r w:rsidRPr="00E65C4D">
                              <w:rPr>
                                <w:b/>
                              </w:rPr>
                              <w:t>National Association of Latino Elected Officials</w:t>
                            </w:r>
                            <w:r>
                              <w:t xml:space="preserve"> (NALEO)</w:t>
                            </w:r>
                          </w:p>
                          <w:p w14:paraId="4D90A25E" w14:textId="77777777" w:rsidR="000E199B" w:rsidRDefault="000E199B"/>
                          <w:p w14:paraId="5899733D" w14:textId="298341D6" w:rsidR="000E199B" w:rsidRDefault="000E199B">
                            <w:r>
                              <w:t>The NALEO Educational fund is the nation’s leading 501c3 organization that facilitates full Latino participation in the American political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135pt;margin-top:357.75pt;width:324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NvONICAAAY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" filled="f" stroked="f">
                <v:textbox>
                  <w:txbxContent>
                    <w:p w14:paraId="6EB09F90" w14:textId="77777777" w:rsidR="000E199B" w:rsidRPr="00E65C4D" w:rsidRDefault="000E199B">
                      <w:pPr>
                        <w:rPr>
                          <w:b/>
                        </w:rPr>
                      </w:pPr>
                      <w:r w:rsidRPr="00E65C4D">
                        <w:rPr>
                          <w:b/>
                        </w:rPr>
                        <w:t>Juliana Cabrales</w:t>
                      </w:r>
                    </w:p>
                    <w:p w14:paraId="0122CF21" w14:textId="08E644C0" w:rsidR="000E199B" w:rsidRDefault="000E199B">
                      <w:r>
                        <w:t>Mid-Atlantic Director of Civic Engagement</w:t>
                      </w:r>
                    </w:p>
                    <w:p w14:paraId="04E82523" w14:textId="7478B532" w:rsidR="000E199B" w:rsidRDefault="000E199B">
                      <w:r w:rsidRPr="00E65C4D">
                        <w:rPr>
                          <w:b/>
                        </w:rPr>
                        <w:t>National Association of Latino Elected Officials</w:t>
                      </w:r>
                      <w:r>
                        <w:t xml:space="preserve"> (NALEO)</w:t>
                      </w:r>
                    </w:p>
                    <w:p w14:paraId="4D90A25E" w14:textId="77777777" w:rsidR="000E199B" w:rsidRDefault="000E199B"/>
                    <w:p w14:paraId="5899733D" w14:textId="298341D6" w:rsidR="000E199B" w:rsidRDefault="000E199B">
                      <w:r>
                        <w:t>The NALEO Educational fund is the nation’s leading 501c3 organization that facilitates full Latino participation in the American political process.</w:t>
                      </w:r>
                    </w:p>
                  </w:txbxContent>
                </v:textbox>
                <w10:wrap type="square"/>
              </v:shape>
            </w:pict>
          </mc:Fallback>
        </mc:AlternateContent>
      </w:r>
      <w:r w:rsidR="00846FDB">
        <w:rPr>
          <w:noProof/>
        </w:rPr>
        <mc:AlternateContent>
          <mc:Choice Requires="wps">
            <w:drawing>
              <wp:anchor distT="0" distB="0" distL="114300" distR="114300" simplePos="0" relativeHeight="251665408" behindDoc="0" locked="0" layoutInCell="1" allowOverlap="1" wp14:anchorId="385B25E9" wp14:editId="5ADE4A89">
                <wp:simplePos x="0" y="0"/>
                <wp:positionH relativeFrom="column">
                  <wp:posOffset>114300</wp:posOffset>
                </wp:positionH>
                <wp:positionV relativeFrom="paragraph">
                  <wp:posOffset>4543425</wp:posOffset>
                </wp:positionV>
                <wp:extent cx="1371600" cy="1714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CE088" w14:textId="6F596287" w:rsidR="000E199B" w:rsidRDefault="000E199B">
                            <w:r>
                              <w:rPr>
                                <w:noProof/>
                              </w:rPr>
                              <w:drawing>
                                <wp:inline distT="0" distB="0" distL="0" distR="0" wp14:anchorId="5325D758" wp14:editId="274D5E7C">
                                  <wp:extent cx="1188720" cy="1232535"/>
                                  <wp:effectExtent l="0" t="0" r="508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aCabrales.jpg"/>
                                          <pic:cNvPicPr/>
                                        </pic:nvPicPr>
                                        <pic:blipFill>
                                          <a:blip r:embed="rId12">
                                            <a:extLst>
                                              <a:ext uri="{28A0092B-C50C-407E-A947-70E740481C1C}">
                                                <a14:useLocalDpi xmlns:a14="http://schemas.microsoft.com/office/drawing/2010/main" val="0"/>
                                              </a:ext>
                                            </a:extLst>
                                          </a:blip>
                                          <a:stretch>
                                            <a:fillRect/>
                                          </a:stretch>
                                        </pic:blipFill>
                                        <pic:spPr>
                                          <a:xfrm>
                                            <a:off x="0" y="0"/>
                                            <a:ext cx="1188720" cy="1232535"/>
                                          </a:xfrm>
                                          <a:prstGeom prst="rect">
                                            <a:avLst/>
                                          </a:prstGeom>
                                        </pic:spPr>
                                      </pic:pic>
                                    </a:graphicData>
                                  </a:graphic>
                                </wp:inline>
                              </w:drawing>
                            </w:r>
                            <w:r>
                              <w:rPr>
                                <w:noProof/>
                              </w:rPr>
                              <mc:AlternateContent>
                                <mc:Choice Requires="wps">
                                  <w:drawing>
                                    <wp:inline distT="0" distB="0" distL="0" distR="0" wp14:anchorId="5999CFCC" wp14:editId="7CC59BF3">
                                      <wp:extent cx="4229100" cy="1257300"/>
                                      <wp:effectExtent l="0" t="0" r="0" b="12700"/>
                                      <wp:docPr id="16" name="Text Box 16"/>
                                      <wp:cNvGraphicFramePr/>
                                      <a:graphic xmlns:a="http://schemas.openxmlformats.org/drawingml/2006/main">
                                        <a:graphicData uri="http://schemas.microsoft.com/office/word/2010/wordprocessingShape">
                                          <wps:wsp>
                                            <wps:cNvSpPr txBox="1"/>
                                            <wps:spPr>
                                              <a:xfrm>
                                                <a:off x="0" y="0"/>
                                                <a:ext cx="4229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26" type="#_x0000_t202" style="width:33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" filled="f" stroked="f">
                                      <w10:anchorlock/>
                                    </v:shape>
                                  </w:pic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margin-left:9pt;margin-top:357.75pt;width:108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t3+dE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" filled="f" stroked="f">
                <v:textbox>
                  <w:txbxContent>
                    <w:p w14:paraId="4A6CE088" w14:textId="6F596287" w:rsidR="000E199B" w:rsidRDefault="000E199B">
                      <w:r>
                        <w:rPr>
                          <w:noProof/>
                        </w:rPr>
                        <w:drawing>
                          <wp:inline distT="0" distB="0" distL="0" distR="0" wp14:anchorId="5325D758" wp14:editId="274D5E7C">
                            <wp:extent cx="1188720" cy="1232535"/>
                            <wp:effectExtent l="0" t="0" r="508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aCabrales.jpg"/>
                                    <pic:cNvPicPr/>
                                  </pic:nvPicPr>
                                  <pic:blipFill>
                                    <a:blip r:embed="rId13">
                                      <a:extLst>
                                        <a:ext uri="{28A0092B-C50C-407E-A947-70E740481C1C}">
                                          <a14:useLocalDpi xmlns:a14="http://schemas.microsoft.com/office/drawing/2010/main" val="0"/>
                                        </a:ext>
                                      </a:extLst>
                                    </a:blip>
                                    <a:stretch>
                                      <a:fillRect/>
                                    </a:stretch>
                                  </pic:blipFill>
                                  <pic:spPr>
                                    <a:xfrm>
                                      <a:off x="0" y="0"/>
                                      <a:ext cx="1188720" cy="1232535"/>
                                    </a:xfrm>
                                    <a:prstGeom prst="rect">
                                      <a:avLst/>
                                    </a:prstGeom>
                                  </pic:spPr>
                                </pic:pic>
                              </a:graphicData>
                            </a:graphic>
                          </wp:inline>
                        </w:drawing>
                      </w:r>
                      <w:r>
                        <w:rPr>
                          <w:noProof/>
                        </w:rPr>
                        <mc:AlternateContent>
                          <mc:Choice Requires="wps">
                            <w:drawing>
                              <wp:inline distT="0" distB="0" distL="0" distR="0" wp14:anchorId="5999CFCC" wp14:editId="7CC59BF3">
                                <wp:extent cx="4229100" cy="1257300"/>
                                <wp:effectExtent l="0" t="0" r="0" b="12700"/>
                                <wp:docPr id="16" name="Text Box 16"/>
                                <wp:cNvGraphicFramePr/>
                                <a:graphic xmlns:a="http://schemas.openxmlformats.org/drawingml/2006/main">
                                  <a:graphicData uri="http://schemas.microsoft.com/office/word/2010/wordprocessingShape">
                                    <wps:wsp>
                                      <wps:cNvSpPr txBox="1"/>
                                      <wps:spPr>
                                        <a:xfrm>
                                          <a:off x="0" y="0"/>
                                          <a:ext cx="4229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26" type="#_x0000_t202" style="width:33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" filled="f" stroked="f">
                                <w10:anchorlock/>
                              </v:shape>
                            </w:pict>
                          </mc:Fallback>
                        </mc:AlternateContent>
                      </w:r>
                    </w:p>
                  </w:txbxContent>
                </v:textbox>
                <w10:wrap type="square"/>
              </v:shape>
            </w:pict>
          </mc:Fallback>
        </mc:AlternateContent>
      </w:r>
      <w:r w:rsidR="00846FDB">
        <w:rPr>
          <w:noProof/>
        </w:rPr>
        <mc:AlternateContent>
          <mc:Choice Requires="wps">
            <w:drawing>
              <wp:anchor distT="0" distB="0" distL="114300" distR="114300" simplePos="0" relativeHeight="251663360" behindDoc="0" locked="0" layoutInCell="1" allowOverlap="1" wp14:anchorId="00BE75C5" wp14:editId="4A17C98D">
                <wp:simplePos x="0" y="0"/>
                <wp:positionH relativeFrom="column">
                  <wp:posOffset>1600200</wp:posOffset>
                </wp:positionH>
                <wp:positionV relativeFrom="paragraph">
                  <wp:posOffset>2257425</wp:posOffset>
                </wp:positionV>
                <wp:extent cx="42291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F79770" w14:textId="4C8D16A8" w:rsidR="000E199B" w:rsidRDefault="000E199B">
                            <w:r w:rsidRPr="00E65C4D">
                              <w:rPr>
                                <w:b/>
                              </w:rPr>
                              <w:t>Allie Yee</w:t>
                            </w:r>
                            <w:r>
                              <w:t>, Associate Director</w:t>
                            </w:r>
                          </w:p>
                          <w:p w14:paraId="27797489" w14:textId="55CC31E1" w:rsidR="000E199B" w:rsidRPr="00E65C4D" w:rsidRDefault="000E199B">
                            <w:pPr>
                              <w:rPr>
                                <w:b/>
                              </w:rPr>
                            </w:pPr>
                            <w:r w:rsidRPr="00E65C4D">
                              <w:rPr>
                                <w:b/>
                              </w:rPr>
                              <w:t>Institute for Southern Studies</w:t>
                            </w:r>
                          </w:p>
                          <w:p w14:paraId="7978853B" w14:textId="77777777" w:rsidR="000E199B" w:rsidRDefault="000E199B"/>
                          <w:p w14:paraId="1F9C23FE" w14:textId="0955F9C6" w:rsidR="000E199B" w:rsidRDefault="00DE2CBB">
                            <w:r>
                              <w:rPr>
                                <w:rFonts w:eastAsia="Times New Roman" w:cs="Times New Roman"/>
                              </w:rPr>
                              <w:t>Allie is the Associate Director of the Institute for Southern Studies, a research, media and education center focused on the South. She researches demographic change, immigration, voting and civic engagement in the region and writes about these issues for the Institute's online magazine, Facing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26pt;margin-top:177.75pt;width:333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" filled="f" stroked="f">
                <v:textbox>
                  <w:txbxContent>
                    <w:p w14:paraId="1AF79770" w14:textId="4C8D16A8" w:rsidR="000E199B" w:rsidRDefault="000E199B">
                      <w:r w:rsidRPr="00E65C4D">
                        <w:rPr>
                          <w:b/>
                        </w:rPr>
                        <w:t>Allie Yee</w:t>
                      </w:r>
                      <w:r>
                        <w:t>, Associate Director</w:t>
                      </w:r>
                    </w:p>
                    <w:p w14:paraId="27797489" w14:textId="55CC31E1" w:rsidR="000E199B" w:rsidRPr="00E65C4D" w:rsidRDefault="000E199B">
                      <w:pPr>
                        <w:rPr>
                          <w:b/>
                        </w:rPr>
                      </w:pPr>
                      <w:r w:rsidRPr="00E65C4D">
                        <w:rPr>
                          <w:b/>
                        </w:rPr>
                        <w:t>Institute for Southern Studies</w:t>
                      </w:r>
                    </w:p>
                    <w:p w14:paraId="7978853B" w14:textId="77777777" w:rsidR="000E199B" w:rsidRDefault="000E199B"/>
                    <w:p w14:paraId="1F9C23FE" w14:textId="0955F9C6" w:rsidR="000E199B" w:rsidRDefault="00DE2CBB">
                      <w:r>
                        <w:rPr>
                          <w:rFonts w:eastAsia="Times New Roman" w:cs="Times New Roman"/>
                        </w:rPr>
                        <w:t>Al</w:t>
                      </w:r>
                      <w:r>
                        <w:rPr>
                          <w:rFonts w:eastAsia="Times New Roman" w:cs="Times New Roman"/>
                        </w:rPr>
                        <w:t>lie is the Associate D</w:t>
                      </w:r>
                      <w:r>
                        <w:rPr>
                          <w:rFonts w:eastAsia="Times New Roman" w:cs="Times New Roman"/>
                        </w:rPr>
                        <w:t>irector of the Institute for Southern Studies, a research, media and education center focused on the South. She researches demographic change, immigration, voting and civic engagement in the region and writes about these issues for the Institute's</w:t>
                      </w:r>
                      <w:r>
                        <w:rPr>
                          <w:rFonts w:eastAsia="Times New Roman" w:cs="Times New Roman"/>
                        </w:rPr>
                        <w:t xml:space="preserve"> online magazine, Facing South.</w:t>
                      </w:r>
                    </w:p>
                  </w:txbxContent>
                </v:textbox>
                <w10:wrap type="square"/>
              </v:shape>
            </w:pict>
          </mc:Fallback>
        </mc:AlternateContent>
      </w:r>
      <w:r w:rsidR="00846FDB">
        <w:rPr>
          <w:noProof/>
        </w:rPr>
        <mc:AlternateContent>
          <mc:Choice Requires="wps">
            <w:drawing>
              <wp:anchor distT="0" distB="0" distL="114300" distR="114300" simplePos="0" relativeHeight="251664384" behindDoc="0" locked="0" layoutInCell="1" allowOverlap="1" wp14:anchorId="12E4D912" wp14:editId="6ACF2A03">
                <wp:simplePos x="0" y="0"/>
                <wp:positionH relativeFrom="column">
                  <wp:posOffset>0</wp:posOffset>
                </wp:positionH>
                <wp:positionV relativeFrom="paragraph">
                  <wp:posOffset>2371725</wp:posOffset>
                </wp:positionV>
                <wp:extent cx="1371600" cy="1371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AC780" w14:textId="2EB3F1C1" w:rsidR="000E199B" w:rsidRDefault="000E199B">
                            <w:r>
                              <w:rPr>
                                <w:noProof/>
                              </w:rPr>
                              <w:drawing>
                                <wp:inline distT="0" distB="0" distL="0" distR="0" wp14:anchorId="484E3488" wp14:editId="611383F5">
                                  <wp:extent cx="1188720" cy="12122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e Yee LinkedIn (800x533).jpg"/>
                                          <pic:cNvPicPr/>
                                        </pic:nvPicPr>
                                        <pic:blipFill>
                                          <a:blip r:embed="rId14">
                                            <a:extLst>
                                              <a:ext uri="{28A0092B-C50C-407E-A947-70E740481C1C}">
                                                <a14:useLocalDpi xmlns:a14="http://schemas.microsoft.com/office/drawing/2010/main" val="0"/>
                                              </a:ext>
                                            </a:extLst>
                                          </a:blip>
                                          <a:stretch>
                                            <a:fillRect/>
                                          </a:stretch>
                                        </pic:blipFill>
                                        <pic:spPr>
                                          <a:xfrm>
                                            <a:off x="0" y="0"/>
                                            <a:ext cx="1188720" cy="1212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0;margin-top:186.75pt;width:108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" filled="f" stroked="f">
                <v:textbox>
                  <w:txbxContent>
                    <w:p w14:paraId="6B4AC780" w14:textId="2EB3F1C1" w:rsidR="000E199B" w:rsidRDefault="000E199B">
                      <w:r>
                        <w:rPr>
                          <w:noProof/>
                        </w:rPr>
                        <w:drawing>
                          <wp:inline distT="0" distB="0" distL="0" distR="0" wp14:anchorId="484E3488" wp14:editId="611383F5">
                            <wp:extent cx="1188720" cy="12122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e Yee LinkedIn (800x533).jpg"/>
                                    <pic:cNvPicPr/>
                                  </pic:nvPicPr>
                                  <pic:blipFill>
                                    <a:blip r:embed="rId15">
                                      <a:extLst>
                                        <a:ext uri="{28A0092B-C50C-407E-A947-70E740481C1C}">
                                          <a14:useLocalDpi xmlns:a14="http://schemas.microsoft.com/office/drawing/2010/main" val="0"/>
                                        </a:ext>
                                      </a:extLst>
                                    </a:blip>
                                    <a:stretch>
                                      <a:fillRect/>
                                    </a:stretch>
                                  </pic:blipFill>
                                  <pic:spPr>
                                    <a:xfrm>
                                      <a:off x="0" y="0"/>
                                      <a:ext cx="1188720" cy="1212215"/>
                                    </a:xfrm>
                                    <a:prstGeom prst="rect">
                                      <a:avLst/>
                                    </a:prstGeom>
                                  </pic:spPr>
                                </pic:pic>
                              </a:graphicData>
                            </a:graphic>
                          </wp:inline>
                        </w:drawing>
                      </w:r>
                    </w:p>
                  </w:txbxContent>
                </v:textbox>
                <w10:wrap type="square"/>
              </v:shape>
            </w:pict>
          </mc:Fallback>
        </mc:AlternateContent>
      </w:r>
      <w:r w:rsidR="00255526">
        <w:rPr>
          <w:noProof/>
        </w:rPr>
        <mc:AlternateContent>
          <mc:Choice Requires="wps">
            <w:drawing>
              <wp:anchor distT="0" distB="0" distL="114300" distR="114300" simplePos="0" relativeHeight="251660288" behindDoc="0" locked="0" layoutInCell="1" allowOverlap="1" wp14:anchorId="219C9EC9" wp14:editId="68AFA567">
                <wp:simplePos x="0" y="0"/>
                <wp:positionH relativeFrom="column">
                  <wp:posOffset>-114300</wp:posOffset>
                </wp:positionH>
                <wp:positionV relativeFrom="paragraph">
                  <wp:posOffset>200025</wp:posOffset>
                </wp:positionV>
                <wp:extent cx="1714500" cy="1371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66326" w14:textId="1BFD9D64" w:rsidR="000E199B" w:rsidRDefault="00026371">
                            <w:r>
                              <w:rPr>
                                <w:noProof/>
                              </w:rPr>
                              <w:drawing>
                                <wp:inline distT="0" distB="0" distL="0" distR="0" wp14:anchorId="6B8BD3C7" wp14:editId="243FA15F">
                                  <wp:extent cx="1191895" cy="128016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sha.png"/>
                                          <pic:cNvPicPr/>
                                        </pic:nvPicPr>
                                        <pic:blipFill>
                                          <a:blip r:embed="rId16">
                                            <a:extLst>
                                              <a:ext uri="{28A0092B-C50C-407E-A947-70E740481C1C}">
                                                <a14:useLocalDpi xmlns:a14="http://schemas.microsoft.com/office/drawing/2010/main" val="0"/>
                                              </a:ext>
                                            </a:extLst>
                                          </a:blip>
                                          <a:stretch>
                                            <a:fillRect/>
                                          </a:stretch>
                                        </pic:blipFill>
                                        <pic:spPr>
                                          <a:xfrm>
                                            <a:off x="0" y="0"/>
                                            <a:ext cx="1191895"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8.95pt;margin-top:15.75pt;width:135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jv2dA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" filled="f" stroked="f">
                <v:textbox>
                  <w:txbxContent>
                    <w:p w14:paraId="4C066326" w14:textId="1BFD9D64" w:rsidR="000E199B" w:rsidRDefault="00026371">
                      <w:r>
                        <w:rPr>
                          <w:noProof/>
                        </w:rPr>
                        <w:drawing>
                          <wp:inline distT="0" distB="0" distL="0" distR="0" wp14:anchorId="6B8BD3C7" wp14:editId="243FA15F">
                            <wp:extent cx="1191895" cy="128016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sha.png"/>
                                    <pic:cNvPicPr/>
                                  </pic:nvPicPr>
                                  <pic:blipFill>
                                    <a:blip r:embed="rId17">
                                      <a:extLst>
                                        <a:ext uri="{28A0092B-C50C-407E-A947-70E740481C1C}">
                                          <a14:useLocalDpi xmlns:a14="http://schemas.microsoft.com/office/drawing/2010/main" val="0"/>
                                        </a:ext>
                                      </a:extLst>
                                    </a:blip>
                                    <a:stretch>
                                      <a:fillRect/>
                                    </a:stretch>
                                  </pic:blipFill>
                                  <pic:spPr>
                                    <a:xfrm>
                                      <a:off x="0" y="0"/>
                                      <a:ext cx="1191895" cy="1280160"/>
                                    </a:xfrm>
                                    <a:prstGeom prst="rect">
                                      <a:avLst/>
                                    </a:prstGeom>
                                  </pic:spPr>
                                </pic:pic>
                              </a:graphicData>
                            </a:graphic>
                          </wp:inline>
                        </w:drawing>
                      </w:r>
                    </w:p>
                  </w:txbxContent>
                </v:textbox>
                <w10:wrap type="square"/>
              </v:shape>
            </w:pict>
          </mc:Fallback>
        </mc:AlternateContent>
      </w:r>
    </w:p>
    <w:sectPr w:rsidR="00255526" w:rsidSect="0075017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45"/>
    <w:rsid w:val="00026371"/>
    <w:rsid w:val="000E199B"/>
    <w:rsid w:val="00172F77"/>
    <w:rsid w:val="00255526"/>
    <w:rsid w:val="00342245"/>
    <w:rsid w:val="004E4E06"/>
    <w:rsid w:val="00750173"/>
    <w:rsid w:val="00760974"/>
    <w:rsid w:val="00846FDB"/>
    <w:rsid w:val="008472B2"/>
    <w:rsid w:val="009372E5"/>
    <w:rsid w:val="00997252"/>
    <w:rsid w:val="00AA48D8"/>
    <w:rsid w:val="00BB6955"/>
    <w:rsid w:val="00C1316D"/>
    <w:rsid w:val="00D11308"/>
    <w:rsid w:val="00DE2CBB"/>
    <w:rsid w:val="00DE4BF6"/>
    <w:rsid w:val="00E65C4D"/>
    <w:rsid w:val="00E804DE"/>
    <w:rsid w:val="00F071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5D14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3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308"/>
    <w:rPr>
      <w:rFonts w:ascii="Lucida Grande" w:hAnsi="Lucida Grande" w:cs="Lucida Grande"/>
      <w:sz w:val="18"/>
      <w:szCs w:val="18"/>
    </w:rPr>
  </w:style>
  <w:style w:type="character" w:styleId="Hyperlink">
    <w:name w:val="Hyperlink"/>
    <w:basedOn w:val="DefaultParagraphFont"/>
    <w:uiPriority w:val="99"/>
    <w:unhideWhenUsed/>
    <w:rsid w:val="00F07154"/>
    <w:rPr>
      <w:color w:val="0000FF" w:themeColor="hyperlink"/>
      <w:u w:val="single"/>
    </w:rPr>
  </w:style>
  <w:style w:type="character" w:styleId="FollowedHyperlink">
    <w:name w:val="FollowedHyperlink"/>
    <w:basedOn w:val="DefaultParagraphFont"/>
    <w:uiPriority w:val="99"/>
    <w:semiHidden/>
    <w:unhideWhenUsed/>
    <w:rsid w:val="008472B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3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308"/>
    <w:rPr>
      <w:rFonts w:ascii="Lucida Grande" w:hAnsi="Lucida Grande" w:cs="Lucida Grande"/>
      <w:sz w:val="18"/>
      <w:szCs w:val="18"/>
    </w:rPr>
  </w:style>
  <w:style w:type="character" w:styleId="Hyperlink">
    <w:name w:val="Hyperlink"/>
    <w:basedOn w:val="DefaultParagraphFont"/>
    <w:uiPriority w:val="99"/>
    <w:unhideWhenUsed/>
    <w:rsid w:val="00F07154"/>
    <w:rPr>
      <w:color w:val="0000FF" w:themeColor="hyperlink"/>
      <w:u w:val="single"/>
    </w:rPr>
  </w:style>
  <w:style w:type="character" w:styleId="FollowedHyperlink">
    <w:name w:val="FollowedHyperlink"/>
    <w:basedOn w:val="DefaultParagraphFont"/>
    <w:uiPriority w:val="99"/>
    <w:semiHidden/>
    <w:unhideWhenUsed/>
    <w:rsid w:val="008472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jpg"/><Relationship Id="rId12" Type="http://schemas.openxmlformats.org/officeDocument/2006/relationships/image" Target="media/image4.jpg"/><Relationship Id="rId13" Type="http://schemas.openxmlformats.org/officeDocument/2006/relationships/image" Target="media/image40.jpg"/><Relationship Id="rId14" Type="http://schemas.openxmlformats.org/officeDocument/2006/relationships/image" Target="media/image5.jpg"/><Relationship Id="rId15" Type="http://schemas.openxmlformats.org/officeDocument/2006/relationships/image" Target="media/image50.jpg"/><Relationship Id="rId16" Type="http://schemas.openxmlformats.org/officeDocument/2006/relationships/image" Target="media/image6.png"/><Relationship Id="rId17" Type="http://schemas.openxmlformats.org/officeDocument/2006/relationships/image" Target="media/image6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hocounts.tumblr.com/" TargetMode="External"/><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166</Words>
  <Characters>950</Characters>
  <Application>Microsoft Macintosh Word</Application>
  <DocSecurity>0</DocSecurity>
  <Lines>7</Lines>
  <Paragraphs>2</Paragraphs>
  <ScaleCrop>false</ScaleCrop>
  <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Ellen Green Kaiser</dc:creator>
  <cp:keywords/>
  <dc:description/>
  <cp:lastModifiedBy>Jo Ellen Green Kaiser</cp:lastModifiedBy>
  <cp:revision>2</cp:revision>
  <dcterms:created xsi:type="dcterms:W3CDTF">2016-10-14T12:33:00Z</dcterms:created>
  <dcterms:modified xsi:type="dcterms:W3CDTF">2016-10-14T12:33:00Z</dcterms:modified>
</cp:coreProperties>
</file>