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DD8" w:rsidRPr="00D75DD8" w:rsidRDefault="00D75DD8" w:rsidP="00D75DD8">
      <w:pPr>
        <w:spacing w:before="100" w:beforeAutospacing="1" w:after="100" w:afterAutospacing="1"/>
        <w:rPr>
          <w:rFonts w:ascii="Times" w:hAnsi="Times" w:cs="Times New Roman"/>
          <w:sz w:val="20"/>
          <w:szCs w:val="20"/>
        </w:rPr>
      </w:pPr>
      <w:r w:rsidRPr="00D75DD8">
        <w:rPr>
          <w:rFonts w:ascii="Arial" w:hAnsi="Arial" w:cs="Arial"/>
          <w:b/>
          <w:bCs/>
          <w:color w:val="232323"/>
          <w:sz w:val="20"/>
          <w:szCs w:val="20"/>
        </w:rPr>
        <w:t>FOR IMMEDIATE RELEASE</w:t>
      </w:r>
    </w:p>
    <w:p w:rsidR="00D75DD8" w:rsidRPr="00D75DD8" w:rsidRDefault="00D75DD8" w:rsidP="00D75DD8">
      <w:pPr>
        <w:spacing w:before="100" w:beforeAutospacing="1" w:after="100" w:afterAutospacing="1"/>
        <w:rPr>
          <w:rFonts w:ascii="Times" w:hAnsi="Times" w:cs="Times New Roman"/>
          <w:sz w:val="20"/>
          <w:szCs w:val="20"/>
        </w:rPr>
      </w:pPr>
      <w:r w:rsidRPr="00D75DD8">
        <w:rPr>
          <w:rFonts w:ascii="Arial" w:hAnsi="Arial" w:cs="Arial"/>
          <w:color w:val="232323"/>
          <w:sz w:val="20"/>
          <w:szCs w:val="20"/>
        </w:rPr>
        <w:t>Monday, July 25, 2016</w:t>
      </w:r>
    </w:p>
    <w:p w:rsidR="00D75DD8" w:rsidRPr="00D75DD8" w:rsidRDefault="00D75DD8" w:rsidP="00D75DD8">
      <w:pPr>
        <w:spacing w:before="100" w:beforeAutospacing="1" w:after="100" w:afterAutospacing="1"/>
        <w:rPr>
          <w:rFonts w:ascii="Times" w:hAnsi="Times" w:cs="Times New Roman"/>
          <w:sz w:val="20"/>
          <w:szCs w:val="20"/>
        </w:rPr>
      </w:pPr>
      <w:r w:rsidRPr="00D75DD8">
        <w:rPr>
          <w:rFonts w:ascii="Arial" w:hAnsi="Arial" w:cs="Arial"/>
          <w:color w:val="232323"/>
          <w:sz w:val="20"/>
          <w:szCs w:val="20"/>
        </w:rPr>
        <w:t xml:space="preserve">Contact: Manolia Charlotin, The Media Consortium </w:t>
      </w:r>
      <w:r w:rsidRPr="00D75DD8">
        <w:rPr>
          <w:rFonts w:ascii="Arial" w:hAnsi="Arial" w:cs="Arial"/>
          <w:color w:val="000000"/>
          <w:sz w:val="20"/>
          <w:szCs w:val="20"/>
        </w:rPr>
        <w:fldChar w:fldCharType="begin"/>
      </w:r>
      <w:r w:rsidRPr="00D75DD8">
        <w:rPr>
          <w:rFonts w:ascii="Arial" w:hAnsi="Arial" w:cs="Arial"/>
          <w:color w:val="000000"/>
          <w:sz w:val="20"/>
          <w:szCs w:val="20"/>
        </w:rPr>
        <w:instrText xml:space="preserve"> HYPERLINK "mailto:manolia@themediaconsortium.com" \t "_blank" </w:instrText>
      </w:r>
      <w:r w:rsidRPr="00D75DD8">
        <w:rPr>
          <w:rFonts w:ascii="Arial" w:hAnsi="Arial" w:cs="Arial"/>
          <w:color w:val="000000"/>
          <w:sz w:val="20"/>
          <w:szCs w:val="20"/>
        </w:rPr>
      </w:r>
      <w:r w:rsidRPr="00D75DD8">
        <w:rPr>
          <w:rFonts w:ascii="Arial" w:hAnsi="Arial" w:cs="Arial"/>
          <w:color w:val="000000"/>
          <w:sz w:val="20"/>
          <w:szCs w:val="20"/>
        </w:rPr>
        <w:fldChar w:fldCharType="separate"/>
      </w:r>
      <w:r w:rsidRPr="00D75DD8">
        <w:rPr>
          <w:rFonts w:ascii="Arial" w:hAnsi="Arial" w:cs="Arial"/>
          <w:color w:val="0000FF"/>
          <w:sz w:val="20"/>
          <w:szCs w:val="20"/>
          <w:u w:val="single"/>
        </w:rPr>
        <w:t>manolia@themediaconsortium.com</w:t>
      </w:r>
      <w:r w:rsidRPr="00D75DD8">
        <w:rPr>
          <w:rFonts w:ascii="Arial" w:hAnsi="Arial" w:cs="Arial"/>
          <w:color w:val="000000"/>
          <w:sz w:val="20"/>
          <w:szCs w:val="20"/>
        </w:rPr>
        <w:fldChar w:fldCharType="end"/>
      </w:r>
      <w:r w:rsidRPr="00D75DD8">
        <w:rPr>
          <w:rFonts w:ascii="Arial" w:hAnsi="Arial" w:cs="Arial"/>
          <w:color w:val="232323"/>
          <w:sz w:val="20"/>
          <w:szCs w:val="20"/>
        </w:rPr>
        <w:t xml:space="preserve">, </w:t>
      </w:r>
      <w:r w:rsidRPr="00D75DD8">
        <w:rPr>
          <w:rFonts w:ascii="Arial" w:hAnsi="Arial" w:cs="Arial"/>
          <w:color w:val="232323"/>
          <w:sz w:val="20"/>
          <w:szCs w:val="20"/>
        </w:rPr>
        <w:fldChar w:fldCharType="begin"/>
      </w:r>
      <w:r w:rsidRPr="00D75DD8">
        <w:rPr>
          <w:rFonts w:ascii="Arial" w:hAnsi="Arial" w:cs="Arial"/>
          <w:color w:val="232323"/>
          <w:sz w:val="20"/>
          <w:szCs w:val="20"/>
        </w:rPr>
        <w:instrText xml:space="preserve"> HYPERLINK "tel:646-770-2687" \t "_blank" </w:instrText>
      </w:r>
      <w:r w:rsidRPr="00D75DD8">
        <w:rPr>
          <w:rFonts w:ascii="Arial" w:hAnsi="Arial" w:cs="Arial"/>
          <w:color w:val="232323"/>
          <w:sz w:val="20"/>
          <w:szCs w:val="20"/>
        </w:rPr>
      </w:r>
      <w:r w:rsidRPr="00D75DD8">
        <w:rPr>
          <w:rFonts w:ascii="Arial" w:hAnsi="Arial" w:cs="Arial"/>
          <w:color w:val="232323"/>
          <w:sz w:val="20"/>
          <w:szCs w:val="20"/>
        </w:rPr>
        <w:fldChar w:fldCharType="separate"/>
      </w:r>
      <w:r w:rsidRPr="00D75DD8">
        <w:rPr>
          <w:rFonts w:ascii="Arial" w:hAnsi="Arial" w:cs="Arial"/>
          <w:color w:val="0000FF"/>
          <w:sz w:val="20"/>
          <w:szCs w:val="20"/>
          <w:u w:val="single"/>
        </w:rPr>
        <w:t>646-770-2687</w:t>
      </w:r>
      <w:r w:rsidRPr="00D75DD8">
        <w:rPr>
          <w:rFonts w:ascii="Arial" w:hAnsi="Arial" w:cs="Arial"/>
          <w:color w:val="232323"/>
          <w:sz w:val="20"/>
          <w:szCs w:val="20"/>
        </w:rPr>
        <w:fldChar w:fldCharType="end"/>
      </w:r>
    </w:p>
    <w:p w:rsidR="00D75DD8" w:rsidRPr="00D75DD8" w:rsidRDefault="00D75DD8" w:rsidP="00D75DD8">
      <w:pPr>
        <w:spacing w:before="100" w:beforeAutospacing="1" w:after="100" w:afterAutospacing="1"/>
        <w:jc w:val="center"/>
        <w:rPr>
          <w:rFonts w:ascii="Times" w:hAnsi="Times" w:cs="Times New Roman"/>
          <w:sz w:val="20"/>
          <w:szCs w:val="20"/>
        </w:rPr>
      </w:pPr>
      <w:r w:rsidRPr="00D75DD8">
        <w:rPr>
          <w:rFonts w:ascii="Arial" w:hAnsi="Arial" w:cs="Arial"/>
          <w:b/>
          <w:bCs/>
          <w:color w:val="232323"/>
          <w:sz w:val="28"/>
          <w:szCs w:val="28"/>
        </w:rPr>
        <w:t xml:space="preserve">Independent Media Outlets Launch </w:t>
      </w:r>
      <w:r w:rsidRPr="00D75DD8">
        <w:rPr>
          <w:rFonts w:ascii="Arial" w:hAnsi="Arial" w:cs="Arial"/>
          <w:b/>
          <w:bCs/>
          <w:i/>
          <w:iCs/>
          <w:color w:val="232323"/>
          <w:sz w:val="28"/>
          <w:szCs w:val="28"/>
        </w:rPr>
        <w:t>Who Counts?</w:t>
      </w:r>
      <w:r w:rsidRPr="00D75DD8">
        <w:rPr>
          <w:rFonts w:ascii="Arial" w:hAnsi="Arial" w:cs="Arial"/>
          <w:b/>
          <w:bCs/>
          <w:color w:val="232323"/>
          <w:sz w:val="28"/>
          <w:szCs w:val="28"/>
        </w:rPr>
        <w:t xml:space="preserve"> A Reporting Project Centering Immigrant Voices on Voting Rights</w:t>
      </w:r>
    </w:p>
    <w:p w:rsidR="00D75DD8" w:rsidRPr="00D75DD8" w:rsidRDefault="00D75DD8" w:rsidP="00D75DD8">
      <w:pPr>
        <w:spacing w:before="100" w:beforeAutospacing="1" w:after="100" w:afterAutospacing="1"/>
        <w:rPr>
          <w:rFonts w:ascii="Times" w:hAnsi="Times" w:cs="Times New Roman"/>
          <w:sz w:val="20"/>
          <w:szCs w:val="20"/>
        </w:rPr>
      </w:pPr>
      <w:r w:rsidRPr="00D75DD8">
        <w:rPr>
          <w:rFonts w:ascii="Arial" w:hAnsi="Arial" w:cs="Arial"/>
          <w:color w:val="232323"/>
          <w:sz w:val="20"/>
          <w:szCs w:val="20"/>
        </w:rPr>
        <w:t xml:space="preserve">The Media Consortium, a network of progressive independent media organizations, announces the launch of </w:t>
      </w:r>
      <w:r w:rsidRPr="00D75DD8">
        <w:rPr>
          <w:rFonts w:ascii="Arial" w:hAnsi="Arial" w:cs="Arial"/>
          <w:b/>
          <w:bCs/>
          <w:i/>
          <w:iCs/>
          <w:color w:val="232323"/>
          <w:sz w:val="20"/>
          <w:szCs w:val="20"/>
        </w:rPr>
        <w:t>Who Counts?</w:t>
      </w:r>
      <w:r w:rsidRPr="00D75DD8">
        <w:rPr>
          <w:rFonts w:ascii="Arial" w:hAnsi="Arial" w:cs="Arial"/>
          <w:color w:val="232323"/>
          <w:sz w:val="20"/>
          <w:szCs w:val="20"/>
        </w:rPr>
        <w:t xml:space="preserve"> – a project that centers the voices of marginalized immigrant communities who seek the same rights as all other U.S. citizens. The project will focus on these fundamental questions:</w:t>
      </w:r>
    </w:p>
    <w:p w:rsidR="00D75DD8" w:rsidRPr="00D75DD8" w:rsidRDefault="00D75DD8" w:rsidP="00D75DD8">
      <w:pPr>
        <w:spacing w:before="100" w:beforeAutospacing="1" w:after="100" w:afterAutospacing="1"/>
        <w:rPr>
          <w:rFonts w:ascii="Times" w:hAnsi="Times" w:cs="Times New Roman"/>
          <w:sz w:val="20"/>
          <w:szCs w:val="20"/>
        </w:rPr>
      </w:pPr>
      <w:r w:rsidRPr="00D75DD8">
        <w:rPr>
          <w:rFonts w:ascii="Symbol" w:hAnsi="Symbol" w:cs="Times New Roman"/>
          <w:color w:val="232323"/>
          <w:sz w:val="20"/>
          <w:szCs w:val="20"/>
        </w:rPr>
        <w:t></w:t>
      </w:r>
      <w:r w:rsidRPr="00D75DD8">
        <w:rPr>
          <w:rFonts w:ascii="Arial" w:hAnsi="Arial" w:cs="Arial"/>
          <w:color w:val="232323"/>
          <w:sz w:val="20"/>
          <w:szCs w:val="20"/>
        </w:rPr>
        <w:t>Who counts as an American?</w:t>
      </w:r>
    </w:p>
    <w:p w:rsidR="00D75DD8" w:rsidRPr="00D75DD8" w:rsidRDefault="00D75DD8" w:rsidP="00D75DD8">
      <w:pPr>
        <w:spacing w:before="100" w:beforeAutospacing="1" w:after="100" w:afterAutospacing="1"/>
        <w:rPr>
          <w:rFonts w:ascii="Times" w:hAnsi="Times" w:cs="Times New Roman"/>
          <w:sz w:val="20"/>
          <w:szCs w:val="20"/>
        </w:rPr>
      </w:pPr>
      <w:r w:rsidRPr="00D75DD8">
        <w:rPr>
          <w:rFonts w:ascii="Symbol" w:hAnsi="Symbol" w:cs="Times New Roman"/>
          <w:color w:val="232323"/>
          <w:sz w:val="20"/>
          <w:szCs w:val="20"/>
        </w:rPr>
        <w:t></w:t>
      </w:r>
      <w:r w:rsidRPr="00D75DD8">
        <w:rPr>
          <w:rFonts w:ascii="Arial" w:hAnsi="Arial" w:cs="Arial"/>
          <w:color w:val="232323"/>
          <w:sz w:val="20"/>
          <w:szCs w:val="20"/>
        </w:rPr>
        <w:t>Whose vote counts?</w:t>
      </w:r>
    </w:p>
    <w:p w:rsidR="00D75DD8" w:rsidRPr="00D75DD8" w:rsidRDefault="00D75DD8" w:rsidP="00D75DD8">
      <w:pPr>
        <w:spacing w:before="100" w:beforeAutospacing="1" w:after="100" w:afterAutospacing="1"/>
        <w:rPr>
          <w:rFonts w:ascii="Times" w:hAnsi="Times" w:cs="Times New Roman"/>
          <w:sz w:val="20"/>
          <w:szCs w:val="20"/>
        </w:rPr>
      </w:pPr>
      <w:r w:rsidRPr="00D75DD8">
        <w:rPr>
          <w:rFonts w:ascii="Symbol" w:hAnsi="Symbol" w:cs="Times New Roman"/>
          <w:color w:val="232323"/>
          <w:sz w:val="20"/>
          <w:szCs w:val="20"/>
        </w:rPr>
        <w:t></w:t>
      </w:r>
      <w:r w:rsidRPr="00D75DD8">
        <w:rPr>
          <w:rFonts w:ascii="Arial" w:hAnsi="Arial" w:cs="Arial"/>
          <w:color w:val="232323"/>
          <w:sz w:val="20"/>
          <w:szCs w:val="20"/>
        </w:rPr>
        <w:t xml:space="preserve">And just as important, </w:t>
      </w:r>
      <w:r w:rsidRPr="00D75DD8">
        <w:rPr>
          <w:rFonts w:ascii="Arial" w:hAnsi="Arial" w:cs="Arial"/>
          <w:i/>
          <w:iCs/>
          <w:color w:val="232323"/>
          <w:sz w:val="20"/>
          <w:szCs w:val="20"/>
        </w:rPr>
        <w:t>Who</w:t>
      </w:r>
      <w:r w:rsidRPr="00D75DD8">
        <w:rPr>
          <w:rFonts w:ascii="Arial" w:hAnsi="Arial" w:cs="Arial"/>
          <w:color w:val="232323"/>
          <w:sz w:val="20"/>
          <w:szCs w:val="20"/>
        </w:rPr>
        <w:t xml:space="preserve"> is doing the counting?</w:t>
      </w:r>
    </w:p>
    <w:p w:rsidR="00D75DD8" w:rsidRPr="00D75DD8" w:rsidRDefault="00D75DD8" w:rsidP="00D75DD8">
      <w:pPr>
        <w:spacing w:before="100" w:beforeAutospacing="1" w:after="100" w:afterAutospacing="1"/>
        <w:rPr>
          <w:rFonts w:ascii="Times" w:hAnsi="Times" w:cs="Times New Roman"/>
          <w:sz w:val="20"/>
          <w:szCs w:val="20"/>
        </w:rPr>
      </w:pPr>
      <w:r w:rsidRPr="00D75DD8">
        <w:rPr>
          <w:rFonts w:ascii="Arial" w:hAnsi="Arial" w:cs="Arial"/>
          <w:color w:val="232323"/>
          <w:sz w:val="20"/>
          <w:szCs w:val="20"/>
        </w:rPr>
        <w:t>While the dominant media narrative has amplified the voices that inflame nativism and racism during this charged election season, independent media is harnessing the transformative power of journalism to tell stories by the people most directly impacted by the political debate on immigration.</w:t>
      </w:r>
    </w:p>
    <w:p w:rsidR="00D75DD8" w:rsidRPr="00D75DD8" w:rsidRDefault="00D75DD8" w:rsidP="00D75DD8">
      <w:pPr>
        <w:spacing w:before="100" w:beforeAutospacing="1" w:after="100" w:afterAutospacing="1"/>
        <w:rPr>
          <w:rFonts w:ascii="Times" w:hAnsi="Times" w:cs="Times New Roman"/>
          <w:sz w:val="20"/>
          <w:szCs w:val="20"/>
        </w:rPr>
      </w:pPr>
      <w:r w:rsidRPr="00D75DD8">
        <w:rPr>
          <w:rFonts w:ascii="Arial" w:hAnsi="Arial" w:cs="Arial"/>
          <w:i/>
          <w:iCs/>
          <w:color w:val="232323"/>
          <w:sz w:val="20"/>
          <w:szCs w:val="20"/>
        </w:rPr>
        <w:t>“The current political conversation falsely casts recent immigrants as “Others” who want to take away “our” life, liberty or property. By centering the voices of immigrants seeking to participate fully in US political life, we aim to shift this conversation away from immigrants to focus on those who</w:t>
      </w:r>
      <w:r w:rsidRPr="00D75DD8">
        <w:rPr>
          <w:rFonts w:ascii="Arial" w:hAnsi="Arial" w:cs="Arial"/>
          <w:i/>
          <w:iCs/>
          <w:color w:val="232323"/>
          <w:sz w:val="20"/>
          <w:szCs w:val="20"/>
          <w:u w:val="single"/>
        </w:rPr>
        <w:t xml:space="preserve"> are</w:t>
      </w:r>
      <w:r w:rsidRPr="00D75DD8">
        <w:rPr>
          <w:rFonts w:ascii="Arial" w:hAnsi="Arial" w:cs="Arial"/>
          <w:i/>
          <w:iCs/>
          <w:color w:val="232323"/>
          <w:sz w:val="20"/>
          <w:szCs w:val="20"/>
        </w:rPr>
        <w:t xml:space="preserve"> undermining the American dream: those working hard to deny citizenship and take away voting rights from the newest Americans.”—</w:t>
      </w:r>
      <w:r w:rsidRPr="00D75DD8">
        <w:rPr>
          <w:rFonts w:ascii="Arial" w:hAnsi="Arial" w:cs="Arial"/>
          <w:color w:val="232323"/>
          <w:sz w:val="20"/>
          <w:szCs w:val="20"/>
        </w:rPr>
        <w:t>Jo Ellen Green Kaiser, Executive Director, The Media Consortium</w:t>
      </w:r>
    </w:p>
    <w:p w:rsidR="00D75DD8" w:rsidRPr="00D75DD8" w:rsidRDefault="00D75DD8" w:rsidP="00D75DD8">
      <w:pPr>
        <w:spacing w:before="100" w:beforeAutospacing="1" w:after="100" w:afterAutospacing="1"/>
        <w:rPr>
          <w:rFonts w:ascii="Times" w:hAnsi="Times" w:cs="Times New Roman"/>
          <w:sz w:val="20"/>
          <w:szCs w:val="20"/>
        </w:rPr>
      </w:pPr>
      <w:r w:rsidRPr="00D75DD8">
        <w:rPr>
          <w:rFonts w:ascii="Helvetica" w:hAnsi="Helvetica" w:cs="Times New Roman"/>
          <w:color w:val="232323"/>
          <w:sz w:val="20"/>
          <w:szCs w:val="20"/>
        </w:rPr>
        <w:t>As part of this project, the Media Consortium will hold a series of town halls that will put journalists from our network in conversation with immigrant advocates, local leaders in voting access and racial justice, and the media that serve immigrant communities.</w:t>
      </w:r>
    </w:p>
    <w:p w:rsidR="00D75DD8" w:rsidRPr="00D75DD8" w:rsidRDefault="00D75DD8" w:rsidP="00D75DD8">
      <w:pPr>
        <w:spacing w:before="100" w:beforeAutospacing="1" w:after="100" w:afterAutospacing="1"/>
        <w:rPr>
          <w:rFonts w:ascii="Times" w:hAnsi="Times" w:cs="Times New Roman"/>
          <w:sz w:val="20"/>
          <w:szCs w:val="20"/>
        </w:rPr>
      </w:pPr>
      <w:r w:rsidRPr="00D75DD8">
        <w:rPr>
          <w:rFonts w:ascii="Helvetica" w:hAnsi="Helvetica" w:cs="Times New Roman"/>
          <w:color w:val="232323"/>
          <w:sz w:val="20"/>
          <w:szCs w:val="20"/>
        </w:rPr>
        <w:t xml:space="preserve">Follow </w:t>
      </w:r>
      <w:r w:rsidRPr="00D75DD8">
        <w:rPr>
          <w:rFonts w:ascii="Helvetica" w:hAnsi="Helvetica" w:cs="Times New Roman"/>
          <w:b/>
          <w:bCs/>
          <w:color w:val="232323"/>
          <w:sz w:val="20"/>
          <w:szCs w:val="20"/>
        </w:rPr>
        <w:t>#WhoCounts</w:t>
      </w:r>
      <w:r w:rsidRPr="00D75DD8">
        <w:rPr>
          <w:rFonts w:ascii="Helvetica" w:hAnsi="Helvetica" w:cs="Times New Roman"/>
          <w:color w:val="232323"/>
          <w:sz w:val="20"/>
          <w:szCs w:val="20"/>
        </w:rPr>
        <w:t xml:space="preserve"> on Twitter, Facebook and Tumblr to find stories from this project. Contact Manolia Charlotin to learn more about our upcoming town halls.</w:t>
      </w:r>
    </w:p>
    <w:p w:rsidR="00D75DD8" w:rsidRPr="00D75DD8" w:rsidRDefault="00D75DD8" w:rsidP="00D75DD8">
      <w:pPr>
        <w:rPr>
          <w:rFonts w:ascii="Times" w:eastAsia="Times New Roman" w:hAnsi="Times" w:cs="Times New Roman"/>
          <w:sz w:val="20"/>
          <w:szCs w:val="20"/>
        </w:rPr>
      </w:pPr>
      <w:r w:rsidRPr="00D75DD8">
        <w:rPr>
          <w:rFonts w:ascii="Times" w:eastAsia="Times New Roman" w:hAnsi="Times" w:cs="Times New Roman"/>
          <w:sz w:val="20"/>
          <w:szCs w:val="20"/>
        </w:rPr>
        <w:t>###</w:t>
      </w:r>
    </w:p>
    <w:p w:rsidR="00A02894" w:rsidRDefault="00A02894">
      <w:bookmarkStart w:id="0" w:name="_GoBack"/>
      <w:bookmarkEnd w:id="0"/>
    </w:p>
    <w:sectPr w:rsidR="00A02894"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DD8"/>
    <w:rsid w:val="00750173"/>
    <w:rsid w:val="00A02894"/>
    <w:rsid w:val="00D75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5DD8"/>
    <w:pPr>
      <w:spacing w:before="100" w:beforeAutospacing="1" w:after="100" w:afterAutospacing="1"/>
    </w:pPr>
    <w:rPr>
      <w:rFonts w:ascii="Times" w:hAnsi="Times" w:cs="Times New Roman"/>
      <w:sz w:val="20"/>
      <w:szCs w:val="20"/>
    </w:rPr>
  </w:style>
  <w:style w:type="character" w:customStyle="1" w:styleId="aqj">
    <w:name w:val="aqj"/>
    <w:basedOn w:val="DefaultParagraphFont"/>
    <w:rsid w:val="00D75DD8"/>
  </w:style>
  <w:style w:type="character" w:styleId="Hyperlink">
    <w:name w:val="Hyperlink"/>
    <w:basedOn w:val="DefaultParagraphFont"/>
    <w:uiPriority w:val="99"/>
    <w:semiHidden/>
    <w:unhideWhenUsed/>
    <w:rsid w:val="00D75DD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5DD8"/>
    <w:pPr>
      <w:spacing w:before="100" w:beforeAutospacing="1" w:after="100" w:afterAutospacing="1"/>
    </w:pPr>
    <w:rPr>
      <w:rFonts w:ascii="Times" w:hAnsi="Times" w:cs="Times New Roman"/>
      <w:sz w:val="20"/>
      <w:szCs w:val="20"/>
    </w:rPr>
  </w:style>
  <w:style w:type="character" w:customStyle="1" w:styleId="aqj">
    <w:name w:val="aqj"/>
    <w:basedOn w:val="DefaultParagraphFont"/>
    <w:rsid w:val="00D75DD8"/>
  </w:style>
  <w:style w:type="character" w:styleId="Hyperlink">
    <w:name w:val="Hyperlink"/>
    <w:basedOn w:val="DefaultParagraphFont"/>
    <w:uiPriority w:val="99"/>
    <w:semiHidden/>
    <w:unhideWhenUsed/>
    <w:rsid w:val="00D75D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972713">
      <w:bodyDiv w:val="1"/>
      <w:marLeft w:val="0"/>
      <w:marRight w:val="0"/>
      <w:marTop w:val="0"/>
      <w:marBottom w:val="0"/>
      <w:divBdr>
        <w:top w:val="none" w:sz="0" w:space="0" w:color="auto"/>
        <w:left w:val="none" w:sz="0" w:space="0" w:color="auto"/>
        <w:bottom w:val="none" w:sz="0" w:space="0" w:color="auto"/>
        <w:right w:val="none" w:sz="0" w:space="0" w:color="auto"/>
      </w:divBdr>
      <w:divsChild>
        <w:div w:id="1098597137">
          <w:marLeft w:val="0"/>
          <w:marRight w:val="0"/>
          <w:marTop w:val="0"/>
          <w:marBottom w:val="0"/>
          <w:divBdr>
            <w:top w:val="none" w:sz="0" w:space="0" w:color="auto"/>
            <w:left w:val="none" w:sz="0" w:space="0" w:color="auto"/>
            <w:bottom w:val="none" w:sz="0" w:space="0" w:color="auto"/>
            <w:right w:val="none" w:sz="0" w:space="0" w:color="auto"/>
          </w:divBdr>
        </w:div>
        <w:div w:id="301619429">
          <w:marLeft w:val="0"/>
          <w:marRight w:val="0"/>
          <w:marTop w:val="0"/>
          <w:marBottom w:val="0"/>
          <w:divBdr>
            <w:top w:val="none" w:sz="0" w:space="0" w:color="auto"/>
            <w:left w:val="none" w:sz="0" w:space="0" w:color="auto"/>
            <w:bottom w:val="none" w:sz="0" w:space="0" w:color="auto"/>
            <w:right w:val="none" w:sz="0" w:space="0" w:color="auto"/>
          </w:divBdr>
          <w:divsChild>
            <w:div w:id="2024746878">
              <w:marLeft w:val="0"/>
              <w:marRight w:val="0"/>
              <w:marTop w:val="0"/>
              <w:marBottom w:val="0"/>
              <w:divBdr>
                <w:top w:val="none" w:sz="0" w:space="0" w:color="auto"/>
                <w:left w:val="none" w:sz="0" w:space="0" w:color="auto"/>
                <w:bottom w:val="none" w:sz="0" w:space="0" w:color="auto"/>
                <w:right w:val="none" w:sz="0" w:space="0" w:color="auto"/>
              </w:divBdr>
              <w:divsChild>
                <w:div w:id="1066344316">
                  <w:marLeft w:val="0"/>
                  <w:marRight w:val="0"/>
                  <w:marTop w:val="0"/>
                  <w:marBottom w:val="0"/>
                  <w:divBdr>
                    <w:top w:val="none" w:sz="0" w:space="0" w:color="auto"/>
                    <w:left w:val="none" w:sz="0" w:space="0" w:color="auto"/>
                    <w:bottom w:val="none" w:sz="0" w:space="0" w:color="auto"/>
                    <w:right w:val="none" w:sz="0" w:space="0" w:color="auto"/>
                  </w:divBdr>
                  <w:divsChild>
                    <w:div w:id="2090232644">
                      <w:marLeft w:val="0"/>
                      <w:marRight w:val="0"/>
                      <w:marTop w:val="0"/>
                      <w:marBottom w:val="0"/>
                      <w:divBdr>
                        <w:top w:val="none" w:sz="0" w:space="0" w:color="auto"/>
                        <w:left w:val="none" w:sz="0" w:space="0" w:color="auto"/>
                        <w:bottom w:val="none" w:sz="0" w:space="0" w:color="auto"/>
                        <w:right w:val="none" w:sz="0" w:space="0" w:color="auto"/>
                      </w:divBdr>
                      <w:divsChild>
                        <w:div w:id="1241332206">
                          <w:marLeft w:val="0"/>
                          <w:marRight w:val="0"/>
                          <w:marTop w:val="0"/>
                          <w:marBottom w:val="0"/>
                          <w:divBdr>
                            <w:top w:val="none" w:sz="0" w:space="0" w:color="auto"/>
                            <w:left w:val="none" w:sz="0" w:space="0" w:color="auto"/>
                            <w:bottom w:val="none" w:sz="0" w:space="0" w:color="auto"/>
                            <w:right w:val="none" w:sz="0" w:space="0" w:color="auto"/>
                          </w:divBdr>
                          <w:divsChild>
                            <w:div w:id="2062364160">
                              <w:marLeft w:val="0"/>
                              <w:marRight w:val="0"/>
                              <w:marTop w:val="0"/>
                              <w:marBottom w:val="0"/>
                              <w:divBdr>
                                <w:top w:val="none" w:sz="0" w:space="0" w:color="auto"/>
                                <w:left w:val="none" w:sz="0" w:space="0" w:color="auto"/>
                                <w:bottom w:val="none" w:sz="0" w:space="0" w:color="auto"/>
                                <w:right w:val="none" w:sz="0" w:space="0" w:color="auto"/>
                              </w:divBdr>
                              <w:divsChild>
                                <w:div w:id="148787606">
                                  <w:marLeft w:val="0"/>
                                  <w:marRight w:val="0"/>
                                  <w:marTop w:val="0"/>
                                  <w:marBottom w:val="0"/>
                                  <w:divBdr>
                                    <w:top w:val="none" w:sz="0" w:space="0" w:color="auto"/>
                                    <w:left w:val="none" w:sz="0" w:space="0" w:color="auto"/>
                                    <w:bottom w:val="none" w:sz="0" w:space="0" w:color="auto"/>
                                    <w:right w:val="none" w:sz="0" w:space="0" w:color="auto"/>
                                  </w:divBdr>
                                  <w:divsChild>
                                    <w:div w:id="823279357">
                                      <w:marLeft w:val="0"/>
                                      <w:marRight w:val="0"/>
                                      <w:marTop w:val="0"/>
                                      <w:marBottom w:val="0"/>
                                      <w:divBdr>
                                        <w:top w:val="none" w:sz="0" w:space="0" w:color="auto"/>
                                        <w:left w:val="none" w:sz="0" w:space="0" w:color="auto"/>
                                        <w:bottom w:val="none" w:sz="0" w:space="0" w:color="auto"/>
                                        <w:right w:val="none" w:sz="0" w:space="0" w:color="auto"/>
                                      </w:divBdr>
                                      <w:divsChild>
                                        <w:div w:id="750271006">
                                          <w:marLeft w:val="0"/>
                                          <w:marRight w:val="0"/>
                                          <w:marTop w:val="0"/>
                                          <w:marBottom w:val="0"/>
                                          <w:divBdr>
                                            <w:top w:val="none" w:sz="0" w:space="0" w:color="auto"/>
                                            <w:left w:val="none" w:sz="0" w:space="0" w:color="auto"/>
                                            <w:bottom w:val="none" w:sz="0" w:space="0" w:color="auto"/>
                                            <w:right w:val="none" w:sz="0" w:space="0" w:color="auto"/>
                                          </w:divBdr>
                                          <w:divsChild>
                                            <w:div w:id="2085448142">
                                              <w:marLeft w:val="0"/>
                                              <w:marRight w:val="0"/>
                                              <w:marTop w:val="0"/>
                                              <w:marBottom w:val="0"/>
                                              <w:divBdr>
                                                <w:top w:val="none" w:sz="0" w:space="0" w:color="auto"/>
                                                <w:left w:val="none" w:sz="0" w:space="0" w:color="auto"/>
                                                <w:bottom w:val="none" w:sz="0" w:space="0" w:color="auto"/>
                                                <w:right w:val="none" w:sz="0" w:space="0" w:color="auto"/>
                                              </w:divBdr>
                                              <w:divsChild>
                                                <w:div w:id="1370497083">
                                                  <w:marLeft w:val="0"/>
                                                  <w:marRight w:val="0"/>
                                                  <w:marTop w:val="0"/>
                                                  <w:marBottom w:val="0"/>
                                                  <w:divBdr>
                                                    <w:top w:val="none" w:sz="0" w:space="0" w:color="auto"/>
                                                    <w:left w:val="none" w:sz="0" w:space="0" w:color="auto"/>
                                                    <w:bottom w:val="none" w:sz="0" w:space="0" w:color="auto"/>
                                                    <w:right w:val="none" w:sz="0" w:space="0" w:color="auto"/>
                                                  </w:divBdr>
                                                  <w:divsChild>
                                                    <w:div w:id="1781949943">
                                                      <w:marLeft w:val="0"/>
                                                      <w:marRight w:val="0"/>
                                                      <w:marTop w:val="0"/>
                                                      <w:marBottom w:val="0"/>
                                                      <w:divBdr>
                                                        <w:top w:val="none" w:sz="0" w:space="0" w:color="auto"/>
                                                        <w:left w:val="none" w:sz="0" w:space="0" w:color="auto"/>
                                                        <w:bottom w:val="none" w:sz="0" w:space="0" w:color="auto"/>
                                                        <w:right w:val="none" w:sz="0" w:space="0" w:color="auto"/>
                                                      </w:divBdr>
                                                      <w:divsChild>
                                                        <w:div w:id="2181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1677</Characters>
  <Application>Microsoft Macintosh Word</Application>
  <DocSecurity>0</DocSecurity>
  <Lines>13</Lines>
  <Paragraphs>3</Paragraphs>
  <ScaleCrop>false</ScaleCrop>
  <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2016-07-25T22:00:00Z</dcterms:created>
  <dcterms:modified xsi:type="dcterms:W3CDTF">2016-07-25T22:01:00Z</dcterms:modified>
</cp:coreProperties>
</file>