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327E5D" w14:textId="7E0A5FBB" w:rsidR="0095751A" w:rsidRPr="00CD44C7" w:rsidRDefault="00634409" w:rsidP="0095751A">
      <w:pPr>
        <w:rPr>
          <w:rFonts w:ascii="Times" w:eastAsia="Times New Roman" w:hAnsi="Times" w:cs="Times New Roman"/>
          <w:i/>
          <w:sz w:val="20"/>
          <w:szCs w:val="20"/>
        </w:rPr>
      </w:pPr>
      <w:r>
        <w:rPr>
          <w:rFonts w:ascii="Times" w:eastAsia="Times New Roman" w:hAnsi="Times" w:cs="Times New Roman"/>
          <w:sz w:val="20"/>
          <w:szCs w:val="20"/>
        </w:rPr>
        <w:t xml:space="preserve">Intro: </w:t>
      </w:r>
      <w:r w:rsidR="0095751A" w:rsidRPr="00CD44C7">
        <w:rPr>
          <w:rFonts w:ascii="Times" w:eastAsia="Times New Roman" w:hAnsi="Times" w:cs="Times New Roman"/>
          <w:i/>
          <w:sz w:val="20"/>
          <w:szCs w:val="20"/>
          <w:highlight w:val="yellow"/>
        </w:rPr>
        <w:t>Jo Ellen Green Kaiser</w:t>
      </w:r>
      <w:r w:rsidR="00E67009" w:rsidRPr="00CD44C7">
        <w:rPr>
          <w:rFonts w:ascii="Times" w:eastAsia="Times New Roman" w:hAnsi="Times" w:cs="Times New Roman"/>
          <w:i/>
          <w:sz w:val="20"/>
          <w:szCs w:val="20"/>
        </w:rPr>
        <w:t xml:space="preserve"> [</w:t>
      </w:r>
      <w:hyperlink r:id="rId6" w:history="1">
        <w:r w:rsidR="00E67009" w:rsidRPr="00CD44C7">
          <w:rPr>
            <w:rStyle w:val="Hyperlink"/>
            <w:i/>
            <w:sz w:val="20"/>
            <w:szCs w:val="20"/>
          </w:rPr>
          <w:t>http://www.linkedin.com/in/joellengreenkaiser</w:t>
        </w:r>
      </w:hyperlink>
      <w:r w:rsidR="00E67009" w:rsidRPr="00CD44C7">
        <w:rPr>
          <w:i/>
          <w:sz w:val="20"/>
          <w:szCs w:val="20"/>
        </w:rPr>
        <w:t>]</w:t>
      </w:r>
      <w:r w:rsidR="0095751A" w:rsidRPr="00CD44C7">
        <w:rPr>
          <w:rFonts w:ascii="Times" w:eastAsia="Times New Roman" w:hAnsi="Times" w:cs="Times New Roman"/>
          <w:i/>
          <w:sz w:val="20"/>
          <w:szCs w:val="20"/>
        </w:rPr>
        <w:t xml:space="preserve">, who leads </w:t>
      </w:r>
      <w:r w:rsidR="0095751A" w:rsidRPr="00CD44C7">
        <w:rPr>
          <w:rFonts w:ascii="Times" w:eastAsia="Times New Roman" w:hAnsi="Times" w:cs="Times New Roman"/>
          <w:i/>
          <w:sz w:val="20"/>
          <w:szCs w:val="20"/>
          <w:highlight w:val="yellow"/>
        </w:rPr>
        <w:t>The Media Consortium</w:t>
      </w:r>
      <w:r w:rsidR="00E67009" w:rsidRPr="00CD44C7">
        <w:rPr>
          <w:rFonts w:ascii="Times" w:eastAsia="Times New Roman" w:hAnsi="Times" w:cs="Times New Roman"/>
          <w:i/>
          <w:sz w:val="20"/>
          <w:szCs w:val="20"/>
        </w:rPr>
        <w:t xml:space="preserve"> [</w:t>
      </w:r>
      <w:hyperlink r:id="rId7" w:history="1">
        <w:r w:rsidR="00E67009" w:rsidRPr="00CD44C7">
          <w:rPr>
            <w:rStyle w:val="Hyperlink"/>
            <w:i/>
            <w:sz w:val="20"/>
            <w:szCs w:val="20"/>
          </w:rPr>
          <w:t>http://www.themediaconsortium.org/the-media-consortium-welcomes-new-executive-director-jo-ellen-green-kaiser/</w:t>
        </w:r>
      </w:hyperlink>
      <w:r w:rsidR="00E67009" w:rsidRPr="00CD44C7">
        <w:rPr>
          <w:i/>
        </w:rPr>
        <w:t>]</w:t>
      </w:r>
      <w:r w:rsidR="0095751A" w:rsidRPr="00CD44C7">
        <w:rPr>
          <w:rFonts w:ascii="Times" w:eastAsia="Times New Roman" w:hAnsi="Times" w:cs="Times New Roman"/>
          <w:i/>
          <w:sz w:val="20"/>
          <w:szCs w:val="20"/>
        </w:rPr>
        <w:t>, has been going deep on collaboration in her work</w:t>
      </w:r>
      <w:r w:rsidR="00CD44C7">
        <w:rPr>
          <w:rFonts w:ascii="Times" w:eastAsia="Times New Roman" w:hAnsi="Times" w:cs="Times New Roman"/>
          <w:i/>
          <w:sz w:val="20"/>
          <w:szCs w:val="20"/>
        </w:rPr>
        <w:t>. H</w:t>
      </w:r>
      <w:r w:rsidR="0095751A" w:rsidRPr="00CD44C7">
        <w:rPr>
          <w:rFonts w:ascii="Times" w:eastAsia="Times New Roman" w:hAnsi="Times" w:cs="Times New Roman"/>
          <w:i/>
          <w:sz w:val="20"/>
          <w:szCs w:val="20"/>
        </w:rPr>
        <w:t xml:space="preserve">ere </w:t>
      </w:r>
      <w:r w:rsidR="00CD44C7">
        <w:rPr>
          <w:rFonts w:ascii="Times" w:eastAsia="Times New Roman" w:hAnsi="Times" w:cs="Times New Roman"/>
          <w:i/>
          <w:sz w:val="20"/>
          <w:szCs w:val="20"/>
        </w:rPr>
        <w:t xml:space="preserve">she </w:t>
      </w:r>
      <w:r w:rsidR="0095751A" w:rsidRPr="00CD44C7">
        <w:rPr>
          <w:rFonts w:ascii="Times" w:eastAsia="Times New Roman" w:hAnsi="Times" w:cs="Times New Roman"/>
          <w:i/>
          <w:sz w:val="20"/>
          <w:szCs w:val="20"/>
        </w:rPr>
        <w:t>generously offers a number of insights,</w:t>
      </w:r>
      <w:r w:rsidR="00CD44C7">
        <w:rPr>
          <w:rFonts w:ascii="Times" w:eastAsia="Times New Roman" w:hAnsi="Times" w:cs="Times New Roman"/>
          <w:i/>
          <w:sz w:val="20"/>
          <w:szCs w:val="20"/>
        </w:rPr>
        <w:t xml:space="preserve"> with</w:t>
      </w:r>
      <w:r w:rsidR="0095751A" w:rsidRPr="00CD44C7">
        <w:rPr>
          <w:rFonts w:ascii="Times" w:eastAsia="Times New Roman" w:hAnsi="Times" w:cs="Times New Roman"/>
          <w:i/>
          <w:sz w:val="20"/>
          <w:szCs w:val="20"/>
        </w:rPr>
        <w:t xml:space="preserve"> </w:t>
      </w:r>
      <w:r w:rsidR="00E010AF">
        <w:rPr>
          <w:rFonts w:ascii="Times" w:eastAsia="Times New Roman" w:hAnsi="Times" w:cs="Times New Roman"/>
          <w:i/>
          <w:sz w:val="20"/>
          <w:szCs w:val="20"/>
        </w:rPr>
        <w:t>this the</w:t>
      </w:r>
      <w:r w:rsidR="0095751A" w:rsidRPr="00CD44C7">
        <w:rPr>
          <w:rFonts w:ascii="Times" w:eastAsia="Times New Roman" w:hAnsi="Times" w:cs="Times New Roman"/>
          <w:i/>
          <w:sz w:val="20"/>
          <w:szCs w:val="20"/>
        </w:rPr>
        <w:t xml:space="preserve"> first of </w:t>
      </w:r>
      <w:r w:rsidR="00E010AF">
        <w:rPr>
          <w:rFonts w:ascii="Times" w:eastAsia="Times New Roman" w:hAnsi="Times" w:cs="Times New Roman"/>
          <w:i/>
          <w:sz w:val="20"/>
          <w:szCs w:val="20"/>
        </w:rPr>
        <w:t>her</w:t>
      </w:r>
      <w:r w:rsidR="0095751A" w:rsidRPr="00CD44C7">
        <w:rPr>
          <w:rFonts w:ascii="Times" w:eastAsia="Times New Roman" w:hAnsi="Times" w:cs="Times New Roman"/>
          <w:i/>
          <w:sz w:val="20"/>
          <w:szCs w:val="20"/>
        </w:rPr>
        <w:t xml:space="preserve"> three part series</w:t>
      </w:r>
      <w:r w:rsidR="00F1324F" w:rsidRPr="00CD44C7">
        <w:rPr>
          <w:rFonts w:ascii="Times" w:eastAsia="Times New Roman" w:hAnsi="Times" w:cs="Times New Roman"/>
          <w:i/>
          <w:sz w:val="20"/>
          <w:szCs w:val="20"/>
        </w:rPr>
        <w:t>:</w:t>
      </w:r>
      <w:r w:rsidR="0095751A" w:rsidRPr="00CD44C7">
        <w:rPr>
          <w:rFonts w:ascii="Times" w:eastAsia="Times New Roman" w:hAnsi="Times" w:cs="Times New Roman"/>
          <w:i/>
          <w:sz w:val="20"/>
          <w:szCs w:val="20"/>
        </w:rPr>
        <w:t xml:space="preserve"> </w:t>
      </w:r>
    </w:p>
    <w:p w14:paraId="584837A5" w14:textId="77777777" w:rsidR="0095751A" w:rsidRPr="00CD44C7" w:rsidRDefault="0095751A" w:rsidP="0095751A">
      <w:pPr>
        <w:rPr>
          <w:rFonts w:ascii="Times" w:eastAsia="Times New Roman" w:hAnsi="Times" w:cs="Times New Roman"/>
          <w:i/>
          <w:sz w:val="20"/>
          <w:szCs w:val="20"/>
        </w:rPr>
      </w:pPr>
    </w:p>
    <w:p w14:paraId="074EA144" w14:textId="34333D6F" w:rsidR="0095751A" w:rsidRPr="00CD44C7" w:rsidRDefault="0095751A" w:rsidP="0095751A">
      <w:pPr>
        <w:rPr>
          <w:rFonts w:ascii="Times" w:eastAsia="Times New Roman" w:hAnsi="Times" w:cs="Times New Roman"/>
          <w:i/>
          <w:sz w:val="20"/>
          <w:szCs w:val="20"/>
        </w:rPr>
      </w:pPr>
      <w:r w:rsidRPr="00CD44C7">
        <w:rPr>
          <w:rFonts w:ascii="Times" w:eastAsia="Times New Roman" w:hAnsi="Times" w:cs="Times New Roman"/>
          <w:i/>
          <w:sz w:val="20"/>
          <w:szCs w:val="20"/>
        </w:rPr>
        <w:t xml:space="preserve">News Collaborations: </w:t>
      </w:r>
    </w:p>
    <w:p w14:paraId="6E8D7495" w14:textId="77777777" w:rsidR="0095751A" w:rsidRPr="00CD44C7" w:rsidRDefault="0095751A" w:rsidP="0095751A">
      <w:pPr>
        <w:rPr>
          <w:rFonts w:ascii="Times" w:eastAsia="Times New Roman" w:hAnsi="Times" w:cs="Times New Roman"/>
          <w:i/>
          <w:sz w:val="20"/>
          <w:szCs w:val="20"/>
        </w:rPr>
      </w:pPr>
      <w:r w:rsidRPr="00CD44C7">
        <w:rPr>
          <w:rFonts w:ascii="Times" w:eastAsia="Times New Roman" w:hAnsi="Times" w:cs="Times New Roman"/>
          <w:i/>
          <w:sz w:val="20"/>
          <w:szCs w:val="20"/>
        </w:rPr>
        <w:t>Part I: What do we mean by the word “collaboration”?</w:t>
      </w:r>
    </w:p>
    <w:p w14:paraId="43BE71E3" w14:textId="77777777" w:rsidR="0095751A" w:rsidRPr="00CD44C7" w:rsidRDefault="0095751A" w:rsidP="0095751A">
      <w:pPr>
        <w:rPr>
          <w:rFonts w:ascii="Times" w:eastAsia="Times New Roman" w:hAnsi="Times" w:cs="Times New Roman"/>
          <w:i/>
          <w:sz w:val="20"/>
          <w:szCs w:val="20"/>
        </w:rPr>
      </w:pPr>
      <w:r w:rsidRPr="00CD44C7">
        <w:rPr>
          <w:rFonts w:ascii="Times" w:eastAsia="Times New Roman" w:hAnsi="Times" w:cs="Times New Roman"/>
          <w:i/>
          <w:sz w:val="20"/>
          <w:szCs w:val="20"/>
        </w:rPr>
        <w:t>Part II: How does collaboration create impact?</w:t>
      </w:r>
    </w:p>
    <w:p w14:paraId="7C23F1BF" w14:textId="1F76DC80" w:rsidR="0095751A" w:rsidRPr="00CD44C7" w:rsidRDefault="0095751A" w:rsidP="0095751A">
      <w:pPr>
        <w:rPr>
          <w:rFonts w:ascii="Times" w:eastAsia="Times New Roman" w:hAnsi="Times" w:cs="Times New Roman"/>
          <w:i/>
          <w:sz w:val="20"/>
          <w:szCs w:val="20"/>
        </w:rPr>
      </w:pPr>
      <w:r w:rsidRPr="00CD44C7">
        <w:rPr>
          <w:rFonts w:ascii="Times" w:eastAsia="Times New Roman" w:hAnsi="Times" w:cs="Times New Roman"/>
          <w:i/>
          <w:sz w:val="20"/>
          <w:szCs w:val="20"/>
        </w:rPr>
        <w:t xml:space="preserve">Part III: How </w:t>
      </w:r>
      <w:r w:rsidR="00E010AF">
        <w:rPr>
          <w:rFonts w:ascii="Times" w:eastAsia="Times New Roman" w:hAnsi="Times" w:cs="Times New Roman"/>
          <w:i/>
          <w:sz w:val="20"/>
          <w:szCs w:val="20"/>
        </w:rPr>
        <w:t>can</w:t>
      </w:r>
      <w:r w:rsidRPr="00CD44C7">
        <w:rPr>
          <w:rFonts w:ascii="Times" w:eastAsia="Times New Roman" w:hAnsi="Times" w:cs="Times New Roman"/>
          <w:i/>
          <w:sz w:val="20"/>
          <w:szCs w:val="20"/>
        </w:rPr>
        <w:t xml:space="preserve"> collaborations shape the future of journalism?</w:t>
      </w:r>
    </w:p>
    <w:p w14:paraId="4C26679D" w14:textId="77777777" w:rsidR="0095751A" w:rsidRPr="00CD44C7" w:rsidRDefault="0095751A" w:rsidP="00001420">
      <w:pPr>
        <w:rPr>
          <w:rFonts w:ascii="Times" w:eastAsia="Times New Roman" w:hAnsi="Times" w:cs="Times New Roman"/>
          <w:i/>
          <w:sz w:val="20"/>
          <w:szCs w:val="20"/>
        </w:rPr>
      </w:pPr>
    </w:p>
    <w:p w14:paraId="57FFE996" w14:textId="7DCE2F5F" w:rsidR="00634409" w:rsidRPr="00CD44C7" w:rsidRDefault="00634409" w:rsidP="00001420">
      <w:pPr>
        <w:rPr>
          <w:rFonts w:ascii="Times" w:eastAsia="Times New Roman" w:hAnsi="Times" w:cs="Times New Roman"/>
          <w:i/>
          <w:sz w:val="20"/>
          <w:szCs w:val="20"/>
        </w:rPr>
      </w:pPr>
      <w:r w:rsidRPr="00CD44C7">
        <w:rPr>
          <w:rFonts w:ascii="Times" w:eastAsia="Times New Roman" w:hAnsi="Times" w:cs="Times New Roman"/>
          <w:i/>
          <w:sz w:val="20"/>
          <w:szCs w:val="20"/>
        </w:rPr>
        <w:t xml:space="preserve">With collaboration at the </w:t>
      </w:r>
      <w:r w:rsidR="00E010AF">
        <w:rPr>
          <w:rFonts w:ascii="Times" w:eastAsia="Times New Roman" w:hAnsi="Times" w:cs="Times New Roman"/>
          <w:i/>
          <w:sz w:val="20"/>
          <w:szCs w:val="20"/>
        </w:rPr>
        <w:t>center</w:t>
      </w:r>
      <w:r w:rsidRPr="00CD44C7">
        <w:rPr>
          <w:rFonts w:ascii="Times" w:eastAsia="Times New Roman" w:hAnsi="Times" w:cs="Times New Roman"/>
          <w:i/>
          <w:sz w:val="20"/>
          <w:szCs w:val="20"/>
        </w:rPr>
        <w:t xml:space="preserve"> of the JA’s work, we’ve followed </w:t>
      </w:r>
      <w:r w:rsidRPr="00CD44C7">
        <w:rPr>
          <w:rFonts w:ascii="Times" w:eastAsia="Times New Roman" w:hAnsi="Times" w:cs="Times New Roman"/>
          <w:i/>
          <w:sz w:val="20"/>
          <w:szCs w:val="20"/>
          <w:highlight w:val="yellow"/>
        </w:rPr>
        <w:t>Media Shift’s Collaboration Central</w:t>
      </w:r>
      <w:r w:rsidRPr="00CD44C7">
        <w:rPr>
          <w:rFonts w:ascii="Times" w:eastAsia="Times New Roman" w:hAnsi="Times" w:cs="Times New Roman"/>
          <w:i/>
          <w:sz w:val="20"/>
          <w:szCs w:val="20"/>
        </w:rPr>
        <w:t xml:space="preserve"> work with interest.  As well as others who are monitoring </w:t>
      </w:r>
      <w:r w:rsidRPr="00CD44C7">
        <w:rPr>
          <w:rFonts w:ascii="Times" w:eastAsia="Times New Roman" w:hAnsi="Times" w:cs="Times New Roman"/>
          <w:i/>
          <w:sz w:val="20"/>
          <w:szCs w:val="20"/>
          <w:highlight w:val="yellow"/>
        </w:rPr>
        <w:t>new models of collaboration</w:t>
      </w:r>
      <w:r w:rsidRPr="00CD44C7">
        <w:rPr>
          <w:rFonts w:ascii="Times" w:eastAsia="Times New Roman" w:hAnsi="Times" w:cs="Times New Roman"/>
          <w:i/>
          <w:sz w:val="20"/>
          <w:szCs w:val="20"/>
        </w:rPr>
        <w:t xml:space="preserve"> emerging across the news and information spectrum.  Civic engagement “</w:t>
      </w:r>
      <w:r w:rsidRPr="00CD44C7">
        <w:rPr>
          <w:rFonts w:ascii="Times" w:eastAsia="Times New Roman" w:hAnsi="Times" w:cs="Times New Roman"/>
          <w:i/>
          <w:sz w:val="20"/>
          <w:szCs w:val="20"/>
          <w:highlight w:val="yellow"/>
        </w:rPr>
        <w:t>table</w:t>
      </w:r>
      <w:r w:rsidRPr="00CD44C7">
        <w:rPr>
          <w:rFonts w:ascii="Times" w:eastAsia="Times New Roman" w:hAnsi="Times" w:cs="Times New Roman"/>
          <w:i/>
          <w:sz w:val="20"/>
          <w:szCs w:val="20"/>
        </w:rPr>
        <w:t xml:space="preserve">” </w:t>
      </w:r>
      <w:r w:rsidR="005F4BC9" w:rsidRPr="00CD44C7">
        <w:rPr>
          <w:rFonts w:ascii="Times" w:eastAsia="Times New Roman" w:hAnsi="Times" w:cs="Times New Roman"/>
          <w:i/>
          <w:sz w:val="20"/>
          <w:szCs w:val="20"/>
        </w:rPr>
        <w:t>development</w:t>
      </w:r>
      <w:r w:rsidRPr="00CD44C7">
        <w:rPr>
          <w:rFonts w:ascii="Times" w:eastAsia="Times New Roman" w:hAnsi="Times" w:cs="Times New Roman"/>
          <w:i/>
          <w:sz w:val="20"/>
          <w:szCs w:val="20"/>
        </w:rPr>
        <w:t xml:space="preserve"> </w:t>
      </w:r>
      <w:r w:rsidR="005F4BC9" w:rsidRPr="00CD44C7">
        <w:rPr>
          <w:rFonts w:ascii="Times" w:eastAsia="Times New Roman" w:hAnsi="Times" w:cs="Times New Roman"/>
          <w:i/>
          <w:sz w:val="20"/>
          <w:szCs w:val="20"/>
        </w:rPr>
        <w:t>methodology</w:t>
      </w:r>
      <w:r w:rsidRPr="00CD44C7">
        <w:rPr>
          <w:rFonts w:ascii="Times" w:eastAsia="Times New Roman" w:hAnsi="Times" w:cs="Times New Roman"/>
          <w:i/>
          <w:sz w:val="20"/>
          <w:szCs w:val="20"/>
        </w:rPr>
        <w:t xml:space="preserve"> is part of the DNA that inspired the JA’s </w:t>
      </w:r>
      <w:r w:rsidR="005F4BC9" w:rsidRPr="00CD44C7">
        <w:rPr>
          <w:rFonts w:ascii="Times" w:eastAsia="Times New Roman" w:hAnsi="Times" w:cs="Times New Roman"/>
          <w:i/>
          <w:sz w:val="20"/>
          <w:szCs w:val="20"/>
        </w:rPr>
        <w:t>cross network emphasis (“beyond the usual suspects”). Inspired by wildly successful state organizing efforts, collaboration in this instance fueled by a philanthropic community where funders worked in partnership to build infrastructure to deliver commonly held objectives</w:t>
      </w:r>
      <w:r w:rsidR="00473E47" w:rsidRPr="00CD44C7">
        <w:rPr>
          <w:rFonts w:ascii="Times" w:eastAsia="Times New Roman" w:hAnsi="Times" w:cs="Times New Roman"/>
          <w:i/>
          <w:sz w:val="20"/>
          <w:szCs w:val="20"/>
        </w:rPr>
        <w:t xml:space="preserve">, leveraging the existing capabilities of civic organizations already existing in the marketplace. Taking out all partisan </w:t>
      </w:r>
      <w:r w:rsidR="0095751A" w:rsidRPr="00CD44C7">
        <w:rPr>
          <w:rFonts w:ascii="Times" w:eastAsia="Times New Roman" w:hAnsi="Times" w:cs="Times New Roman"/>
          <w:i/>
          <w:sz w:val="20"/>
          <w:szCs w:val="20"/>
        </w:rPr>
        <w:t>attachment (progressives were the architects of this infrastructure)</w:t>
      </w:r>
      <w:r w:rsidR="00473E47" w:rsidRPr="00CD44C7">
        <w:rPr>
          <w:rFonts w:ascii="Times" w:eastAsia="Times New Roman" w:hAnsi="Times" w:cs="Times New Roman"/>
          <w:i/>
          <w:sz w:val="20"/>
          <w:szCs w:val="20"/>
        </w:rPr>
        <w:t xml:space="preserve"> </w:t>
      </w:r>
      <w:r w:rsidR="0095751A" w:rsidRPr="00CD44C7">
        <w:rPr>
          <w:rFonts w:ascii="Times" w:eastAsia="Times New Roman" w:hAnsi="Times" w:cs="Times New Roman"/>
          <w:i/>
          <w:sz w:val="20"/>
          <w:szCs w:val="20"/>
        </w:rPr>
        <w:t>–</w:t>
      </w:r>
      <w:r w:rsidR="00F1324F" w:rsidRPr="00CD44C7">
        <w:rPr>
          <w:rFonts w:ascii="Times" w:eastAsia="Times New Roman" w:hAnsi="Times" w:cs="Times New Roman"/>
          <w:i/>
          <w:sz w:val="20"/>
          <w:szCs w:val="20"/>
        </w:rPr>
        <w:t xml:space="preserve"> the</w:t>
      </w:r>
      <w:r w:rsidR="0095751A" w:rsidRPr="00CD44C7">
        <w:rPr>
          <w:rFonts w:ascii="Times" w:eastAsia="Times New Roman" w:hAnsi="Times" w:cs="Times New Roman"/>
          <w:i/>
          <w:sz w:val="20"/>
          <w:szCs w:val="20"/>
        </w:rPr>
        <w:t xml:space="preserve"> simple genius</w:t>
      </w:r>
      <w:r w:rsidR="00F1324F" w:rsidRPr="00CD44C7">
        <w:rPr>
          <w:rFonts w:ascii="Times" w:eastAsia="Times New Roman" w:hAnsi="Times" w:cs="Times New Roman"/>
          <w:i/>
          <w:sz w:val="20"/>
          <w:szCs w:val="20"/>
        </w:rPr>
        <w:t xml:space="preserve"> of this</w:t>
      </w:r>
      <w:r w:rsidR="005F4BC9" w:rsidRPr="00CD44C7">
        <w:rPr>
          <w:rFonts w:ascii="Times" w:eastAsia="Times New Roman" w:hAnsi="Times" w:cs="Times New Roman"/>
          <w:i/>
          <w:sz w:val="20"/>
          <w:szCs w:val="20"/>
        </w:rPr>
        <w:t xml:space="preserve">: How to deploy the power of civic good networks around common aims – respectful of unique missions – to deliver the combined </w:t>
      </w:r>
      <w:r w:rsidR="00473E47" w:rsidRPr="00CD44C7">
        <w:rPr>
          <w:rFonts w:ascii="Times" w:eastAsia="Times New Roman" w:hAnsi="Times" w:cs="Times New Roman"/>
          <w:i/>
          <w:sz w:val="20"/>
          <w:szCs w:val="20"/>
        </w:rPr>
        <w:t>capabilities of unique specialization already creating small scale impact in the marketplace</w:t>
      </w:r>
      <w:r w:rsidR="00E67009">
        <w:rPr>
          <w:rFonts w:ascii="Times" w:eastAsia="Times New Roman" w:hAnsi="Times" w:cs="Times New Roman"/>
          <w:i/>
          <w:sz w:val="20"/>
          <w:szCs w:val="20"/>
        </w:rPr>
        <w:t>?</w:t>
      </w:r>
      <w:r w:rsidR="005F4BC9" w:rsidRPr="00CD44C7">
        <w:rPr>
          <w:rFonts w:ascii="Times" w:eastAsia="Times New Roman" w:hAnsi="Times" w:cs="Times New Roman"/>
          <w:i/>
          <w:sz w:val="20"/>
          <w:szCs w:val="20"/>
        </w:rPr>
        <w:t xml:space="preserve"> (</w:t>
      </w:r>
      <w:r w:rsidR="00473E47" w:rsidRPr="00CD44C7">
        <w:rPr>
          <w:rFonts w:ascii="Times" w:eastAsia="Times New Roman" w:hAnsi="Times" w:cs="Times New Roman"/>
          <w:i/>
          <w:sz w:val="20"/>
          <w:szCs w:val="20"/>
        </w:rPr>
        <w:t>i.e. content delivery, craft, community</w:t>
      </w:r>
      <w:r w:rsidR="00F1324F" w:rsidRPr="00CD44C7">
        <w:rPr>
          <w:rFonts w:ascii="Times" w:eastAsia="Times New Roman" w:hAnsi="Times" w:cs="Times New Roman"/>
          <w:i/>
          <w:sz w:val="20"/>
          <w:szCs w:val="20"/>
        </w:rPr>
        <w:t xml:space="preserve"> conduit,</w:t>
      </w:r>
      <w:r w:rsidR="00473E47" w:rsidRPr="00CD44C7">
        <w:rPr>
          <w:rFonts w:ascii="Times" w:eastAsia="Times New Roman" w:hAnsi="Times" w:cs="Times New Roman"/>
          <w:i/>
          <w:sz w:val="20"/>
          <w:szCs w:val="20"/>
        </w:rPr>
        <w:t xml:space="preserve"> </w:t>
      </w:r>
      <w:r w:rsidR="005F4BC9" w:rsidRPr="00CD44C7">
        <w:rPr>
          <w:rFonts w:ascii="Times" w:eastAsia="Times New Roman" w:hAnsi="Times" w:cs="Times New Roman"/>
          <w:i/>
          <w:sz w:val="20"/>
          <w:szCs w:val="20"/>
        </w:rPr>
        <w:t xml:space="preserve">social, business, technology, product development, </w:t>
      </w:r>
      <w:r w:rsidR="00F1324F" w:rsidRPr="00CD44C7">
        <w:rPr>
          <w:rFonts w:ascii="Times" w:eastAsia="Times New Roman" w:hAnsi="Times" w:cs="Times New Roman"/>
          <w:i/>
          <w:sz w:val="20"/>
          <w:szCs w:val="20"/>
        </w:rPr>
        <w:t xml:space="preserve">topical expertise, </w:t>
      </w:r>
      <w:r w:rsidR="005F4BC9" w:rsidRPr="00CD44C7">
        <w:rPr>
          <w:rFonts w:ascii="Times" w:eastAsia="Times New Roman" w:hAnsi="Times" w:cs="Times New Roman"/>
          <w:i/>
          <w:sz w:val="20"/>
          <w:szCs w:val="20"/>
        </w:rPr>
        <w:t>etc.)</w:t>
      </w:r>
      <w:r w:rsidR="00473E47" w:rsidRPr="00CD44C7">
        <w:rPr>
          <w:rFonts w:ascii="Times" w:eastAsia="Times New Roman" w:hAnsi="Times" w:cs="Times New Roman"/>
          <w:i/>
          <w:sz w:val="20"/>
          <w:szCs w:val="20"/>
        </w:rPr>
        <w:t xml:space="preserve"> Last year about this time </w:t>
      </w:r>
      <w:r w:rsidR="00E67009">
        <w:rPr>
          <w:rFonts w:ascii="Times" w:eastAsia="Times New Roman" w:hAnsi="Times" w:cs="Times New Roman"/>
          <w:i/>
          <w:sz w:val="20"/>
          <w:szCs w:val="20"/>
        </w:rPr>
        <w:t>the JA was</w:t>
      </w:r>
      <w:r w:rsidR="00473E47" w:rsidRPr="00CD44C7">
        <w:rPr>
          <w:rFonts w:ascii="Times" w:eastAsia="Times New Roman" w:hAnsi="Times" w:cs="Times New Roman"/>
          <w:i/>
          <w:sz w:val="20"/>
          <w:szCs w:val="20"/>
        </w:rPr>
        <w:t xml:space="preserve"> looking at the </w:t>
      </w:r>
      <w:r w:rsidR="00473E47" w:rsidRPr="00CD44C7">
        <w:rPr>
          <w:rFonts w:ascii="Times" w:eastAsia="Times New Roman" w:hAnsi="Times" w:cs="Times New Roman"/>
          <w:i/>
          <w:sz w:val="20"/>
          <w:szCs w:val="20"/>
          <w:highlight w:val="yellow"/>
        </w:rPr>
        <w:t>combination of revenue</w:t>
      </w:r>
      <w:r w:rsidR="00F1324F" w:rsidRPr="00CD44C7">
        <w:rPr>
          <w:rFonts w:ascii="Times" w:eastAsia="Times New Roman" w:hAnsi="Times" w:cs="Times New Roman"/>
          <w:i/>
          <w:sz w:val="20"/>
          <w:szCs w:val="20"/>
          <w:highlight w:val="yellow"/>
        </w:rPr>
        <w:t xml:space="preserve"> and sustainability</w:t>
      </w:r>
      <w:r w:rsidR="00473E47" w:rsidRPr="00CD44C7">
        <w:rPr>
          <w:rFonts w:ascii="Times" w:eastAsia="Times New Roman" w:hAnsi="Times" w:cs="Times New Roman"/>
          <w:i/>
          <w:sz w:val="20"/>
          <w:szCs w:val="20"/>
        </w:rPr>
        <w:t xml:space="preserve"> related to collaboration. Taking this a step further, we’</w:t>
      </w:r>
      <w:r w:rsidR="00E67009">
        <w:rPr>
          <w:rFonts w:ascii="Times" w:eastAsia="Times New Roman" w:hAnsi="Times" w:cs="Times New Roman"/>
          <w:i/>
          <w:sz w:val="20"/>
          <w:szCs w:val="20"/>
        </w:rPr>
        <w:t>re revisiting this asking others</w:t>
      </w:r>
      <w:r w:rsidR="00473E47" w:rsidRPr="00CD44C7">
        <w:rPr>
          <w:rFonts w:ascii="Times" w:eastAsia="Times New Roman" w:hAnsi="Times" w:cs="Times New Roman"/>
          <w:i/>
          <w:sz w:val="20"/>
          <w:szCs w:val="20"/>
        </w:rPr>
        <w:t xml:space="preserve"> </w:t>
      </w:r>
      <w:r w:rsidR="00E010AF">
        <w:rPr>
          <w:rFonts w:ascii="Times" w:eastAsia="Times New Roman" w:hAnsi="Times" w:cs="Times New Roman"/>
          <w:i/>
          <w:sz w:val="20"/>
          <w:szCs w:val="20"/>
        </w:rPr>
        <w:t>where they see the greatest</w:t>
      </w:r>
      <w:r w:rsidR="00473E47" w:rsidRPr="00CD44C7">
        <w:rPr>
          <w:rFonts w:ascii="Times" w:eastAsia="Times New Roman" w:hAnsi="Times" w:cs="Times New Roman"/>
          <w:i/>
          <w:sz w:val="20"/>
          <w:szCs w:val="20"/>
        </w:rPr>
        <w:t xml:space="preserve"> </w:t>
      </w:r>
      <w:r w:rsidR="00E67009">
        <w:rPr>
          <w:rFonts w:ascii="Times" w:eastAsia="Times New Roman" w:hAnsi="Times" w:cs="Times New Roman"/>
          <w:i/>
          <w:sz w:val="20"/>
          <w:szCs w:val="20"/>
        </w:rPr>
        <w:t>impact</w:t>
      </w:r>
      <w:r w:rsidR="00473E47" w:rsidRPr="00CD44C7">
        <w:rPr>
          <w:rFonts w:ascii="Times" w:eastAsia="Times New Roman" w:hAnsi="Times" w:cs="Times New Roman"/>
          <w:i/>
          <w:sz w:val="20"/>
          <w:szCs w:val="20"/>
        </w:rPr>
        <w:t xml:space="preserve"> around </w:t>
      </w:r>
      <w:r w:rsidR="00E010AF">
        <w:rPr>
          <w:rFonts w:ascii="Times" w:eastAsia="Times New Roman" w:hAnsi="Times" w:cs="Times New Roman"/>
          <w:i/>
          <w:sz w:val="20"/>
          <w:szCs w:val="20"/>
        </w:rPr>
        <w:t>networked</w:t>
      </w:r>
      <w:r w:rsidR="00473E47" w:rsidRPr="00CD44C7">
        <w:rPr>
          <w:rFonts w:ascii="Times" w:eastAsia="Times New Roman" w:hAnsi="Times" w:cs="Times New Roman"/>
          <w:i/>
          <w:sz w:val="20"/>
          <w:szCs w:val="20"/>
        </w:rPr>
        <w:t xml:space="preserve"> collaboration. As well as asking, what are the barriers slowing progress?</w:t>
      </w:r>
    </w:p>
    <w:p w14:paraId="20B902EB" w14:textId="77777777" w:rsidR="0095751A" w:rsidRPr="00CD44C7" w:rsidRDefault="0095751A" w:rsidP="00001420">
      <w:pPr>
        <w:rPr>
          <w:rFonts w:ascii="Times" w:eastAsia="Times New Roman" w:hAnsi="Times" w:cs="Times New Roman"/>
          <w:i/>
          <w:sz w:val="20"/>
          <w:szCs w:val="20"/>
        </w:rPr>
      </w:pPr>
    </w:p>
    <w:p w14:paraId="3AE4A10F" w14:textId="7C48DD9F" w:rsidR="00473E47" w:rsidRPr="00CD44C7" w:rsidRDefault="0095751A" w:rsidP="00001420">
      <w:pPr>
        <w:rPr>
          <w:rFonts w:ascii="Times" w:eastAsia="Times New Roman" w:hAnsi="Times" w:cs="Times New Roman"/>
          <w:i/>
          <w:sz w:val="20"/>
          <w:szCs w:val="20"/>
        </w:rPr>
      </w:pPr>
      <w:r w:rsidRPr="00CD44C7">
        <w:rPr>
          <w:rFonts w:ascii="Times" w:eastAsia="Times New Roman" w:hAnsi="Times" w:cs="Times New Roman"/>
          <w:i/>
          <w:sz w:val="20"/>
          <w:szCs w:val="20"/>
        </w:rPr>
        <w:t xml:space="preserve">In this post, Jo Ellen explores </w:t>
      </w:r>
      <w:r w:rsidR="00E67009" w:rsidRPr="00CD44C7">
        <w:rPr>
          <w:rFonts w:ascii="Times" w:eastAsia="Times New Roman" w:hAnsi="Times" w:cs="Times New Roman"/>
          <w:i/>
          <w:sz w:val="20"/>
          <w:szCs w:val="20"/>
        </w:rPr>
        <w:t>new working definitions of collaboration</w:t>
      </w:r>
      <w:r w:rsidRPr="00CD44C7">
        <w:rPr>
          <w:rFonts w:ascii="Times" w:eastAsia="Times New Roman" w:hAnsi="Times" w:cs="Times New Roman"/>
          <w:i/>
          <w:sz w:val="20"/>
          <w:szCs w:val="20"/>
        </w:rPr>
        <w:t xml:space="preserve"> and opportunities to consider for deeper impact</w:t>
      </w:r>
      <w:r w:rsidR="00CD44C7">
        <w:rPr>
          <w:rFonts w:ascii="Times" w:eastAsia="Times New Roman" w:hAnsi="Times" w:cs="Times New Roman"/>
          <w:i/>
          <w:sz w:val="20"/>
          <w:szCs w:val="20"/>
        </w:rPr>
        <w:t>,</w:t>
      </w:r>
      <w:r w:rsidRPr="00CD44C7">
        <w:rPr>
          <w:rFonts w:ascii="Times" w:eastAsia="Times New Roman" w:hAnsi="Times" w:cs="Times New Roman"/>
          <w:i/>
          <w:sz w:val="20"/>
          <w:szCs w:val="20"/>
        </w:rPr>
        <w:t xml:space="preserve"> leveraging collaboration to unleash the combined power of networks in more intentional and strategic ways.</w:t>
      </w:r>
    </w:p>
    <w:p w14:paraId="0FB103E6" w14:textId="77777777" w:rsidR="00634409" w:rsidRDefault="00634409" w:rsidP="00001420">
      <w:pPr>
        <w:rPr>
          <w:rFonts w:ascii="Times" w:eastAsia="Times New Roman" w:hAnsi="Times" w:cs="Times New Roman"/>
          <w:sz w:val="20"/>
          <w:szCs w:val="20"/>
        </w:rPr>
      </w:pPr>
    </w:p>
    <w:p w14:paraId="14EF5152" w14:textId="77777777" w:rsidR="00634409" w:rsidRDefault="00634409" w:rsidP="00001420">
      <w:pPr>
        <w:rPr>
          <w:rFonts w:ascii="Times" w:eastAsia="Times New Roman" w:hAnsi="Times" w:cs="Times New Roman"/>
          <w:sz w:val="20"/>
          <w:szCs w:val="20"/>
        </w:rPr>
      </w:pPr>
    </w:p>
    <w:p w14:paraId="30D10FC8" w14:textId="77777777" w:rsidR="00851E42" w:rsidRDefault="00851E42" w:rsidP="00001420">
      <w:pPr>
        <w:rPr>
          <w:rFonts w:ascii="Times" w:eastAsia="Times New Roman" w:hAnsi="Times" w:cs="Times New Roman"/>
          <w:sz w:val="20"/>
          <w:szCs w:val="20"/>
        </w:rPr>
      </w:pPr>
    </w:p>
    <w:p w14:paraId="5BA3F2A2" w14:textId="2B3C9BCD" w:rsidR="00851E42" w:rsidRDefault="00851E42" w:rsidP="00001420">
      <w:pPr>
        <w:rPr>
          <w:rFonts w:ascii="Times" w:eastAsia="Times New Roman" w:hAnsi="Times" w:cs="Times New Roman"/>
          <w:sz w:val="20"/>
          <w:szCs w:val="20"/>
        </w:rPr>
      </w:pPr>
      <w:r>
        <w:rPr>
          <w:rFonts w:ascii="Times" w:eastAsia="Times New Roman" w:hAnsi="Times" w:cs="Times New Roman"/>
          <w:sz w:val="20"/>
          <w:szCs w:val="20"/>
        </w:rPr>
        <w:t>Jo Ellen Green Kaiser</w:t>
      </w:r>
    </w:p>
    <w:p w14:paraId="3BA00A3E" w14:textId="77777777" w:rsidR="00851E42" w:rsidRDefault="00851E42" w:rsidP="00001420">
      <w:pPr>
        <w:rPr>
          <w:rFonts w:ascii="Times" w:eastAsia="Times New Roman" w:hAnsi="Times" w:cs="Times New Roman"/>
          <w:sz w:val="20"/>
          <w:szCs w:val="20"/>
        </w:rPr>
      </w:pPr>
    </w:p>
    <w:p w14:paraId="05B5D1C1" w14:textId="77777777" w:rsidR="00851E42" w:rsidRDefault="00851E42" w:rsidP="00001420">
      <w:pPr>
        <w:rPr>
          <w:rFonts w:ascii="Times" w:eastAsia="Times New Roman" w:hAnsi="Times" w:cs="Times New Roman"/>
          <w:sz w:val="20"/>
          <w:szCs w:val="20"/>
        </w:rPr>
      </w:pPr>
    </w:p>
    <w:p w14:paraId="5D94391B" w14:textId="77777777" w:rsidR="00001420" w:rsidRDefault="00001420" w:rsidP="00001420">
      <w:pPr>
        <w:rPr>
          <w:rFonts w:ascii="Times" w:eastAsia="Times New Roman" w:hAnsi="Times" w:cs="Times New Roman"/>
          <w:sz w:val="20"/>
          <w:szCs w:val="20"/>
        </w:rPr>
      </w:pPr>
      <w:r w:rsidRPr="00CD44C7">
        <w:rPr>
          <w:rFonts w:ascii="Times" w:eastAsia="Times New Roman" w:hAnsi="Times" w:cs="Times New Roman"/>
          <w:b/>
        </w:rPr>
        <w:t xml:space="preserve">Can or should news collaboration be forced? </w:t>
      </w:r>
      <w:r w:rsidRPr="00CD44C7">
        <w:rPr>
          <w:rFonts w:ascii="Times" w:eastAsia="Times New Roman" w:hAnsi="Times" w:cs="Times New Roman"/>
          <w:b/>
        </w:rPr>
        <w:br/>
      </w:r>
      <w:r w:rsidRPr="00001420">
        <w:rPr>
          <w:rFonts w:ascii="Times" w:eastAsia="Times New Roman" w:hAnsi="Times" w:cs="Times New Roman"/>
          <w:sz w:val="20"/>
          <w:szCs w:val="20"/>
        </w:rPr>
        <w:br/>
        <w:t>That very good question was raised by John Bracken in a PBS MediaShift c</w:t>
      </w:r>
      <w:r>
        <w:rPr>
          <w:rFonts w:ascii="Times" w:eastAsia="Times New Roman" w:hAnsi="Times" w:cs="Times New Roman"/>
          <w:sz w:val="20"/>
          <w:szCs w:val="20"/>
        </w:rPr>
        <w:t>onversation last year with Amanda Hirsch. Bracken's answer was a decisive</w:t>
      </w:r>
      <w:r w:rsidRPr="00001420">
        <w:rPr>
          <w:rFonts w:ascii="Times" w:eastAsia="Times New Roman" w:hAnsi="Times" w:cs="Times New Roman"/>
          <w:sz w:val="20"/>
          <w:szCs w:val="20"/>
        </w:rPr>
        <w:t xml:space="preserve"> "no": </w:t>
      </w:r>
    </w:p>
    <w:p w14:paraId="1A5FB028" w14:textId="77777777" w:rsidR="00001420" w:rsidRPr="00001420" w:rsidRDefault="00001420" w:rsidP="00001420">
      <w:pPr>
        <w:rPr>
          <w:rFonts w:ascii="Times" w:eastAsia="Times New Roman" w:hAnsi="Times" w:cs="Times New Roman"/>
          <w:sz w:val="20"/>
          <w:szCs w:val="20"/>
        </w:rPr>
      </w:pPr>
    </w:p>
    <w:p w14:paraId="63F59EDC" w14:textId="0FA1A56F" w:rsidR="00001420" w:rsidRDefault="00547DD1" w:rsidP="00001420">
      <w:pPr>
        <w:rPr>
          <w:rFonts w:ascii="Times" w:eastAsia="Times New Roman" w:hAnsi="Times" w:cs="Times New Roman"/>
          <w:sz w:val="20"/>
          <w:szCs w:val="20"/>
        </w:rPr>
      </w:pPr>
      <w:r>
        <w:rPr>
          <w:rFonts w:ascii="Times" w:eastAsia="Times New Roman" w:hAnsi="Times" w:cs="Times New Roman"/>
          <w:sz w:val="20"/>
          <w:szCs w:val="20"/>
        </w:rPr>
        <w:t>“</w:t>
      </w:r>
      <w:r w:rsidR="00001420" w:rsidRPr="00001420">
        <w:rPr>
          <w:rFonts w:ascii="Times" w:eastAsia="Times New Roman" w:hAnsi="Times" w:cs="Times New Roman"/>
          <w:sz w:val="20"/>
          <w:szCs w:val="20"/>
        </w:rPr>
        <w:t>A funder can come up with an idea and get two organizations at a table and force a relationship</w:t>
      </w:r>
      <w:r w:rsidR="00001420">
        <w:rPr>
          <w:rFonts w:ascii="Times" w:eastAsia="Times New Roman" w:hAnsi="Times" w:cs="Times New Roman"/>
          <w:sz w:val="20"/>
          <w:szCs w:val="20"/>
        </w:rPr>
        <w:t>… but my hunch is that’s going to be less effective and less fun for all involved than if two people</w:t>
      </w:r>
      <w:r w:rsidR="00001420" w:rsidRPr="00001420">
        <w:rPr>
          <w:rFonts w:ascii="Times" w:eastAsia="Times New Roman" w:hAnsi="Times" w:cs="Times New Roman"/>
          <w:sz w:val="20"/>
          <w:szCs w:val="20"/>
        </w:rPr>
        <w:t xml:space="preserve"> doing th</w:t>
      </w:r>
      <w:r w:rsidR="00001420">
        <w:rPr>
          <w:rFonts w:ascii="Times" w:eastAsia="Times New Roman" w:hAnsi="Times" w:cs="Times New Roman"/>
          <w:sz w:val="20"/>
          <w:szCs w:val="20"/>
        </w:rPr>
        <w:t>e work have a cup of coffee</w:t>
      </w:r>
      <w:r>
        <w:rPr>
          <w:rFonts w:ascii="Times" w:eastAsia="Times New Roman" w:hAnsi="Times" w:cs="Times New Roman"/>
          <w:sz w:val="20"/>
          <w:szCs w:val="20"/>
        </w:rPr>
        <w:t>.”</w:t>
      </w:r>
      <w:r w:rsidR="00001420">
        <w:rPr>
          <w:rFonts w:ascii="Times" w:eastAsia="Times New Roman" w:hAnsi="Times" w:cs="Times New Roman"/>
          <w:sz w:val="20"/>
          <w:szCs w:val="20"/>
        </w:rPr>
        <w:t xml:space="preserve"> [</w:t>
      </w:r>
      <w:r w:rsidR="00001420" w:rsidRPr="00001420">
        <w:rPr>
          <w:rFonts w:ascii="Times" w:eastAsia="Times New Roman" w:hAnsi="Times" w:cs="Times New Roman"/>
          <w:sz w:val="20"/>
          <w:szCs w:val="20"/>
        </w:rPr>
        <w:t>http://www.pbs.org/mediashift/2012/10/knight-foundations-john-bracken-funders-shouldnt-force-collaboration300#sthash.MeN5ruzQ.dpuf</w:t>
      </w:r>
      <w:r w:rsidR="00001420">
        <w:rPr>
          <w:rFonts w:ascii="Times" w:eastAsia="Times New Roman" w:hAnsi="Times" w:cs="Times New Roman"/>
          <w:sz w:val="20"/>
          <w:szCs w:val="20"/>
        </w:rPr>
        <w:t>]</w:t>
      </w:r>
    </w:p>
    <w:p w14:paraId="60DC3DD4" w14:textId="77777777" w:rsidR="00001420" w:rsidRDefault="00001420" w:rsidP="00001420">
      <w:pPr>
        <w:rPr>
          <w:rFonts w:ascii="Times" w:eastAsia="Times New Roman" w:hAnsi="Times" w:cs="Times New Roman"/>
          <w:sz w:val="20"/>
          <w:szCs w:val="20"/>
        </w:rPr>
      </w:pPr>
    </w:p>
    <w:p w14:paraId="7C3CDB08" w14:textId="1F8BAD1D" w:rsidR="00001420" w:rsidRDefault="00001420" w:rsidP="00001420">
      <w:pPr>
        <w:rPr>
          <w:rFonts w:ascii="Times" w:eastAsia="Times New Roman" w:hAnsi="Times" w:cs="Times New Roman"/>
          <w:sz w:val="20"/>
          <w:szCs w:val="20"/>
        </w:rPr>
      </w:pPr>
      <w:r>
        <w:rPr>
          <w:rFonts w:ascii="Times" w:eastAsia="Times New Roman" w:hAnsi="Times" w:cs="Times New Roman"/>
          <w:sz w:val="20"/>
          <w:szCs w:val="20"/>
        </w:rPr>
        <w:t xml:space="preserve">Certainly, brainstorming over coffee is more fun than being hauled into a meeting with a demanding funder—but is it really more effective? That depends very much on what we mean by collaboration, and what kind of impact we seek from the collaboration. In my experience, impactful collaboration often requires creating a network of organizations rather than a paired partnership, and those networks require an intermediary to ensure that all parties achieve their individual and group goals. </w:t>
      </w:r>
      <w:r w:rsidR="00547DD1">
        <w:rPr>
          <w:rFonts w:ascii="Times" w:eastAsia="Times New Roman" w:hAnsi="Times" w:cs="Times New Roman"/>
          <w:sz w:val="20"/>
          <w:szCs w:val="20"/>
        </w:rPr>
        <w:t xml:space="preserve">This role also presents the added value of a dedicated partner to monitor </w:t>
      </w:r>
      <w:r w:rsidR="00F1324F">
        <w:rPr>
          <w:rFonts w:ascii="Times" w:eastAsia="Times New Roman" w:hAnsi="Times" w:cs="Times New Roman"/>
          <w:sz w:val="20"/>
          <w:szCs w:val="20"/>
        </w:rPr>
        <w:t>and report progress</w:t>
      </w:r>
      <w:r w:rsidR="00547DD1">
        <w:rPr>
          <w:rFonts w:ascii="Times" w:eastAsia="Times New Roman" w:hAnsi="Times" w:cs="Times New Roman"/>
          <w:sz w:val="20"/>
          <w:szCs w:val="20"/>
        </w:rPr>
        <w:t xml:space="preserve"> and track impact -- in aggregate.</w:t>
      </w:r>
    </w:p>
    <w:p w14:paraId="45ABCD1F" w14:textId="77777777" w:rsidR="00001420" w:rsidRDefault="00001420" w:rsidP="00001420">
      <w:pPr>
        <w:rPr>
          <w:rFonts w:ascii="Times" w:eastAsia="Times New Roman" w:hAnsi="Times" w:cs="Times New Roman"/>
          <w:sz w:val="20"/>
          <w:szCs w:val="20"/>
        </w:rPr>
      </w:pPr>
    </w:p>
    <w:p w14:paraId="6AE90AFB" w14:textId="6F077ABF" w:rsidR="00001420" w:rsidRDefault="00001420" w:rsidP="00001420">
      <w:pPr>
        <w:rPr>
          <w:rFonts w:ascii="Times" w:eastAsia="Times New Roman" w:hAnsi="Times" w:cs="Times New Roman"/>
          <w:sz w:val="20"/>
          <w:szCs w:val="20"/>
        </w:rPr>
      </w:pPr>
      <w:r>
        <w:rPr>
          <w:rFonts w:ascii="Times" w:eastAsia="Times New Roman" w:hAnsi="Times" w:cs="Times New Roman"/>
          <w:sz w:val="20"/>
          <w:szCs w:val="20"/>
        </w:rPr>
        <w:t>As Bracken and Hirsch both note, collaboration has become an almost meaningless word. “Collaboration” is now an umbrella term for these very different kinds of relationships</w:t>
      </w:r>
      <w:r w:rsidR="00CD44C7">
        <w:rPr>
          <w:rFonts w:ascii="Times" w:eastAsia="Times New Roman" w:hAnsi="Times" w:cs="Times New Roman"/>
          <w:sz w:val="20"/>
          <w:szCs w:val="20"/>
        </w:rPr>
        <w:t xml:space="preserve">. A taxonomy of collaboration is well overdue. </w:t>
      </w:r>
    </w:p>
    <w:p w14:paraId="09572E88" w14:textId="77777777" w:rsidR="00001420" w:rsidRDefault="00001420" w:rsidP="00001420">
      <w:pPr>
        <w:rPr>
          <w:rFonts w:ascii="Times" w:eastAsia="Times New Roman" w:hAnsi="Times" w:cs="Times New Roman"/>
          <w:sz w:val="20"/>
          <w:szCs w:val="20"/>
        </w:rPr>
      </w:pPr>
    </w:p>
    <w:p w14:paraId="70A0C7E2" w14:textId="77777777" w:rsidR="00001420" w:rsidRPr="00001420" w:rsidRDefault="00001420" w:rsidP="00001420">
      <w:pPr>
        <w:pStyle w:val="ListParagraph"/>
        <w:numPr>
          <w:ilvl w:val="0"/>
          <w:numId w:val="1"/>
        </w:numPr>
        <w:rPr>
          <w:rFonts w:ascii="Times" w:eastAsia="Times New Roman" w:hAnsi="Times" w:cs="Times New Roman"/>
          <w:b/>
          <w:sz w:val="20"/>
          <w:szCs w:val="20"/>
        </w:rPr>
      </w:pPr>
      <w:r w:rsidRPr="00001420">
        <w:rPr>
          <w:rFonts w:ascii="Times" w:eastAsia="Times New Roman" w:hAnsi="Times" w:cs="Times New Roman"/>
          <w:b/>
          <w:sz w:val="20"/>
          <w:szCs w:val="20"/>
        </w:rPr>
        <w:t>Side-by-Side Sharing</w:t>
      </w:r>
    </w:p>
    <w:p w14:paraId="69EEC241" w14:textId="0838F192" w:rsidR="00642271" w:rsidRPr="00642271" w:rsidRDefault="00001420" w:rsidP="00642271">
      <w:pPr>
        <w:pStyle w:val="ListParagraph"/>
        <w:rPr>
          <w:rFonts w:ascii="Times" w:eastAsia="Times New Roman" w:hAnsi="Times" w:cs="Times New Roman"/>
          <w:sz w:val="20"/>
          <w:szCs w:val="20"/>
        </w:rPr>
      </w:pPr>
      <w:r>
        <w:rPr>
          <w:rFonts w:ascii="Times" w:eastAsia="Times New Roman" w:hAnsi="Times" w:cs="Times New Roman"/>
          <w:sz w:val="20"/>
          <w:szCs w:val="20"/>
        </w:rPr>
        <w:t>Outlets make an agreement to sha</w:t>
      </w:r>
      <w:r w:rsidR="00DF67E5">
        <w:rPr>
          <w:rFonts w:ascii="Times" w:eastAsia="Times New Roman" w:hAnsi="Times" w:cs="Times New Roman"/>
          <w:sz w:val="20"/>
          <w:szCs w:val="20"/>
        </w:rPr>
        <w:t>re content with each other via Creative C</w:t>
      </w:r>
      <w:r>
        <w:rPr>
          <w:rFonts w:ascii="Times" w:eastAsia="Times New Roman" w:hAnsi="Times" w:cs="Times New Roman"/>
          <w:sz w:val="20"/>
          <w:szCs w:val="20"/>
        </w:rPr>
        <w:t>ommons or similar licensing arrangement.</w:t>
      </w:r>
      <w:r w:rsidR="00CD44C7">
        <w:rPr>
          <w:rFonts w:ascii="Times" w:eastAsia="Times New Roman" w:hAnsi="Times" w:cs="Times New Roman"/>
          <w:sz w:val="20"/>
          <w:szCs w:val="20"/>
        </w:rPr>
        <w:t xml:space="preserve"> This type of content sharing practically defined upstart outlets in the early days of digital news. A contemporary version is </w:t>
      </w:r>
      <w:hyperlink r:id="rId8" w:history="1">
        <w:r w:rsidR="00CD44C7" w:rsidRPr="00DF67E5">
          <w:rPr>
            <w:rStyle w:val="Hyperlink"/>
            <w:rFonts w:ascii="Times" w:eastAsia="Times New Roman" w:hAnsi="Times" w:cs="Times New Roman"/>
            <w:sz w:val="20"/>
            <w:szCs w:val="20"/>
          </w:rPr>
          <w:t>multiplatform sharing</w:t>
        </w:r>
      </w:hyperlink>
      <w:r w:rsidR="00CD44C7">
        <w:rPr>
          <w:rFonts w:ascii="Times" w:eastAsia="Times New Roman" w:hAnsi="Times" w:cs="Times New Roman"/>
          <w:sz w:val="20"/>
          <w:szCs w:val="20"/>
        </w:rPr>
        <w:t>,</w:t>
      </w:r>
      <w:r w:rsidR="00642271">
        <w:rPr>
          <w:rFonts w:ascii="Times" w:eastAsia="Times New Roman" w:hAnsi="Times" w:cs="Times New Roman"/>
          <w:sz w:val="20"/>
          <w:szCs w:val="20"/>
        </w:rPr>
        <w:t xml:space="preserve"> </w:t>
      </w:r>
      <w:r w:rsidR="00CD44C7" w:rsidRPr="00642271">
        <w:rPr>
          <w:rFonts w:ascii="Times" w:eastAsia="Times New Roman" w:hAnsi="Times" w:cs="Times New Roman"/>
          <w:sz w:val="20"/>
          <w:szCs w:val="20"/>
        </w:rPr>
        <w:t xml:space="preserve">such as we see between digital outlet </w:t>
      </w:r>
      <w:hyperlink r:id="rId9" w:history="1">
        <w:r w:rsidR="00CD44C7" w:rsidRPr="00DF67E5">
          <w:rPr>
            <w:rStyle w:val="Hyperlink"/>
            <w:rFonts w:ascii="Times" w:eastAsia="Times New Roman" w:hAnsi="Times" w:cs="Times New Roman"/>
            <w:sz w:val="20"/>
            <w:szCs w:val="20"/>
          </w:rPr>
          <w:t>Truthout</w:t>
        </w:r>
      </w:hyperlink>
      <w:r w:rsidR="00CD44C7" w:rsidRPr="00642271">
        <w:rPr>
          <w:rFonts w:ascii="Times" w:eastAsia="Times New Roman" w:hAnsi="Times" w:cs="Times New Roman"/>
          <w:sz w:val="20"/>
          <w:szCs w:val="20"/>
        </w:rPr>
        <w:t xml:space="preserve"> and the national weekly radio show, </w:t>
      </w:r>
      <w:hyperlink r:id="rId10" w:history="1">
        <w:r w:rsidR="00CD44C7" w:rsidRPr="00DF67E5">
          <w:rPr>
            <w:rStyle w:val="Hyperlink"/>
            <w:rFonts w:ascii="Times" w:eastAsia="Times New Roman" w:hAnsi="Times" w:cs="Times New Roman"/>
            <w:sz w:val="20"/>
            <w:szCs w:val="20"/>
          </w:rPr>
          <w:t>Making Contact</w:t>
        </w:r>
      </w:hyperlink>
      <w:r w:rsidR="00642271" w:rsidRPr="00642271">
        <w:rPr>
          <w:rFonts w:ascii="Times" w:eastAsia="Times New Roman" w:hAnsi="Times" w:cs="Times New Roman"/>
          <w:sz w:val="20"/>
          <w:szCs w:val="20"/>
        </w:rPr>
        <w:t xml:space="preserve"> </w:t>
      </w:r>
      <w:r w:rsidR="00DF67E5">
        <w:rPr>
          <w:rFonts w:ascii="Times" w:eastAsia="Times New Roman" w:hAnsi="Times" w:cs="Times New Roman"/>
          <w:sz w:val="20"/>
          <w:szCs w:val="20"/>
        </w:rPr>
        <w:t>.</w:t>
      </w:r>
    </w:p>
    <w:p w14:paraId="077A26D9" w14:textId="079F2D1B" w:rsidR="00001420" w:rsidRPr="00001420" w:rsidRDefault="00001420" w:rsidP="00642271">
      <w:pPr>
        <w:pStyle w:val="ListParagraph"/>
        <w:rPr>
          <w:rFonts w:ascii="Times" w:eastAsia="Times New Roman" w:hAnsi="Times" w:cs="Times New Roman"/>
          <w:b/>
          <w:sz w:val="20"/>
          <w:szCs w:val="20"/>
        </w:rPr>
      </w:pPr>
      <w:r w:rsidRPr="00001420">
        <w:rPr>
          <w:rFonts w:ascii="Times" w:eastAsia="Times New Roman" w:hAnsi="Times" w:cs="Times New Roman"/>
          <w:b/>
          <w:sz w:val="20"/>
          <w:szCs w:val="20"/>
        </w:rPr>
        <w:t>Resource Sharing</w:t>
      </w:r>
    </w:p>
    <w:p w14:paraId="06E69D8A" w14:textId="16BB570F" w:rsidR="00F926F0" w:rsidRDefault="00001420" w:rsidP="00F926F0">
      <w:pPr>
        <w:pStyle w:val="ListParagraph"/>
        <w:rPr>
          <w:rFonts w:ascii="Times" w:eastAsia="Times New Roman" w:hAnsi="Times" w:cs="Times New Roman"/>
          <w:sz w:val="20"/>
          <w:szCs w:val="20"/>
        </w:rPr>
      </w:pPr>
      <w:r>
        <w:rPr>
          <w:rFonts w:ascii="Times" w:eastAsia="Times New Roman" w:hAnsi="Times" w:cs="Times New Roman"/>
          <w:sz w:val="20"/>
          <w:szCs w:val="20"/>
        </w:rPr>
        <w:t>Two outlets make an agreement to share resources with each other; for example, a national outlet makes use of a local outlet’s</w:t>
      </w:r>
      <w:r w:rsidR="00642271">
        <w:rPr>
          <w:rFonts w:ascii="Times" w:eastAsia="Times New Roman" w:hAnsi="Times" w:cs="Times New Roman"/>
          <w:sz w:val="20"/>
          <w:szCs w:val="20"/>
        </w:rPr>
        <w:t xml:space="preserve"> reporter, or a regional outlet</w:t>
      </w:r>
      <w:r>
        <w:rPr>
          <w:rFonts w:ascii="Times" w:eastAsia="Times New Roman" w:hAnsi="Times" w:cs="Times New Roman"/>
          <w:sz w:val="20"/>
          <w:szCs w:val="20"/>
        </w:rPr>
        <w:t xml:space="preserve"> taps into a national outlet’s database.</w:t>
      </w:r>
      <w:r w:rsidR="00CD44C7">
        <w:rPr>
          <w:rFonts w:ascii="Times" w:eastAsia="Times New Roman" w:hAnsi="Times" w:cs="Times New Roman"/>
          <w:sz w:val="20"/>
          <w:szCs w:val="20"/>
        </w:rPr>
        <w:t xml:space="preserve"> </w:t>
      </w:r>
      <w:r w:rsidR="00FD1668">
        <w:rPr>
          <w:rFonts w:ascii="Times" w:eastAsia="Times New Roman" w:hAnsi="Times" w:cs="Times New Roman"/>
          <w:sz w:val="20"/>
          <w:szCs w:val="20"/>
        </w:rPr>
        <w:t xml:space="preserve">The impetus behind this sharing often is geography—the need for national outlets to access local stories, and the need for local outlets to nationalize their content. </w:t>
      </w:r>
      <w:r w:rsidR="00863BF0">
        <w:rPr>
          <w:rFonts w:ascii="Times" w:eastAsia="Times New Roman" w:hAnsi="Times" w:cs="Times New Roman"/>
          <w:sz w:val="20"/>
          <w:szCs w:val="20"/>
        </w:rPr>
        <w:t>This kind of collaboration</w:t>
      </w:r>
      <w:r w:rsidR="00FD1668">
        <w:rPr>
          <w:rFonts w:ascii="Times" w:eastAsia="Times New Roman" w:hAnsi="Times" w:cs="Times New Roman"/>
          <w:sz w:val="20"/>
          <w:szCs w:val="20"/>
        </w:rPr>
        <w:t xml:space="preserve"> is built into </w:t>
      </w:r>
      <w:r w:rsidR="00863BF0">
        <w:rPr>
          <w:rFonts w:ascii="Times" w:eastAsia="Times New Roman" w:hAnsi="Times" w:cs="Times New Roman"/>
          <w:sz w:val="20"/>
          <w:szCs w:val="20"/>
        </w:rPr>
        <w:t xml:space="preserve">the </w:t>
      </w:r>
      <w:r w:rsidR="00CD44C7">
        <w:rPr>
          <w:rFonts w:ascii="Times" w:eastAsia="Times New Roman" w:hAnsi="Times" w:cs="Times New Roman"/>
          <w:sz w:val="20"/>
          <w:szCs w:val="20"/>
        </w:rPr>
        <w:t>largest nation</w:t>
      </w:r>
      <w:r w:rsidR="00FD1668">
        <w:rPr>
          <w:rFonts w:ascii="Times" w:eastAsia="Times New Roman" w:hAnsi="Times" w:cs="Times New Roman"/>
          <w:sz w:val="20"/>
          <w:szCs w:val="20"/>
        </w:rPr>
        <w:t>al news networks,</w:t>
      </w:r>
      <w:r w:rsidR="00CD44C7">
        <w:rPr>
          <w:rFonts w:ascii="Times" w:eastAsia="Times New Roman" w:hAnsi="Times" w:cs="Times New Roman"/>
          <w:sz w:val="20"/>
          <w:szCs w:val="20"/>
        </w:rPr>
        <w:t xml:space="preserve"> especially broadcasters like ABC, NBC and CBS, who draw on local affiliate stations for breaking news. </w:t>
      </w:r>
      <w:r w:rsidR="00F926F0">
        <w:rPr>
          <w:rFonts w:ascii="Times" w:eastAsia="Times New Roman" w:hAnsi="Times" w:cs="Times New Roman"/>
          <w:sz w:val="20"/>
          <w:szCs w:val="20"/>
        </w:rPr>
        <w:t>See also CIR’s Media Network (below).</w:t>
      </w:r>
    </w:p>
    <w:p w14:paraId="2C17D115" w14:textId="5AB08B36" w:rsidR="00FD1668" w:rsidRDefault="00DF67E5" w:rsidP="00C04FD3">
      <w:pPr>
        <w:pStyle w:val="ListParagraph"/>
        <w:numPr>
          <w:ilvl w:val="0"/>
          <w:numId w:val="1"/>
        </w:numPr>
        <w:rPr>
          <w:rFonts w:ascii="Times" w:eastAsia="Times New Roman" w:hAnsi="Times" w:cs="Times New Roman"/>
          <w:b/>
          <w:sz w:val="20"/>
          <w:szCs w:val="20"/>
        </w:rPr>
      </w:pPr>
      <w:r>
        <w:rPr>
          <w:rFonts w:ascii="Times" w:eastAsia="Times New Roman" w:hAnsi="Times" w:cs="Times New Roman"/>
          <w:b/>
          <w:sz w:val="20"/>
          <w:szCs w:val="20"/>
        </w:rPr>
        <w:t>Joint Reporting</w:t>
      </w:r>
      <w:r w:rsidR="00FD1668">
        <w:rPr>
          <w:rFonts w:ascii="Times" w:eastAsia="Times New Roman" w:hAnsi="Times" w:cs="Times New Roman"/>
          <w:b/>
          <w:sz w:val="20"/>
          <w:szCs w:val="20"/>
        </w:rPr>
        <w:t xml:space="preserve"> </w:t>
      </w:r>
    </w:p>
    <w:p w14:paraId="14A05584" w14:textId="51E52C4D" w:rsidR="004F264B" w:rsidRPr="00FD1668" w:rsidRDefault="004F264B" w:rsidP="00642271">
      <w:pPr>
        <w:pStyle w:val="ListParagraph"/>
        <w:rPr>
          <w:rFonts w:ascii="Times" w:eastAsia="Times New Roman" w:hAnsi="Times" w:cs="Times New Roman"/>
          <w:sz w:val="20"/>
          <w:szCs w:val="20"/>
        </w:rPr>
      </w:pPr>
      <w:r w:rsidRPr="00FD1668">
        <w:rPr>
          <w:rFonts w:ascii="Times" w:eastAsia="Times New Roman" w:hAnsi="Times" w:cs="Times New Roman"/>
          <w:sz w:val="20"/>
          <w:szCs w:val="20"/>
        </w:rPr>
        <w:t xml:space="preserve">Two </w:t>
      </w:r>
      <w:r w:rsidR="007E0651">
        <w:rPr>
          <w:rFonts w:ascii="Times" w:eastAsia="Times New Roman" w:hAnsi="Times" w:cs="Times New Roman"/>
          <w:sz w:val="20"/>
          <w:szCs w:val="20"/>
        </w:rPr>
        <w:t xml:space="preserve">or three </w:t>
      </w:r>
      <w:r w:rsidRPr="00FD1668">
        <w:rPr>
          <w:rFonts w:ascii="Times" w:eastAsia="Times New Roman" w:hAnsi="Times" w:cs="Times New Roman"/>
          <w:sz w:val="20"/>
          <w:szCs w:val="20"/>
        </w:rPr>
        <w:t>outlets</w:t>
      </w:r>
      <w:r w:rsidR="007E0651">
        <w:rPr>
          <w:rFonts w:ascii="Times" w:eastAsia="Times New Roman" w:hAnsi="Times" w:cs="Times New Roman"/>
          <w:sz w:val="20"/>
          <w:szCs w:val="20"/>
        </w:rPr>
        <w:t xml:space="preserve"> </w:t>
      </w:r>
      <w:r w:rsidRPr="00FD1668">
        <w:rPr>
          <w:rFonts w:ascii="Times" w:eastAsia="Times New Roman" w:hAnsi="Times" w:cs="Times New Roman"/>
          <w:sz w:val="20"/>
          <w:szCs w:val="20"/>
        </w:rPr>
        <w:t xml:space="preserve">realize they are both tracking </w:t>
      </w:r>
      <w:r w:rsidR="00FD1668">
        <w:rPr>
          <w:rFonts w:ascii="Times" w:eastAsia="Times New Roman" w:hAnsi="Times" w:cs="Times New Roman"/>
          <w:sz w:val="20"/>
          <w:szCs w:val="20"/>
        </w:rPr>
        <w:t>the same</w:t>
      </w:r>
      <w:r w:rsidRPr="00FD1668">
        <w:rPr>
          <w:rFonts w:ascii="Times" w:eastAsia="Times New Roman" w:hAnsi="Times" w:cs="Times New Roman"/>
          <w:sz w:val="20"/>
          <w:szCs w:val="20"/>
        </w:rPr>
        <w:t xml:space="preserve"> story, and decide to fully share all resources to create one story which they will publish simultaneously. </w:t>
      </w:r>
      <w:r w:rsidR="00FD1668">
        <w:rPr>
          <w:rFonts w:ascii="Times" w:eastAsia="Times New Roman" w:hAnsi="Times" w:cs="Times New Roman"/>
          <w:sz w:val="20"/>
          <w:szCs w:val="20"/>
        </w:rPr>
        <w:t xml:space="preserve">A good recent example would be the partnership between </w:t>
      </w:r>
      <w:hyperlink r:id="rId11" w:history="1">
        <w:r w:rsidR="00FD1668" w:rsidRPr="00DF67E5">
          <w:rPr>
            <w:rStyle w:val="Hyperlink"/>
            <w:rFonts w:ascii="Times" w:eastAsia="Times New Roman" w:hAnsi="Times" w:cs="Times New Roman"/>
            <w:sz w:val="20"/>
            <w:szCs w:val="20"/>
          </w:rPr>
          <w:t>The Nation</w:t>
        </w:r>
      </w:hyperlink>
      <w:r w:rsidR="00FD1668">
        <w:rPr>
          <w:rFonts w:ascii="Times" w:eastAsia="Times New Roman" w:hAnsi="Times" w:cs="Times New Roman"/>
          <w:sz w:val="20"/>
          <w:szCs w:val="20"/>
        </w:rPr>
        <w:t xml:space="preserve"> and </w:t>
      </w:r>
      <w:hyperlink r:id="rId12" w:history="1">
        <w:r w:rsidR="00FD1668" w:rsidRPr="00DF67E5">
          <w:rPr>
            <w:rStyle w:val="Hyperlink"/>
            <w:rFonts w:ascii="Times" w:eastAsia="Times New Roman" w:hAnsi="Times" w:cs="Times New Roman"/>
            <w:sz w:val="20"/>
            <w:szCs w:val="20"/>
          </w:rPr>
          <w:t>Colorlines.com</w:t>
        </w:r>
      </w:hyperlink>
      <w:r w:rsidR="00FD1668">
        <w:rPr>
          <w:rFonts w:ascii="Times" w:eastAsia="Times New Roman" w:hAnsi="Times" w:cs="Times New Roman"/>
          <w:sz w:val="20"/>
          <w:szCs w:val="20"/>
        </w:rPr>
        <w:t xml:space="preserve">, whose reporters and editors worked together to produce a special series they named </w:t>
      </w:r>
      <w:hyperlink r:id="rId13" w:history="1">
        <w:r w:rsidR="00DF67E5" w:rsidRPr="00DF67E5">
          <w:rPr>
            <w:rStyle w:val="Hyperlink"/>
            <w:rFonts w:ascii="Times" w:eastAsia="Times New Roman" w:hAnsi="Times" w:cs="Times New Roman"/>
            <w:sz w:val="20"/>
            <w:szCs w:val="20"/>
          </w:rPr>
          <w:t>Voting Rights Watch</w:t>
        </w:r>
      </w:hyperlink>
      <w:r w:rsidR="00FD1668">
        <w:rPr>
          <w:rFonts w:eastAsia="Times New Roman" w:cs="Times New Roman"/>
        </w:rPr>
        <w:t xml:space="preserve">. </w:t>
      </w:r>
      <w:r w:rsidR="00863BF0">
        <w:rPr>
          <w:rFonts w:ascii="Times" w:eastAsia="Times New Roman" w:hAnsi="Times" w:cs="Times New Roman"/>
          <w:sz w:val="20"/>
          <w:szCs w:val="20"/>
        </w:rPr>
        <w:t>This kind of collaboration is perhaps the best example of the “two writers in a coffeeshop” model Bracken imagines.</w:t>
      </w:r>
    </w:p>
    <w:p w14:paraId="15E60C3B" w14:textId="366647E8" w:rsidR="00001420" w:rsidRPr="00001420" w:rsidRDefault="00001420" w:rsidP="00001420">
      <w:pPr>
        <w:pStyle w:val="ListParagraph"/>
        <w:numPr>
          <w:ilvl w:val="0"/>
          <w:numId w:val="1"/>
        </w:numPr>
        <w:rPr>
          <w:rFonts w:ascii="Times" w:eastAsia="Times New Roman" w:hAnsi="Times" w:cs="Times New Roman"/>
          <w:b/>
          <w:sz w:val="20"/>
          <w:szCs w:val="20"/>
        </w:rPr>
      </w:pPr>
      <w:r w:rsidRPr="00001420">
        <w:rPr>
          <w:rFonts w:ascii="Times" w:eastAsia="Times New Roman" w:hAnsi="Times" w:cs="Times New Roman"/>
          <w:b/>
          <w:sz w:val="20"/>
          <w:szCs w:val="20"/>
        </w:rPr>
        <w:t xml:space="preserve">Vertical </w:t>
      </w:r>
      <w:r w:rsidR="00854BB4">
        <w:rPr>
          <w:rFonts w:ascii="Times" w:eastAsia="Times New Roman" w:hAnsi="Times" w:cs="Times New Roman"/>
          <w:b/>
          <w:sz w:val="20"/>
          <w:szCs w:val="20"/>
        </w:rPr>
        <w:t>Network</w:t>
      </w:r>
    </w:p>
    <w:p w14:paraId="544E3C6C" w14:textId="712C1C9C" w:rsidR="00642271" w:rsidRPr="00642271" w:rsidRDefault="00001420" w:rsidP="00642271">
      <w:pPr>
        <w:pStyle w:val="ListParagraph"/>
        <w:rPr>
          <w:rFonts w:ascii="Times" w:hAnsi="Times"/>
          <w:sz w:val="20"/>
          <w:szCs w:val="20"/>
        </w:rPr>
      </w:pPr>
      <w:r>
        <w:rPr>
          <w:rFonts w:ascii="Times" w:eastAsia="Times New Roman" w:hAnsi="Times" w:cs="Times New Roman"/>
          <w:sz w:val="20"/>
          <w:szCs w:val="20"/>
        </w:rPr>
        <w:t xml:space="preserve">One outlet, usually but not always a large national, designs a complex, resource-intensive project, and then recruits other outlets to participate in the project. </w:t>
      </w:r>
      <w:r w:rsidR="00E20560" w:rsidRPr="00C04FD3">
        <w:rPr>
          <w:rFonts w:ascii="Times" w:hAnsi="Times"/>
          <w:sz w:val="20"/>
          <w:szCs w:val="20"/>
        </w:rPr>
        <w:t>The Center for Investigative Reporting</w:t>
      </w:r>
      <w:r w:rsidR="00642271">
        <w:rPr>
          <w:rFonts w:ascii="Times" w:hAnsi="Times"/>
          <w:sz w:val="20"/>
          <w:szCs w:val="20"/>
        </w:rPr>
        <w:t xml:space="preserve">’s </w:t>
      </w:r>
      <w:hyperlink r:id="rId14" w:history="1">
        <w:r w:rsidR="00E20560" w:rsidRPr="007E0651">
          <w:rPr>
            <w:rStyle w:val="Hyperlink"/>
            <w:rFonts w:ascii="Times" w:eastAsia="Times New Roman" w:hAnsi="Times" w:cs="Times New Roman"/>
            <w:sz w:val="20"/>
            <w:szCs w:val="20"/>
          </w:rPr>
          <w:t>Media Network</w:t>
        </w:r>
      </w:hyperlink>
      <w:r w:rsidR="00863BF0" w:rsidRPr="007E0651">
        <w:t xml:space="preserve"> </w:t>
      </w:r>
      <w:r w:rsidR="00642271">
        <w:rPr>
          <w:rFonts w:ascii="Times" w:hAnsi="Times"/>
          <w:sz w:val="20"/>
          <w:szCs w:val="20"/>
        </w:rPr>
        <w:t xml:space="preserve">is the premiere exemplar of this model. Media Network members may simply share </w:t>
      </w:r>
      <w:r w:rsidR="00863BF0" w:rsidRPr="00C04FD3">
        <w:rPr>
          <w:rFonts w:ascii="Times" w:hAnsi="Times"/>
          <w:sz w:val="20"/>
          <w:szCs w:val="20"/>
        </w:rPr>
        <w:t xml:space="preserve">CIR’s stories (Side-by-Side Sharing) or </w:t>
      </w:r>
      <w:r w:rsidR="00642271">
        <w:rPr>
          <w:rFonts w:ascii="Times" w:hAnsi="Times"/>
          <w:sz w:val="20"/>
          <w:szCs w:val="20"/>
        </w:rPr>
        <w:t xml:space="preserve">use </w:t>
      </w:r>
      <w:r w:rsidR="00863BF0" w:rsidRPr="00C04FD3">
        <w:rPr>
          <w:rFonts w:ascii="Times" w:hAnsi="Times"/>
          <w:sz w:val="20"/>
          <w:szCs w:val="20"/>
        </w:rPr>
        <w:t>its resources as they localize CIR’s investigative pieces (Resource Sharing), but they also may, on occasion, work with CIR editors on investigative projects</w:t>
      </w:r>
      <w:r w:rsidR="002033F8" w:rsidRPr="002033F8">
        <w:rPr>
          <w:rFonts w:ascii="Times" w:hAnsi="Times"/>
          <w:sz w:val="20"/>
          <w:szCs w:val="20"/>
        </w:rPr>
        <w:t xml:space="preserve"> (</w:t>
      </w:r>
      <w:r w:rsidR="00642271">
        <w:rPr>
          <w:rFonts w:ascii="Times" w:hAnsi="Times"/>
          <w:sz w:val="20"/>
          <w:szCs w:val="20"/>
        </w:rPr>
        <w:t xml:space="preserve">e.g. </w:t>
      </w:r>
      <w:hyperlink r:id="rId15" w:history="1">
        <w:r w:rsidR="002033F8" w:rsidRPr="00DF67E5">
          <w:rPr>
            <w:rStyle w:val="Hyperlink"/>
            <w:rFonts w:ascii="Times" w:hAnsi="Times"/>
            <w:sz w:val="20"/>
            <w:szCs w:val="20"/>
          </w:rPr>
          <w:t>America’s Worst Charities</w:t>
        </w:r>
      </w:hyperlink>
      <w:r w:rsidR="00DF67E5">
        <w:rPr>
          <w:rFonts w:ascii="Times" w:hAnsi="Times"/>
          <w:sz w:val="20"/>
          <w:szCs w:val="20"/>
        </w:rPr>
        <w:t xml:space="preserve"> with the Tampa Bay Times)</w:t>
      </w:r>
      <w:r w:rsidR="002033F8">
        <w:rPr>
          <w:rFonts w:ascii="Times" w:hAnsi="Times"/>
          <w:sz w:val="20"/>
          <w:szCs w:val="20"/>
        </w:rPr>
        <w:t xml:space="preserve">. </w:t>
      </w:r>
    </w:p>
    <w:p w14:paraId="21CF00C0" w14:textId="7F3EF92E" w:rsidR="00001420" w:rsidRPr="00D42BA4" w:rsidRDefault="00001420" w:rsidP="00D42BA4">
      <w:pPr>
        <w:pStyle w:val="ListParagraph"/>
        <w:numPr>
          <w:ilvl w:val="0"/>
          <w:numId w:val="1"/>
        </w:numPr>
        <w:rPr>
          <w:rFonts w:ascii="Times" w:eastAsia="Times New Roman" w:hAnsi="Times" w:cs="Times New Roman"/>
          <w:sz w:val="20"/>
          <w:szCs w:val="20"/>
        </w:rPr>
      </w:pPr>
      <w:r w:rsidRPr="00D42BA4">
        <w:rPr>
          <w:rFonts w:ascii="Times" w:eastAsia="Times New Roman" w:hAnsi="Times" w:cs="Times New Roman"/>
          <w:b/>
          <w:sz w:val="20"/>
          <w:szCs w:val="20"/>
        </w:rPr>
        <w:t xml:space="preserve">Horizontal </w:t>
      </w:r>
      <w:r w:rsidR="00854BB4" w:rsidRPr="00D42BA4">
        <w:rPr>
          <w:rFonts w:ascii="Times" w:eastAsia="Times New Roman" w:hAnsi="Times" w:cs="Times New Roman"/>
          <w:b/>
          <w:sz w:val="20"/>
          <w:szCs w:val="20"/>
        </w:rPr>
        <w:t>Network</w:t>
      </w:r>
    </w:p>
    <w:p w14:paraId="1D5C7ABA" w14:textId="09DB4D77" w:rsidR="00001420" w:rsidRDefault="00001420" w:rsidP="00001420">
      <w:pPr>
        <w:pStyle w:val="ListParagraph"/>
        <w:rPr>
          <w:rFonts w:ascii="Times" w:eastAsia="Times New Roman" w:hAnsi="Times" w:cs="Times New Roman"/>
          <w:sz w:val="20"/>
          <w:szCs w:val="20"/>
        </w:rPr>
      </w:pPr>
      <w:r>
        <w:rPr>
          <w:rFonts w:ascii="Times" w:eastAsia="Times New Roman" w:hAnsi="Times" w:cs="Times New Roman"/>
          <w:sz w:val="20"/>
          <w:szCs w:val="20"/>
        </w:rPr>
        <w:t xml:space="preserve">A number of outlets jointly agree upon a complex, resource-intensive project, and agree to divide the project amongst themselves, while retaining ownership of the individual parts. </w:t>
      </w:r>
      <w:r w:rsidR="007E0651">
        <w:rPr>
          <w:rFonts w:ascii="Times" w:eastAsia="Times New Roman" w:hAnsi="Times" w:cs="Times New Roman"/>
          <w:sz w:val="20"/>
          <w:szCs w:val="20"/>
        </w:rPr>
        <w:t>The main difference between a vertical and horizontal networked collaboration lies in control over the project. In a vertical network, the project is</w:t>
      </w:r>
      <w:r w:rsidR="002033F8">
        <w:rPr>
          <w:rFonts w:ascii="Times" w:eastAsia="Times New Roman" w:hAnsi="Times" w:cs="Times New Roman"/>
          <w:sz w:val="20"/>
          <w:szCs w:val="20"/>
        </w:rPr>
        <w:t xml:space="preserve"> designed and controlled by one outlet or organization; in a horizontal network, all the stakeholders in a project contribute to the design and understand themselves to be co-equals. </w:t>
      </w:r>
      <w:r w:rsidR="00642271">
        <w:rPr>
          <w:rFonts w:ascii="Times" w:eastAsia="Times New Roman" w:hAnsi="Times" w:cs="Times New Roman"/>
          <w:sz w:val="20"/>
          <w:szCs w:val="20"/>
        </w:rPr>
        <w:t xml:space="preserve">The Media Consortium’s </w:t>
      </w:r>
      <w:hyperlink r:id="rId16" w:history="1">
        <w:r w:rsidR="00642271" w:rsidRPr="00DF67E5">
          <w:rPr>
            <w:rStyle w:val="Hyperlink"/>
            <w:rFonts w:ascii="Times" w:eastAsia="Times New Roman" w:hAnsi="Times" w:cs="Times New Roman"/>
            <w:sz w:val="20"/>
            <w:szCs w:val="20"/>
          </w:rPr>
          <w:t>Occupy May Day</w:t>
        </w:r>
      </w:hyperlink>
      <w:r w:rsidR="00642271">
        <w:rPr>
          <w:rFonts w:ascii="Times" w:eastAsia="Times New Roman" w:hAnsi="Times" w:cs="Times New Roman"/>
          <w:sz w:val="20"/>
          <w:szCs w:val="20"/>
        </w:rPr>
        <w:t xml:space="preserve"> exemplifies this kind of horizontal network—outlets came up with the idea for the collaboration, and maintained editorial control over their own content; Media Consortium staff supplied infrastructure and digital tools.</w:t>
      </w:r>
    </w:p>
    <w:p w14:paraId="0C752DDE" w14:textId="77777777" w:rsidR="004F5D1A" w:rsidRDefault="004F5D1A">
      <w:pPr>
        <w:rPr>
          <w:rFonts w:ascii="Times New Roman" w:hAnsi="Times New Roman" w:cs="Times New Roman"/>
          <w:sz w:val="20"/>
          <w:szCs w:val="20"/>
        </w:rPr>
      </w:pPr>
    </w:p>
    <w:p w14:paraId="2136B441" w14:textId="4459E024" w:rsidR="00DF67E5" w:rsidRDefault="00DF67E5">
      <w:pPr>
        <w:rPr>
          <w:rFonts w:ascii="Times New Roman" w:hAnsi="Times New Roman" w:cs="Times New Roman"/>
          <w:sz w:val="20"/>
          <w:szCs w:val="20"/>
        </w:rPr>
      </w:pPr>
      <w:r>
        <w:rPr>
          <w:rFonts w:ascii="Times New Roman" w:hAnsi="Times New Roman" w:cs="Times New Roman"/>
          <w:sz w:val="20"/>
          <w:szCs w:val="20"/>
        </w:rPr>
        <w:t xml:space="preserve">Of these types of collaboration, the first three have been in use as long as news outlets have been publishing. Side-by-side sharing, resource sharing, and even joint reporting require only the participation of the two or three outlets involved in the partnership. </w:t>
      </w:r>
    </w:p>
    <w:p w14:paraId="2AAE6BB9" w14:textId="77777777" w:rsidR="00854BB4" w:rsidRDefault="00854BB4">
      <w:pPr>
        <w:rPr>
          <w:rFonts w:ascii="Times New Roman" w:hAnsi="Times New Roman" w:cs="Times New Roman"/>
          <w:sz w:val="20"/>
          <w:szCs w:val="20"/>
        </w:rPr>
      </w:pPr>
    </w:p>
    <w:p w14:paraId="464E28C4" w14:textId="551D273D" w:rsidR="00854BB4" w:rsidRDefault="00DF67E5">
      <w:pPr>
        <w:rPr>
          <w:rFonts w:ascii="Times New Roman" w:hAnsi="Times New Roman" w:cs="Times New Roman"/>
          <w:sz w:val="20"/>
          <w:szCs w:val="20"/>
        </w:rPr>
      </w:pPr>
      <w:r>
        <w:rPr>
          <w:rFonts w:ascii="Times New Roman" w:hAnsi="Times New Roman" w:cs="Times New Roman"/>
          <w:sz w:val="20"/>
          <w:szCs w:val="20"/>
        </w:rPr>
        <w:t xml:space="preserve">Vertical </w:t>
      </w:r>
      <w:r w:rsidR="00854BB4">
        <w:rPr>
          <w:rFonts w:ascii="Times New Roman" w:hAnsi="Times New Roman" w:cs="Times New Roman"/>
          <w:sz w:val="20"/>
          <w:szCs w:val="20"/>
        </w:rPr>
        <w:t xml:space="preserve">and horizontal </w:t>
      </w:r>
      <w:r>
        <w:rPr>
          <w:rFonts w:ascii="Times New Roman" w:hAnsi="Times New Roman" w:cs="Times New Roman"/>
          <w:sz w:val="20"/>
          <w:szCs w:val="20"/>
        </w:rPr>
        <w:t xml:space="preserve">networks, however, </w:t>
      </w:r>
      <w:r w:rsidR="00D42BA4">
        <w:rPr>
          <w:rFonts w:ascii="Times New Roman" w:hAnsi="Times New Roman" w:cs="Times New Roman"/>
          <w:sz w:val="20"/>
          <w:szCs w:val="20"/>
        </w:rPr>
        <w:t xml:space="preserve">are much more difficult to create and sustain. These collaborations require </w:t>
      </w:r>
      <w:r w:rsidR="00854BB4" w:rsidRPr="00D42BA4">
        <w:rPr>
          <w:rFonts w:ascii="Times New Roman" w:hAnsi="Times New Roman" w:cs="Times New Roman"/>
          <w:sz w:val="20"/>
          <w:szCs w:val="20"/>
        </w:rPr>
        <w:t>buy-in from everyone on staff, from design, tec</w:t>
      </w:r>
      <w:r w:rsidR="00D42BA4" w:rsidRPr="00D42BA4">
        <w:rPr>
          <w:rFonts w:ascii="Times New Roman" w:hAnsi="Times New Roman" w:cs="Times New Roman"/>
          <w:sz w:val="20"/>
          <w:szCs w:val="20"/>
        </w:rPr>
        <w:t xml:space="preserve">h, marketing and business staff to </w:t>
      </w:r>
      <w:r w:rsidR="00854BB4" w:rsidRPr="00D42BA4">
        <w:rPr>
          <w:rFonts w:ascii="Times New Roman" w:hAnsi="Times New Roman" w:cs="Times New Roman"/>
          <w:sz w:val="20"/>
          <w:szCs w:val="20"/>
        </w:rPr>
        <w:t xml:space="preserve">editorial. </w:t>
      </w:r>
      <w:r w:rsidR="00D42BA4">
        <w:rPr>
          <w:rFonts w:ascii="Times New Roman" w:hAnsi="Times New Roman" w:cs="Times New Roman"/>
          <w:sz w:val="20"/>
          <w:szCs w:val="20"/>
        </w:rPr>
        <w:t xml:space="preserve">In addition, </w:t>
      </w:r>
      <w:r w:rsidR="00854BB4" w:rsidRPr="00D42BA4">
        <w:rPr>
          <w:rFonts w:ascii="Times New Roman" w:hAnsi="Times New Roman" w:cs="Times New Roman"/>
          <w:sz w:val="20"/>
          <w:szCs w:val="20"/>
        </w:rPr>
        <w:t xml:space="preserve">financial elements of networked partnerships are complex, and often delicate. </w:t>
      </w:r>
      <w:r w:rsidR="00D42BA4">
        <w:rPr>
          <w:rFonts w:ascii="Times New Roman" w:hAnsi="Times New Roman" w:cs="Times New Roman"/>
          <w:sz w:val="20"/>
          <w:szCs w:val="20"/>
        </w:rPr>
        <w:t xml:space="preserve">Above all, </w:t>
      </w:r>
      <w:r w:rsidR="00854BB4">
        <w:rPr>
          <w:rFonts w:ascii="Times New Roman" w:hAnsi="Times New Roman" w:cs="Times New Roman"/>
          <w:sz w:val="20"/>
          <w:szCs w:val="20"/>
        </w:rPr>
        <w:t xml:space="preserve">networked partnerships require more resources from the partners than their regular newsroom activities, and much more management. </w:t>
      </w:r>
      <w:r w:rsidR="00807B5A">
        <w:rPr>
          <w:rFonts w:ascii="Times New Roman" w:hAnsi="Times New Roman" w:cs="Times New Roman"/>
          <w:sz w:val="20"/>
          <w:szCs w:val="20"/>
        </w:rPr>
        <w:t xml:space="preserve">They are resource, time, and dollar intensive. </w:t>
      </w:r>
    </w:p>
    <w:p w14:paraId="3F7EBE07" w14:textId="77777777" w:rsidR="00807B5A" w:rsidRDefault="00807B5A">
      <w:pPr>
        <w:rPr>
          <w:rFonts w:ascii="Times New Roman" w:hAnsi="Times New Roman" w:cs="Times New Roman"/>
          <w:sz w:val="20"/>
          <w:szCs w:val="20"/>
        </w:rPr>
      </w:pPr>
    </w:p>
    <w:p w14:paraId="7C4CE1E4" w14:textId="3DF26D86" w:rsidR="00807B5A" w:rsidRDefault="00807B5A">
      <w:pPr>
        <w:rPr>
          <w:rFonts w:ascii="Times New Roman" w:hAnsi="Times New Roman" w:cs="Times New Roman"/>
          <w:sz w:val="20"/>
          <w:szCs w:val="20"/>
        </w:rPr>
      </w:pPr>
      <w:r>
        <w:rPr>
          <w:rFonts w:ascii="Times New Roman" w:hAnsi="Times New Roman" w:cs="Times New Roman"/>
          <w:sz w:val="20"/>
          <w:szCs w:val="20"/>
        </w:rPr>
        <w:t xml:space="preserve">As a result, few outlets have the capacity to create networked partnerships on their own. For those that do, the vertical partnership model </w:t>
      </w:r>
      <w:r w:rsidR="00F1324F">
        <w:rPr>
          <w:rFonts w:ascii="Times New Roman" w:hAnsi="Times New Roman" w:cs="Times New Roman"/>
          <w:sz w:val="20"/>
          <w:szCs w:val="20"/>
        </w:rPr>
        <w:t xml:space="preserve">often </w:t>
      </w:r>
      <w:r>
        <w:rPr>
          <w:rFonts w:ascii="Times New Roman" w:hAnsi="Times New Roman" w:cs="Times New Roman"/>
          <w:sz w:val="20"/>
          <w:szCs w:val="20"/>
        </w:rPr>
        <w:t>makes the most sense: since one outlet will most likely be contributing most o</w:t>
      </w:r>
      <w:r w:rsidR="00DF67E5">
        <w:rPr>
          <w:rFonts w:ascii="Times New Roman" w:hAnsi="Times New Roman" w:cs="Times New Roman"/>
          <w:sz w:val="20"/>
          <w:szCs w:val="20"/>
        </w:rPr>
        <w:t>f the management resources, that outlet</w:t>
      </w:r>
      <w:r>
        <w:rPr>
          <w:rFonts w:ascii="Times New Roman" w:hAnsi="Times New Roman" w:cs="Times New Roman"/>
          <w:sz w:val="20"/>
          <w:szCs w:val="20"/>
        </w:rPr>
        <w:t xml:space="preserve"> want</w:t>
      </w:r>
      <w:r w:rsidR="00DF67E5">
        <w:rPr>
          <w:rFonts w:ascii="Times New Roman" w:hAnsi="Times New Roman" w:cs="Times New Roman"/>
          <w:sz w:val="20"/>
          <w:szCs w:val="20"/>
        </w:rPr>
        <w:t>s</w:t>
      </w:r>
      <w:r>
        <w:rPr>
          <w:rFonts w:ascii="Times New Roman" w:hAnsi="Times New Roman" w:cs="Times New Roman"/>
          <w:sz w:val="20"/>
          <w:szCs w:val="20"/>
        </w:rPr>
        <w:t xml:space="preserve"> to control the production and product. </w:t>
      </w:r>
    </w:p>
    <w:p w14:paraId="2C82CF61" w14:textId="77777777" w:rsidR="00807B5A" w:rsidRDefault="00807B5A">
      <w:pPr>
        <w:rPr>
          <w:rFonts w:ascii="Times New Roman" w:hAnsi="Times New Roman" w:cs="Times New Roman"/>
          <w:sz w:val="20"/>
          <w:szCs w:val="20"/>
        </w:rPr>
      </w:pPr>
    </w:p>
    <w:p w14:paraId="0715F2FF" w14:textId="6178C613" w:rsidR="000A6A10" w:rsidRDefault="00D42BA4">
      <w:pPr>
        <w:rPr>
          <w:rFonts w:ascii="Times New Roman" w:hAnsi="Times New Roman" w:cs="Times New Roman"/>
          <w:sz w:val="20"/>
          <w:szCs w:val="20"/>
        </w:rPr>
      </w:pPr>
      <w:r>
        <w:rPr>
          <w:rFonts w:ascii="Times New Roman" w:hAnsi="Times New Roman" w:cs="Times New Roman"/>
          <w:sz w:val="20"/>
          <w:szCs w:val="20"/>
        </w:rPr>
        <w:t>A</w:t>
      </w:r>
      <w:r w:rsidR="00807B5A">
        <w:rPr>
          <w:rFonts w:ascii="Times New Roman" w:hAnsi="Times New Roman" w:cs="Times New Roman"/>
          <w:sz w:val="20"/>
          <w:szCs w:val="20"/>
        </w:rPr>
        <w:t xml:space="preserve"> </w:t>
      </w:r>
      <w:r w:rsidR="00DF67E5">
        <w:rPr>
          <w:rFonts w:ascii="Times New Roman" w:hAnsi="Times New Roman" w:cs="Times New Roman"/>
          <w:sz w:val="20"/>
          <w:szCs w:val="20"/>
        </w:rPr>
        <w:t>horizontal network</w:t>
      </w:r>
      <w:r w:rsidR="00807B5A">
        <w:rPr>
          <w:rFonts w:ascii="Times New Roman" w:hAnsi="Times New Roman" w:cs="Times New Roman"/>
          <w:sz w:val="20"/>
          <w:szCs w:val="20"/>
        </w:rPr>
        <w:t xml:space="preserve"> is almost impossible for outlets to create on their own. First, it is even more resource, time, and dollar intensive than the vertical</w:t>
      </w:r>
      <w:r w:rsidR="00DF67E5">
        <w:rPr>
          <w:rFonts w:ascii="Times New Roman" w:hAnsi="Times New Roman" w:cs="Times New Roman"/>
          <w:sz w:val="20"/>
          <w:szCs w:val="20"/>
        </w:rPr>
        <w:t xml:space="preserve"> network</w:t>
      </w:r>
      <w:r w:rsidR="00807B5A">
        <w:rPr>
          <w:rFonts w:ascii="Times New Roman" w:hAnsi="Times New Roman" w:cs="Times New Roman"/>
          <w:sz w:val="20"/>
          <w:szCs w:val="20"/>
        </w:rPr>
        <w:t xml:space="preserve">, because each outlet retains its editorial independence even as all outlets work together. Second, no one outlet can be the “boss” of this kind of partnership—it only works if the outlets come into the partnership as equals. </w:t>
      </w:r>
      <w:r w:rsidR="00E20560">
        <w:rPr>
          <w:rFonts w:ascii="Times New Roman" w:hAnsi="Times New Roman" w:cs="Times New Roman"/>
          <w:sz w:val="20"/>
          <w:szCs w:val="20"/>
        </w:rPr>
        <w:t xml:space="preserve">Increasingly, these kinds of collaborations are </w:t>
      </w:r>
      <w:r w:rsidR="00E20560">
        <w:rPr>
          <w:rFonts w:ascii="Times New Roman" w:hAnsi="Times New Roman" w:cs="Times New Roman"/>
          <w:sz w:val="20"/>
          <w:szCs w:val="20"/>
        </w:rPr>
        <w:lastRenderedPageBreak/>
        <w:t xml:space="preserve">being facilitated by </w:t>
      </w:r>
      <w:r w:rsidR="003F62A5">
        <w:rPr>
          <w:rFonts w:ascii="Times New Roman" w:hAnsi="Times New Roman" w:cs="Times New Roman"/>
          <w:sz w:val="20"/>
          <w:szCs w:val="20"/>
        </w:rPr>
        <w:t>associations</w:t>
      </w:r>
      <w:r w:rsidR="00E20560">
        <w:rPr>
          <w:rFonts w:ascii="Times New Roman" w:hAnsi="Times New Roman" w:cs="Times New Roman"/>
          <w:sz w:val="20"/>
          <w:szCs w:val="20"/>
        </w:rPr>
        <w:t xml:space="preserve"> like the Media Consortium, Investigative News Network, or </w:t>
      </w:r>
      <w:r w:rsidR="003F62A5">
        <w:rPr>
          <w:rFonts w:ascii="Times New Roman" w:hAnsi="Times New Roman" w:cs="Times New Roman"/>
          <w:sz w:val="20"/>
          <w:szCs w:val="20"/>
        </w:rPr>
        <w:t>Association</w:t>
      </w:r>
      <w:r w:rsidR="000A6A10">
        <w:rPr>
          <w:rFonts w:ascii="Times New Roman" w:hAnsi="Times New Roman" w:cs="Times New Roman"/>
          <w:sz w:val="20"/>
          <w:szCs w:val="20"/>
        </w:rPr>
        <w:t xml:space="preserve"> of Alternative Newsmedia</w:t>
      </w:r>
      <w:r w:rsidR="00670770">
        <w:rPr>
          <w:rFonts w:ascii="Times New Roman" w:hAnsi="Times New Roman" w:cs="Times New Roman"/>
          <w:sz w:val="20"/>
          <w:szCs w:val="20"/>
        </w:rPr>
        <w:t xml:space="preserve"> and powered by funder dollars.</w:t>
      </w:r>
    </w:p>
    <w:p w14:paraId="5B6DE283" w14:textId="77777777" w:rsidR="000A6A10" w:rsidRDefault="000A6A10">
      <w:pPr>
        <w:rPr>
          <w:rFonts w:ascii="Times New Roman" w:hAnsi="Times New Roman" w:cs="Times New Roman"/>
          <w:sz w:val="20"/>
          <w:szCs w:val="20"/>
        </w:rPr>
      </w:pPr>
    </w:p>
    <w:p w14:paraId="3813C4D4" w14:textId="37D4F00D" w:rsidR="00807B5A" w:rsidRDefault="000A6A10">
      <w:pPr>
        <w:rPr>
          <w:rFonts w:ascii="Times New Roman" w:hAnsi="Times New Roman" w:cs="Times New Roman"/>
          <w:sz w:val="20"/>
          <w:szCs w:val="20"/>
        </w:rPr>
      </w:pPr>
      <w:r>
        <w:rPr>
          <w:rFonts w:ascii="Times New Roman" w:hAnsi="Times New Roman" w:cs="Times New Roman"/>
          <w:sz w:val="20"/>
          <w:szCs w:val="20"/>
        </w:rPr>
        <w:t xml:space="preserve">Once this taxonomy is understood, questions about the role of funders in collaboration must be rephrased. If we want large, networked partnerships, we will need funders to support the infrastructure these types of collaborations require. </w:t>
      </w:r>
      <w:r w:rsidR="00670770">
        <w:rPr>
          <w:rFonts w:ascii="Times New Roman" w:hAnsi="Times New Roman" w:cs="Times New Roman"/>
          <w:sz w:val="20"/>
          <w:szCs w:val="20"/>
        </w:rPr>
        <w:t xml:space="preserve">The critical question to ask is this: are such </w:t>
      </w:r>
      <w:r w:rsidR="00851E42">
        <w:rPr>
          <w:rFonts w:ascii="Times New Roman" w:hAnsi="Times New Roman" w:cs="Times New Roman"/>
          <w:sz w:val="20"/>
          <w:szCs w:val="20"/>
        </w:rPr>
        <w:t xml:space="preserve">networked </w:t>
      </w:r>
      <w:r w:rsidR="00807B5A">
        <w:rPr>
          <w:rFonts w:ascii="Times New Roman" w:hAnsi="Times New Roman" w:cs="Times New Roman"/>
          <w:sz w:val="20"/>
          <w:szCs w:val="20"/>
        </w:rPr>
        <w:t xml:space="preserve">collaborations desirable, or more desirable than the easy </w:t>
      </w:r>
      <w:r w:rsidR="00600132">
        <w:rPr>
          <w:rFonts w:ascii="Times New Roman" w:hAnsi="Times New Roman" w:cs="Times New Roman"/>
          <w:sz w:val="20"/>
          <w:szCs w:val="20"/>
        </w:rPr>
        <w:t>to arrange paired partnerships?</w:t>
      </w:r>
      <w:r w:rsidR="00851E42">
        <w:rPr>
          <w:rFonts w:ascii="Times New Roman" w:hAnsi="Times New Roman" w:cs="Times New Roman"/>
          <w:sz w:val="20"/>
          <w:szCs w:val="20"/>
        </w:rPr>
        <w:t xml:space="preserve"> </w:t>
      </w:r>
    </w:p>
    <w:p w14:paraId="6972CD4F" w14:textId="77777777" w:rsidR="00600132" w:rsidRDefault="00600132">
      <w:pPr>
        <w:rPr>
          <w:rFonts w:ascii="Times New Roman" w:hAnsi="Times New Roman" w:cs="Times New Roman"/>
          <w:sz w:val="20"/>
          <w:szCs w:val="20"/>
        </w:rPr>
      </w:pPr>
    </w:p>
    <w:p w14:paraId="743B36CC" w14:textId="4A6B200E" w:rsidR="00600132" w:rsidRDefault="00600132">
      <w:pPr>
        <w:rPr>
          <w:rFonts w:ascii="Times New Roman" w:hAnsi="Times New Roman" w:cs="Times New Roman"/>
          <w:sz w:val="20"/>
          <w:szCs w:val="20"/>
        </w:rPr>
      </w:pPr>
      <w:r>
        <w:rPr>
          <w:rFonts w:ascii="Times New Roman" w:hAnsi="Times New Roman" w:cs="Times New Roman"/>
          <w:sz w:val="20"/>
          <w:szCs w:val="20"/>
        </w:rPr>
        <w:t xml:space="preserve">If the aim of the collaboration is increased impact, the answer is yes: we need more networked partnerships, </w:t>
      </w:r>
      <w:r w:rsidR="00851E42">
        <w:rPr>
          <w:rFonts w:ascii="Times New Roman" w:hAnsi="Times New Roman" w:cs="Times New Roman"/>
          <w:sz w:val="20"/>
          <w:szCs w:val="20"/>
        </w:rPr>
        <w:t>we need them to be systemic (i.e. to last over the long term)</w:t>
      </w:r>
      <w:r w:rsidR="00670770">
        <w:rPr>
          <w:rFonts w:ascii="Times New Roman" w:hAnsi="Times New Roman" w:cs="Times New Roman"/>
          <w:sz w:val="20"/>
          <w:szCs w:val="20"/>
        </w:rPr>
        <w:t>,</w:t>
      </w:r>
      <w:r w:rsidR="00851E42">
        <w:rPr>
          <w:rFonts w:ascii="Times New Roman" w:hAnsi="Times New Roman" w:cs="Times New Roman"/>
          <w:sz w:val="20"/>
          <w:szCs w:val="20"/>
        </w:rPr>
        <w:t xml:space="preserve"> </w:t>
      </w:r>
      <w:r>
        <w:rPr>
          <w:rFonts w:ascii="Times New Roman" w:hAnsi="Times New Roman" w:cs="Times New Roman"/>
          <w:sz w:val="20"/>
          <w:szCs w:val="20"/>
        </w:rPr>
        <w:t xml:space="preserve">and we need funders to </w:t>
      </w:r>
      <w:r w:rsidR="00670770">
        <w:rPr>
          <w:rFonts w:ascii="Times New Roman" w:hAnsi="Times New Roman" w:cs="Times New Roman"/>
          <w:sz w:val="20"/>
          <w:szCs w:val="20"/>
        </w:rPr>
        <w:t>work with us to help</w:t>
      </w:r>
      <w:r w:rsidR="003F62A5">
        <w:rPr>
          <w:rFonts w:ascii="Times New Roman" w:hAnsi="Times New Roman" w:cs="Times New Roman"/>
          <w:sz w:val="20"/>
          <w:szCs w:val="20"/>
        </w:rPr>
        <w:t xml:space="preserve"> </w:t>
      </w:r>
      <w:r>
        <w:rPr>
          <w:rFonts w:ascii="Times New Roman" w:hAnsi="Times New Roman" w:cs="Times New Roman"/>
          <w:sz w:val="20"/>
          <w:szCs w:val="20"/>
        </w:rPr>
        <w:t>make them possible.</w:t>
      </w:r>
    </w:p>
    <w:p w14:paraId="1EB22DEB" w14:textId="77777777" w:rsidR="00600132" w:rsidRDefault="00600132">
      <w:pPr>
        <w:rPr>
          <w:rFonts w:ascii="Times New Roman" w:hAnsi="Times New Roman" w:cs="Times New Roman"/>
          <w:sz w:val="20"/>
          <w:szCs w:val="20"/>
        </w:rPr>
      </w:pPr>
    </w:p>
    <w:p w14:paraId="349842F3" w14:textId="024CE96F" w:rsidR="00600132" w:rsidRDefault="00600132">
      <w:pPr>
        <w:rPr>
          <w:rFonts w:ascii="Times New Roman" w:hAnsi="Times New Roman" w:cs="Times New Roman"/>
          <w:sz w:val="20"/>
          <w:szCs w:val="20"/>
        </w:rPr>
      </w:pPr>
      <w:r>
        <w:rPr>
          <w:rFonts w:ascii="Times New Roman" w:hAnsi="Times New Roman" w:cs="Times New Roman"/>
          <w:sz w:val="20"/>
          <w:szCs w:val="20"/>
        </w:rPr>
        <w:t>Stay tuned for the next post: what do we mean by impact</w:t>
      </w:r>
      <w:r w:rsidR="00851E42">
        <w:rPr>
          <w:rFonts w:ascii="Times New Roman" w:hAnsi="Times New Roman" w:cs="Times New Roman"/>
          <w:sz w:val="20"/>
          <w:szCs w:val="20"/>
        </w:rPr>
        <w:t>, and how do networked partnerships get us there?</w:t>
      </w:r>
    </w:p>
    <w:p w14:paraId="504D2F0E" w14:textId="77777777" w:rsidR="00600132" w:rsidRDefault="00600132">
      <w:pPr>
        <w:rPr>
          <w:rFonts w:ascii="Times New Roman" w:hAnsi="Times New Roman" w:cs="Times New Roman"/>
          <w:sz w:val="20"/>
          <w:szCs w:val="20"/>
        </w:rPr>
      </w:pPr>
    </w:p>
    <w:p w14:paraId="3C131091" w14:textId="77777777" w:rsidR="00600132" w:rsidRPr="00854BB4" w:rsidRDefault="00600132">
      <w:pPr>
        <w:rPr>
          <w:rFonts w:ascii="Times New Roman" w:hAnsi="Times New Roman" w:cs="Times New Roman"/>
          <w:sz w:val="20"/>
          <w:szCs w:val="20"/>
        </w:rPr>
      </w:pPr>
      <w:bookmarkStart w:id="0" w:name="_GoBack"/>
      <w:bookmarkEnd w:id="0"/>
    </w:p>
    <w:sectPr w:rsidR="00600132" w:rsidRPr="00854BB4"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8C4925"/>
    <w:multiLevelType w:val="hybridMultilevel"/>
    <w:tmpl w:val="1C46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420"/>
    <w:rsid w:val="00001420"/>
    <w:rsid w:val="000A6A10"/>
    <w:rsid w:val="002033F8"/>
    <w:rsid w:val="003F62A5"/>
    <w:rsid w:val="00473E47"/>
    <w:rsid w:val="004F264B"/>
    <w:rsid w:val="004F5D1A"/>
    <w:rsid w:val="00547DD1"/>
    <w:rsid w:val="005F4BC9"/>
    <w:rsid w:val="00600132"/>
    <w:rsid w:val="00634409"/>
    <w:rsid w:val="00642271"/>
    <w:rsid w:val="0066424C"/>
    <w:rsid w:val="00670770"/>
    <w:rsid w:val="00750173"/>
    <w:rsid w:val="007E0651"/>
    <w:rsid w:val="00807B5A"/>
    <w:rsid w:val="00851E42"/>
    <w:rsid w:val="00854BB4"/>
    <w:rsid w:val="00863BF0"/>
    <w:rsid w:val="00883C7F"/>
    <w:rsid w:val="008C0BCE"/>
    <w:rsid w:val="0095751A"/>
    <w:rsid w:val="00C04FD3"/>
    <w:rsid w:val="00C872EF"/>
    <w:rsid w:val="00CD44C7"/>
    <w:rsid w:val="00D42BA4"/>
    <w:rsid w:val="00DF67E5"/>
    <w:rsid w:val="00E010AF"/>
    <w:rsid w:val="00E20560"/>
    <w:rsid w:val="00E67009"/>
    <w:rsid w:val="00F1324F"/>
    <w:rsid w:val="00F926F0"/>
    <w:rsid w:val="00FD1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05E9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420"/>
    <w:pPr>
      <w:ind w:left="720"/>
      <w:contextualSpacing/>
    </w:pPr>
  </w:style>
  <w:style w:type="character" w:styleId="Hyperlink">
    <w:name w:val="Hyperlink"/>
    <w:basedOn w:val="DefaultParagraphFont"/>
    <w:uiPriority w:val="99"/>
    <w:unhideWhenUsed/>
    <w:rsid w:val="00E20560"/>
    <w:rPr>
      <w:color w:val="0000FF" w:themeColor="hyperlink"/>
      <w:u w:val="single"/>
    </w:rPr>
  </w:style>
  <w:style w:type="paragraph" w:styleId="BalloonText">
    <w:name w:val="Balloon Text"/>
    <w:basedOn w:val="Normal"/>
    <w:link w:val="BalloonTextChar"/>
    <w:uiPriority w:val="99"/>
    <w:semiHidden/>
    <w:unhideWhenUsed/>
    <w:rsid w:val="00547DD1"/>
    <w:rPr>
      <w:rFonts w:ascii="Tahoma" w:hAnsi="Tahoma" w:cs="Tahoma"/>
      <w:sz w:val="16"/>
      <w:szCs w:val="16"/>
    </w:rPr>
  </w:style>
  <w:style w:type="character" w:customStyle="1" w:styleId="BalloonTextChar">
    <w:name w:val="Balloon Text Char"/>
    <w:basedOn w:val="DefaultParagraphFont"/>
    <w:link w:val="BalloonText"/>
    <w:uiPriority w:val="99"/>
    <w:semiHidden/>
    <w:rsid w:val="00547DD1"/>
    <w:rPr>
      <w:rFonts w:ascii="Tahoma" w:hAnsi="Tahoma" w:cs="Tahoma"/>
      <w:sz w:val="16"/>
      <w:szCs w:val="16"/>
    </w:rPr>
  </w:style>
  <w:style w:type="character" w:styleId="CommentReference">
    <w:name w:val="annotation reference"/>
    <w:basedOn w:val="DefaultParagraphFont"/>
    <w:uiPriority w:val="99"/>
    <w:semiHidden/>
    <w:unhideWhenUsed/>
    <w:rsid w:val="00E67009"/>
    <w:rPr>
      <w:sz w:val="16"/>
      <w:szCs w:val="16"/>
    </w:rPr>
  </w:style>
  <w:style w:type="paragraph" w:styleId="CommentText">
    <w:name w:val="annotation text"/>
    <w:basedOn w:val="Normal"/>
    <w:link w:val="CommentTextChar"/>
    <w:uiPriority w:val="99"/>
    <w:semiHidden/>
    <w:unhideWhenUsed/>
    <w:rsid w:val="00E67009"/>
    <w:rPr>
      <w:sz w:val="20"/>
      <w:szCs w:val="20"/>
    </w:rPr>
  </w:style>
  <w:style w:type="character" w:customStyle="1" w:styleId="CommentTextChar">
    <w:name w:val="Comment Text Char"/>
    <w:basedOn w:val="DefaultParagraphFont"/>
    <w:link w:val="CommentText"/>
    <w:uiPriority w:val="99"/>
    <w:semiHidden/>
    <w:rsid w:val="00E67009"/>
    <w:rPr>
      <w:sz w:val="20"/>
      <w:szCs w:val="20"/>
    </w:rPr>
  </w:style>
  <w:style w:type="paragraph" w:styleId="CommentSubject">
    <w:name w:val="annotation subject"/>
    <w:basedOn w:val="CommentText"/>
    <w:next w:val="CommentText"/>
    <w:link w:val="CommentSubjectChar"/>
    <w:uiPriority w:val="99"/>
    <w:semiHidden/>
    <w:unhideWhenUsed/>
    <w:rsid w:val="00E67009"/>
    <w:rPr>
      <w:b/>
      <w:bCs/>
    </w:rPr>
  </w:style>
  <w:style w:type="character" w:customStyle="1" w:styleId="CommentSubjectChar">
    <w:name w:val="Comment Subject Char"/>
    <w:basedOn w:val="CommentTextChar"/>
    <w:link w:val="CommentSubject"/>
    <w:uiPriority w:val="99"/>
    <w:semiHidden/>
    <w:rsid w:val="00E67009"/>
    <w:rPr>
      <w:b/>
      <w:bCs/>
      <w:sz w:val="20"/>
      <w:szCs w:val="20"/>
    </w:rPr>
  </w:style>
  <w:style w:type="paragraph" w:styleId="Revision">
    <w:name w:val="Revision"/>
    <w:hidden/>
    <w:uiPriority w:val="99"/>
    <w:semiHidden/>
    <w:rsid w:val="00CD44C7"/>
  </w:style>
  <w:style w:type="character" w:styleId="FollowedHyperlink">
    <w:name w:val="FollowedHyperlink"/>
    <w:basedOn w:val="DefaultParagraphFont"/>
    <w:uiPriority w:val="99"/>
    <w:semiHidden/>
    <w:unhideWhenUsed/>
    <w:rsid w:val="00863BF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1420"/>
    <w:pPr>
      <w:ind w:left="720"/>
      <w:contextualSpacing/>
    </w:pPr>
  </w:style>
  <w:style w:type="character" w:styleId="Hyperlink">
    <w:name w:val="Hyperlink"/>
    <w:basedOn w:val="DefaultParagraphFont"/>
    <w:uiPriority w:val="99"/>
    <w:unhideWhenUsed/>
    <w:rsid w:val="00E20560"/>
    <w:rPr>
      <w:color w:val="0000FF" w:themeColor="hyperlink"/>
      <w:u w:val="single"/>
    </w:rPr>
  </w:style>
  <w:style w:type="paragraph" w:styleId="BalloonText">
    <w:name w:val="Balloon Text"/>
    <w:basedOn w:val="Normal"/>
    <w:link w:val="BalloonTextChar"/>
    <w:uiPriority w:val="99"/>
    <w:semiHidden/>
    <w:unhideWhenUsed/>
    <w:rsid w:val="00547DD1"/>
    <w:rPr>
      <w:rFonts w:ascii="Tahoma" w:hAnsi="Tahoma" w:cs="Tahoma"/>
      <w:sz w:val="16"/>
      <w:szCs w:val="16"/>
    </w:rPr>
  </w:style>
  <w:style w:type="character" w:customStyle="1" w:styleId="BalloonTextChar">
    <w:name w:val="Balloon Text Char"/>
    <w:basedOn w:val="DefaultParagraphFont"/>
    <w:link w:val="BalloonText"/>
    <w:uiPriority w:val="99"/>
    <w:semiHidden/>
    <w:rsid w:val="00547DD1"/>
    <w:rPr>
      <w:rFonts w:ascii="Tahoma" w:hAnsi="Tahoma" w:cs="Tahoma"/>
      <w:sz w:val="16"/>
      <w:szCs w:val="16"/>
    </w:rPr>
  </w:style>
  <w:style w:type="character" w:styleId="CommentReference">
    <w:name w:val="annotation reference"/>
    <w:basedOn w:val="DefaultParagraphFont"/>
    <w:uiPriority w:val="99"/>
    <w:semiHidden/>
    <w:unhideWhenUsed/>
    <w:rsid w:val="00E67009"/>
    <w:rPr>
      <w:sz w:val="16"/>
      <w:szCs w:val="16"/>
    </w:rPr>
  </w:style>
  <w:style w:type="paragraph" w:styleId="CommentText">
    <w:name w:val="annotation text"/>
    <w:basedOn w:val="Normal"/>
    <w:link w:val="CommentTextChar"/>
    <w:uiPriority w:val="99"/>
    <w:semiHidden/>
    <w:unhideWhenUsed/>
    <w:rsid w:val="00E67009"/>
    <w:rPr>
      <w:sz w:val="20"/>
      <w:szCs w:val="20"/>
    </w:rPr>
  </w:style>
  <w:style w:type="character" w:customStyle="1" w:styleId="CommentTextChar">
    <w:name w:val="Comment Text Char"/>
    <w:basedOn w:val="DefaultParagraphFont"/>
    <w:link w:val="CommentText"/>
    <w:uiPriority w:val="99"/>
    <w:semiHidden/>
    <w:rsid w:val="00E67009"/>
    <w:rPr>
      <w:sz w:val="20"/>
      <w:szCs w:val="20"/>
    </w:rPr>
  </w:style>
  <w:style w:type="paragraph" w:styleId="CommentSubject">
    <w:name w:val="annotation subject"/>
    <w:basedOn w:val="CommentText"/>
    <w:next w:val="CommentText"/>
    <w:link w:val="CommentSubjectChar"/>
    <w:uiPriority w:val="99"/>
    <w:semiHidden/>
    <w:unhideWhenUsed/>
    <w:rsid w:val="00E67009"/>
    <w:rPr>
      <w:b/>
      <w:bCs/>
    </w:rPr>
  </w:style>
  <w:style w:type="character" w:customStyle="1" w:styleId="CommentSubjectChar">
    <w:name w:val="Comment Subject Char"/>
    <w:basedOn w:val="CommentTextChar"/>
    <w:link w:val="CommentSubject"/>
    <w:uiPriority w:val="99"/>
    <w:semiHidden/>
    <w:rsid w:val="00E67009"/>
    <w:rPr>
      <w:b/>
      <w:bCs/>
      <w:sz w:val="20"/>
      <w:szCs w:val="20"/>
    </w:rPr>
  </w:style>
  <w:style w:type="paragraph" w:styleId="Revision">
    <w:name w:val="Revision"/>
    <w:hidden/>
    <w:uiPriority w:val="99"/>
    <w:semiHidden/>
    <w:rsid w:val="00CD44C7"/>
  </w:style>
  <w:style w:type="character" w:styleId="FollowedHyperlink">
    <w:name w:val="FollowedHyperlink"/>
    <w:basedOn w:val="DefaultParagraphFont"/>
    <w:uiPriority w:val="99"/>
    <w:semiHidden/>
    <w:unhideWhenUsed/>
    <w:rsid w:val="00863B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25112">
      <w:bodyDiv w:val="1"/>
      <w:marLeft w:val="0"/>
      <w:marRight w:val="0"/>
      <w:marTop w:val="0"/>
      <w:marBottom w:val="0"/>
      <w:divBdr>
        <w:top w:val="none" w:sz="0" w:space="0" w:color="auto"/>
        <w:left w:val="none" w:sz="0" w:space="0" w:color="auto"/>
        <w:bottom w:val="none" w:sz="0" w:space="0" w:color="auto"/>
        <w:right w:val="none" w:sz="0" w:space="0" w:color="auto"/>
      </w:divBdr>
      <w:divsChild>
        <w:div w:id="869151062">
          <w:marLeft w:val="0"/>
          <w:marRight w:val="0"/>
          <w:marTop w:val="0"/>
          <w:marBottom w:val="0"/>
          <w:divBdr>
            <w:top w:val="none" w:sz="0" w:space="0" w:color="auto"/>
            <w:left w:val="none" w:sz="0" w:space="0" w:color="auto"/>
            <w:bottom w:val="none" w:sz="0" w:space="0" w:color="auto"/>
            <w:right w:val="none" w:sz="0" w:space="0" w:color="auto"/>
          </w:divBdr>
        </w:div>
        <w:div w:id="1390769308">
          <w:marLeft w:val="0"/>
          <w:marRight w:val="0"/>
          <w:marTop w:val="0"/>
          <w:marBottom w:val="0"/>
          <w:divBdr>
            <w:top w:val="none" w:sz="0" w:space="0" w:color="auto"/>
            <w:left w:val="none" w:sz="0" w:space="0" w:color="auto"/>
            <w:bottom w:val="none" w:sz="0" w:space="0" w:color="auto"/>
            <w:right w:val="none" w:sz="0" w:space="0" w:color="auto"/>
          </w:divBdr>
        </w:div>
        <w:div w:id="545069919">
          <w:marLeft w:val="0"/>
          <w:marRight w:val="0"/>
          <w:marTop w:val="0"/>
          <w:marBottom w:val="0"/>
          <w:divBdr>
            <w:top w:val="none" w:sz="0" w:space="0" w:color="auto"/>
            <w:left w:val="none" w:sz="0" w:space="0" w:color="auto"/>
            <w:bottom w:val="none" w:sz="0" w:space="0" w:color="auto"/>
            <w:right w:val="none" w:sz="0" w:space="0" w:color="auto"/>
          </w:divBdr>
        </w:div>
      </w:divsChild>
    </w:div>
    <w:div w:id="1692729770">
      <w:bodyDiv w:val="1"/>
      <w:marLeft w:val="0"/>
      <w:marRight w:val="0"/>
      <w:marTop w:val="0"/>
      <w:marBottom w:val="0"/>
      <w:divBdr>
        <w:top w:val="none" w:sz="0" w:space="0" w:color="auto"/>
        <w:left w:val="none" w:sz="0" w:space="0" w:color="auto"/>
        <w:bottom w:val="none" w:sz="0" w:space="0" w:color="auto"/>
        <w:right w:val="none" w:sz="0" w:space="0" w:color="auto"/>
      </w:divBdr>
      <w:divsChild>
        <w:div w:id="54082840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henation.com" TargetMode="External"/><Relationship Id="rId12" Type="http://schemas.openxmlformats.org/officeDocument/2006/relationships/hyperlink" Target="http://colorlines.com" TargetMode="External"/><Relationship Id="rId13" Type="http://schemas.openxmlformats.org/officeDocument/2006/relationships/hyperlink" Target="http://colorlines.com/voting-rights-watch/" TargetMode="External"/><Relationship Id="rId14" Type="http://schemas.openxmlformats.org/officeDocument/2006/relationships/hyperlink" Target="http://cironline.org/about/partners" TargetMode="External"/><Relationship Id="rId15" Type="http://schemas.openxmlformats.org/officeDocument/2006/relationships/hyperlink" Target="http://cironline.org/americasworstcharities" TargetMode="External"/><Relationship Id="rId16" Type="http://schemas.openxmlformats.org/officeDocument/2006/relationships/hyperlink" Target="http://www.themediaconsortium.org/media-99/"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linkedin.com/in/joellengreenkaiser" TargetMode="External"/><Relationship Id="rId7" Type="http://schemas.openxmlformats.org/officeDocument/2006/relationships/hyperlink" Target="http://www.themediaconsortium.org/the-media-consortium-welcomes-new-executive-director-jo-ellen-green-kaiser/" TargetMode="External"/><Relationship Id="rId8" Type="http://schemas.openxmlformats.org/officeDocument/2006/relationships/hyperlink" Target="http://truth-out.org/news/item/3321-the-war-you-dont-see" TargetMode="External"/><Relationship Id="rId9" Type="http://schemas.openxmlformats.org/officeDocument/2006/relationships/hyperlink" Target="http://www.truth-out.org" TargetMode="External"/><Relationship Id="rId10" Type="http://schemas.openxmlformats.org/officeDocument/2006/relationships/hyperlink" Target="http://www.radioproj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1434</Words>
  <Characters>8174</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Ellen Green Kaiser</dc:creator>
  <cp:lastModifiedBy>Jo Ellen Green Kaiser</cp:lastModifiedBy>
  <cp:revision>2</cp:revision>
  <dcterms:created xsi:type="dcterms:W3CDTF">2013-07-22T01:35:00Z</dcterms:created>
  <dcterms:modified xsi:type="dcterms:W3CDTF">2013-07-22T01:35:00Z</dcterms:modified>
</cp:coreProperties>
</file>