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5B7AD" w14:textId="77777777" w:rsidR="00124DC2" w:rsidRDefault="0051573A">
      <w:bookmarkStart w:id="0" w:name="_GoBack"/>
      <w:r>
        <w:t>Dear All,</w:t>
      </w:r>
    </w:p>
    <w:p w14:paraId="50A431BA" w14:textId="77777777" w:rsidR="0051573A" w:rsidRDefault="0051573A"/>
    <w:p w14:paraId="46148A28" w14:textId="77777777" w:rsidR="0051573A" w:rsidRDefault="009C53C8">
      <w:r>
        <w:rPr>
          <w:rFonts w:eastAsia="Times New Roman" w:cs="Times New Roman"/>
        </w:rPr>
        <w:t xml:space="preserve">We believe the #BlackSpring movement is a powerful expression of the need for racial justice and equity in the United States. Given that, and also </w:t>
      </w:r>
      <w:r>
        <w:t>b</w:t>
      </w:r>
      <w:r w:rsidR="0051573A">
        <w:t>elieving that the movement will continue into the summer, the Media Consortium and the Association of Alternative Weeklies have moved to act.</w:t>
      </w:r>
    </w:p>
    <w:p w14:paraId="1D04F55A" w14:textId="77777777" w:rsidR="0051573A" w:rsidRDefault="0051573A"/>
    <w:p w14:paraId="624548D9" w14:textId="77777777" w:rsidR="0051573A" w:rsidRDefault="0051573A">
      <w:r>
        <w:t>We have set up a site designed to help you locate content created by members of our organizations, and designed to help all of us promote that content. We want to thank TMC member Making Contact for the idea to create this site, and to their employee Kwan Booth for helping us set it up. The site can be found at</w:t>
      </w:r>
    </w:p>
    <w:p w14:paraId="17088DCB" w14:textId="77777777" w:rsidR="0051573A" w:rsidRDefault="009C53C8">
      <w:pPr>
        <w:rPr>
          <w:rFonts w:eastAsia="Times New Roman" w:cs="Times New Roman"/>
        </w:rPr>
      </w:pPr>
      <w:r>
        <w:rPr>
          <w:rFonts w:eastAsia="Times New Roman" w:cs="Times New Roman"/>
        </w:rPr>
        <w:fldChar w:fldCharType="begin"/>
      </w:r>
      <w:r>
        <w:rPr>
          <w:rFonts w:eastAsia="Times New Roman" w:cs="Times New Roman"/>
        </w:rPr>
        <w:instrText xml:space="preserve"> HYPERLINK "https://www.rebelmouse.com/BlackSpringIndyMedia/"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https://www.rebelmouse.com/BlackSpringIndyMedia/</w:t>
      </w:r>
      <w:r>
        <w:rPr>
          <w:rFonts w:eastAsia="Times New Roman" w:cs="Times New Roman"/>
        </w:rPr>
        <w:fldChar w:fldCharType="end"/>
      </w:r>
    </w:p>
    <w:p w14:paraId="3E3459DF" w14:textId="77777777" w:rsidR="009C53C8" w:rsidRDefault="009C53C8"/>
    <w:p w14:paraId="79689188" w14:textId="77777777" w:rsidR="0051573A" w:rsidRDefault="0051573A">
      <w:r>
        <w:t>Right now, Jason of AAN and Manolia of TMC will add content manually. However, over the next week we will devise a plan to autopost content based on specific hashtags, and will send another note giving you those tags.</w:t>
      </w:r>
    </w:p>
    <w:p w14:paraId="3BA40039" w14:textId="77777777" w:rsidR="0051573A" w:rsidRDefault="0051573A"/>
    <w:p w14:paraId="1DA96140" w14:textId="77777777" w:rsidR="0051573A" w:rsidRDefault="0051573A">
      <w:r>
        <w:t>If you would like your audiences to have access to this content, you can embed the page into your site. The embed code is:</w:t>
      </w:r>
    </w:p>
    <w:p w14:paraId="0604A63A" w14:textId="77777777" w:rsidR="0051573A" w:rsidRDefault="0051573A"/>
    <w:p w14:paraId="7B69A79A" w14:textId="77777777" w:rsidR="0051573A" w:rsidRDefault="0051573A">
      <w:pPr>
        <w:rPr>
          <w:rFonts w:eastAsia="Times New Roman" w:cs="Times New Roman"/>
        </w:rPr>
      </w:pPr>
      <w:r>
        <w:rPr>
          <w:rFonts w:eastAsia="Times New Roman" w:cs="Times New Roman"/>
        </w:rPr>
        <w:t>&lt;script type="text/javascript" class="rebelmouse-embed-script" src="</w:t>
      </w:r>
      <w:hyperlink r:id="rId5" w:history="1">
        <w:r w:rsidR="009C53C8" w:rsidRPr="00646FF2">
          <w:rPr>
            <w:rStyle w:val="Hyperlink"/>
            <w:rFonts w:eastAsia="Times New Roman" w:cs="Times New Roman"/>
          </w:rPr>
          <w:t>https://www.rebelmouse.com/static/js-build/embed/embed.js?site=BlackSpringIndyMedia&amp;height=1500&amp;fle</w:t>
        </w:r>
        <w:r w:rsidR="009C53C8" w:rsidRPr="00646FF2">
          <w:rPr>
            <w:rStyle w:val="Hyperlink"/>
            <w:rFonts w:eastAsia="Times New Roman" w:cs="Times New Roman"/>
          </w:rPr>
          <w:t>x</w:t>
        </w:r>
        <w:r w:rsidR="009C53C8" w:rsidRPr="00646FF2">
          <w:rPr>
            <w:rStyle w:val="Hyperlink"/>
            <w:rFonts w:eastAsia="Times New Roman" w:cs="Times New Roman"/>
          </w:rPr>
          <w:t>ible=1&amp;dont_load_new_posts=1&amp;more_button=1&amp;show_rebelnav=1</w:t>
        </w:r>
      </w:hyperlink>
      <w:r>
        <w:rPr>
          <w:rFonts w:eastAsia="Times New Roman" w:cs="Times New Roman"/>
        </w:rPr>
        <w:t>"&gt;&lt;/script&gt;</w:t>
      </w:r>
    </w:p>
    <w:p w14:paraId="1F4FC96A" w14:textId="77777777" w:rsidR="0051573A" w:rsidRDefault="0051573A">
      <w:pPr>
        <w:rPr>
          <w:rFonts w:eastAsia="Times New Roman" w:cs="Times New Roman"/>
        </w:rPr>
      </w:pPr>
    </w:p>
    <w:p w14:paraId="52EEB4C2" w14:textId="77777777" w:rsidR="0051573A" w:rsidRDefault="0051573A">
      <w:pPr>
        <w:rPr>
          <w:rFonts w:eastAsia="Times New Roman" w:cs="Times New Roman"/>
        </w:rPr>
      </w:pPr>
      <w:r>
        <w:rPr>
          <w:rFonts w:eastAsia="Times New Roman" w:cs="Times New Roman"/>
        </w:rPr>
        <w:t>Stay tuned for a training session we are planning for mid-May that will give you tools to address issues of equity and justice. Meanwhile, let us know if there is more we can do to enhance and promote your coverage.</w:t>
      </w:r>
    </w:p>
    <w:p w14:paraId="2A995ABB" w14:textId="77777777" w:rsidR="0051573A" w:rsidRDefault="0051573A">
      <w:pPr>
        <w:rPr>
          <w:rFonts w:eastAsia="Times New Roman" w:cs="Times New Roman"/>
        </w:rPr>
      </w:pPr>
    </w:p>
    <w:p w14:paraId="583A931F" w14:textId="77777777" w:rsidR="0051573A" w:rsidRDefault="0051573A">
      <w:pPr>
        <w:rPr>
          <w:rFonts w:eastAsia="Times New Roman" w:cs="Times New Roman"/>
        </w:rPr>
      </w:pPr>
      <w:r>
        <w:rPr>
          <w:rFonts w:eastAsia="Times New Roman" w:cs="Times New Roman"/>
        </w:rPr>
        <w:t>Sincerely,</w:t>
      </w:r>
    </w:p>
    <w:p w14:paraId="5A2AE846" w14:textId="77777777" w:rsidR="0051573A" w:rsidRDefault="0051573A">
      <w:pPr>
        <w:rPr>
          <w:rFonts w:eastAsia="Times New Roman" w:cs="Times New Roman"/>
        </w:rPr>
      </w:pPr>
    </w:p>
    <w:p w14:paraId="3B1DA15E" w14:textId="77777777" w:rsidR="0051573A" w:rsidRDefault="0051573A">
      <w:pPr>
        <w:rPr>
          <w:rFonts w:eastAsia="Times New Roman" w:cs="Times New Roman"/>
        </w:rPr>
      </w:pPr>
      <w:r>
        <w:rPr>
          <w:rFonts w:eastAsia="Times New Roman" w:cs="Times New Roman"/>
        </w:rPr>
        <w:t>Jo Ellen Green Kaiser, The Media Consortium</w:t>
      </w:r>
    </w:p>
    <w:p w14:paraId="7AC4681D" w14:textId="77777777" w:rsidR="0051573A" w:rsidRDefault="0051573A">
      <w:r>
        <w:rPr>
          <w:rFonts w:eastAsia="Times New Roman" w:cs="Times New Roman"/>
        </w:rPr>
        <w:t>Tiffany Shackelford, The Association of Alternative Newsmedia</w:t>
      </w:r>
    </w:p>
    <w:bookmarkEnd w:id="0"/>
    <w:sectPr w:rsidR="0051573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3A"/>
    <w:rsid w:val="00124DC2"/>
    <w:rsid w:val="0051573A"/>
    <w:rsid w:val="006A482F"/>
    <w:rsid w:val="00750173"/>
    <w:rsid w:val="009C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6705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73A"/>
    <w:rPr>
      <w:color w:val="0000FF"/>
      <w:u w:val="single"/>
    </w:rPr>
  </w:style>
  <w:style w:type="character" w:styleId="FollowedHyperlink">
    <w:name w:val="FollowedHyperlink"/>
    <w:basedOn w:val="DefaultParagraphFont"/>
    <w:uiPriority w:val="99"/>
    <w:semiHidden/>
    <w:unhideWhenUsed/>
    <w:rsid w:val="009C53C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73A"/>
    <w:rPr>
      <w:color w:val="0000FF"/>
      <w:u w:val="single"/>
    </w:rPr>
  </w:style>
  <w:style w:type="character" w:styleId="FollowedHyperlink">
    <w:name w:val="FollowedHyperlink"/>
    <w:basedOn w:val="DefaultParagraphFont"/>
    <w:uiPriority w:val="99"/>
    <w:semiHidden/>
    <w:unhideWhenUsed/>
    <w:rsid w:val="009C53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ebelmouse.com/static/js-build/embed/embed.js?site=BlackSpringIndyMedia&amp;height=1500&amp;flexible=1&amp;dont_load_new_posts=1&amp;more_button=1&amp;show_rebelnav=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273</Words>
  <Characters>1562</Characters>
  <Application>Microsoft Macintosh Word</Application>
  <DocSecurity>0</DocSecurity>
  <Lines>13</Lines>
  <Paragraphs>3</Paragraphs>
  <ScaleCrop>false</ScaleCrop>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2015-05-05T15:33:00Z</dcterms:created>
  <dcterms:modified xsi:type="dcterms:W3CDTF">2015-05-05T19:44:00Z</dcterms:modified>
</cp:coreProperties>
</file>