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25F29" w14:textId="77777777" w:rsidR="00566AAB" w:rsidRDefault="00AC0133">
      <w:r>
        <w:t>#Who Counts: A Media Consortium Project on Immigrants</w:t>
      </w:r>
    </w:p>
    <w:p w14:paraId="76697691" w14:textId="77777777" w:rsidR="00AC0133" w:rsidRDefault="00AC0133"/>
    <w:p w14:paraId="46F68E3D" w14:textId="77777777" w:rsidR="00AC0133" w:rsidRDefault="00AC0133">
      <w:r>
        <w:t>In Fall 2016 we ask: Who Counts as a Voter? And who is doing the counting?</w:t>
      </w:r>
    </w:p>
    <w:p w14:paraId="7BBB93D9" w14:textId="77777777" w:rsidR="00AC0133" w:rsidRPr="00AC0133" w:rsidRDefault="00AC0133" w:rsidP="00AC0133">
      <w:pPr>
        <w:rPr>
          <w:b/>
        </w:rPr>
      </w:pPr>
    </w:p>
    <w:p w14:paraId="6623D5EE" w14:textId="77777777" w:rsidR="00AC0133" w:rsidRDefault="00AC0133" w:rsidP="00AC0133">
      <w:pPr>
        <w:rPr>
          <w:b/>
        </w:rPr>
      </w:pPr>
      <w:r>
        <w:rPr>
          <w:b/>
        </w:rPr>
        <w:t>COLLABORATIVE PUBLISHING</w:t>
      </w:r>
    </w:p>
    <w:p w14:paraId="07D2ED19" w14:textId="77777777" w:rsidR="00AC0133" w:rsidRDefault="00104DE5" w:rsidP="00AC0133">
      <w:pPr>
        <w:pStyle w:val="ListParagraph"/>
        <w:numPr>
          <w:ilvl w:val="0"/>
          <w:numId w:val="2"/>
        </w:numPr>
      </w:pPr>
      <w:hyperlink r:id="rId6" w:history="1">
        <w:r w:rsidR="00AC0133" w:rsidRPr="00AC0133">
          <w:rPr>
            <w:rStyle w:val="Hyperlink"/>
          </w:rPr>
          <w:t>Tumblr.whocounts.com</w:t>
        </w:r>
      </w:hyperlink>
      <w:r w:rsidR="00AC0133">
        <w:t xml:space="preserve"> aggregates stories on immigrant voter rights </w:t>
      </w:r>
    </w:p>
    <w:p w14:paraId="41DE7F32" w14:textId="77777777" w:rsidR="00AC0133" w:rsidRDefault="00AC0133" w:rsidP="00AC0133">
      <w:pPr>
        <w:pStyle w:val="ListParagraph"/>
        <w:numPr>
          <w:ilvl w:val="0"/>
          <w:numId w:val="2"/>
        </w:numPr>
      </w:pPr>
      <w:r>
        <w:t>Collaboration with the Advancement Project on voting barriers planned for last week of October</w:t>
      </w:r>
    </w:p>
    <w:p w14:paraId="0FC273F7" w14:textId="77777777" w:rsidR="00AC0133" w:rsidRDefault="00AC0133"/>
    <w:p w14:paraId="31E77331" w14:textId="77777777" w:rsidR="00AC0133" w:rsidRPr="00AC0133" w:rsidRDefault="00AC0133">
      <w:pPr>
        <w:rPr>
          <w:b/>
        </w:rPr>
      </w:pPr>
      <w:r w:rsidRPr="00AC0133">
        <w:rPr>
          <w:b/>
        </w:rPr>
        <w:t>EVENTS</w:t>
      </w:r>
    </w:p>
    <w:p w14:paraId="173AFBF1" w14:textId="77777777" w:rsidR="00AC0133" w:rsidRPr="00AC0133" w:rsidRDefault="00AC0133">
      <w:pPr>
        <w:rPr>
          <w:b/>
        </w:rPr>
      </w:pPr>
      <w:r>
        <w:rPr>
          <w:b/>
        </w:rPr>
        <w:t xml:space="preserve">1. </w:t>
      </w:r>
      <w:r w:rsidRPr="00AC0133">
        <w:rPr>
          <w:b/>
        </w:rPr>
        <w:t>Chicago</w:t>
      </w:r>
      <w:r w:rsidR="00104DE5">
        <w:rPr>
          <w:b/>
        </w:rPr>
        <w:t>: Who Counts  Interactive Discussion</w:t>
      </w:r>
    </w:p>
    <w:p w14:paraId="4CDFF78F" w14:textId="77777777" w:rsidR="00AC0133" w:rsidRDefault="00AC0133">
      <w:r>
        <w:t>Date/Time: October 5, 2016, 6:00-8:00 pm</w:t>
      </w:r>
    </w:p>
    <w:p w14:paraId="47290CD4" w14:textId="77777777" w:rsidR="00AC0133" w:rsidRDefault="00AC0133">
      <w:pPr>
        <w:rPr>
          <w:rStyle w:val="st"/>
          <w:rFonts w:eastAsia="Times New Roman" w:cs="Times New Roman"/>
        </w:rPr>
      </w:pPr>
      <w:r>
        <w:t xml:space="preserve">Location:  </w:t>
      </w:r>
      <w:r>
        <w:rPr>
          <w:rStyle w:val="st"/>
          <w:rFonts w:eastAsia="Times New Roman" w:cs="Times New Roman"/>
        </w:rPr>
        <w:t>2040 N. Milwaukee Ave., Chicago IL 60647 (In These Times)</w:t>
      </w:r>
    </w:p>
    <w:p w14:paraId="0CDDFFBA" w14:textId="77777777" w:rsidR="00AC0133" w:rsidRDefault="00AC0133">
      <w:pPr>
        <w:rPr>
          <w:rStyle w:val="st"/>
          <w:rFonts w:eastAsia="Times New Roman" w:cs="Times New Roman"/>
        </w:rPr>
      </w:pPr>
    </w:p>
    <w:p w14:paraId="3BA84CD3" w14:textId="77777777" w:rsidR="00AC0133" w:rsidRPr="00AC0133" w:rsidRDefault="00AC0133">
      <w:pPr>
        <w:rPr>
          <w:rStyle w:val="st"/>
          <w:rFonts w:eastAsia="Times New Roman" w:cs="Times New Roman"/>
          <w:u w:val="single"/>
        </w:rPr>
      </w:pPr>
      <w:r w:rsidRPr="00AC0133">
        <w:rPr>
          <w:rStyle w:val="st"/>
          <w:rFonts w:eastAsia="Times New Roman" w:cs="Times New Roman"/>
          <w:u w:val="single"/>
        </w:rPr>
        <w:t>Partners:</w:t>
      </w:r>
    </w:p>
    <w:p w14:paraId="429814B7" w14:textId="77777777" w:rsidR="00AC0133" w:rsidRDefault="00AC0133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>In These Times</w:t>
      </w:r>
    </w:p>
    <w:p w14:paraId="5F5F970E" w14:textId="77777777" w:rsidR="00AC0133" w:rsidRDefault="00AC0133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>Chicago Reporter</w:t>
      </w:r>
    </w:p>
    <w:p w14:paraId="7132E779" w14:textId="77777777" w:rsidR="00AC0133" w:rsidRDefault="00AC0133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>Change Illinois</w:t>
      </w:r>
    </w:p>
    <w:p w14:paraId="48E702AB" w14:textId="77777777" w:rsidR="00AC0133" w:rsidRDefault="00AC0133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>Chicago Votes</w:t>
      </w:r>
    </w:p>
    <w:p w14:paraId="615E41BF" w14:textId="77777777" w:rsidR="00AC0133" w:rsidRDefault="00AC0133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>Just Democracy Coalition</w:t>
      </w:r>
    </w:p>
    <w:p w14:paraId="780D1E3D" w14:textId="77777777" w:rsidR="00AC0133" w:rsidRDefault="00AC0133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>Illinois Campaign for Political Reform</w:t>
      </w:r>
    </w:p>
    <w:p w14:paraId="2A4E12E8" w14:textId="77777777" w:rsidR="00AC0133" w:rsidRDefault="00AC0133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>Asian Americans Advancing Justice</w:t>
      </w:r>
    </w:p>
    <w:p w14:paraId="103814CB" w14:textId="77777777" w:rsidR="00AC0133" w:rsidRDefault="00AC0133">
      <w:pPr>
        <w:rPr>
          <w:rStyle w:val="st"/>
          <w:rFonts w:eastAsia="Times New Roman" w:cs="Times New Roman"/>
        </w:rPr>
      </w:pPr>
    </w:p>
    <w:p w14:paraId="5282604C" w14:textId="77777777" w:rsidR="00AC0133" w:rsidRDefault="00AC0133">
      <w:pPr>
        <w:rPr>
          <w:rStyle w:val="st"/>
          <w:rFonts w:eastAsia="Times New Roman" w:cs="Times New Roman"/>
        </w:rPr>
      </w:pPr>
    </w:p>
    <w:p w14:paraId="6EB5386C" w14:textId="77777777" w:rsidR="00AC0133" w:rsidRPr="00AC0133" w:rsidRDefault="00AC0133">
      <w:pPr>
        <w:rPr>
          <w:rStyle w:val="st"/>
          <w:rFonts w:eastAsia="Times New Roman" w:cs="Times New Roman"/>
          <w:b/>
        </w:rPr>
      </w:pPr>
      <w:r w:rsidRPr="00AC0133">
        <w:rPr>
          <w:rStyle w:val="st"/>
          <w:rFonts w:eastAsia="Times New Roman" w:cs="Times New Roman"/>
          <w:b/>
        </w:rPr>
        <w:t>2. New York City</w:t>
      </w:r>
      <w:r w:rsidR="00104DE5">
        <w:rPr>
          <w:rStyle w:val="st"/>
          <w:rFonts w:eastAsia="Times New Roman" w:cs="Times New Roman"/>
          <w:b/>
        </w:rPr>
        <w:t>: Voter Remix</w:t>
      </w:r>
    </w:p>
    <w:p w14:paraId="394267E5" w14:textId="77777777" w:rsidR="00AC0133" w:rsidRDefault="00AC0133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>Date/Time: October 8, 2016</w:t>
      </w:r>
      <w:r w:rsidR="00104DE5">
        <w:rPr>
          <w:rStyle w:val="st"/>
          <w:rFonts w:eastAsia="Times New Roman" w:cs="Times New Roman"/>
        </w:rPr>
        <w:t>, 8:00-9:00 followed by DJ</w:t>
      </w:r>
    </w:p>
    <w:p w14:paraId="43987BF5" w14:textId="77777777" w:rsidR="00AC0133" w:rsidRDefault="00104DE5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>Location:  Terraza 7, Jackson Heights, Queens</w:t>
      </w:r>
    </w:p>
    <w:p w14:paraId="4BD82F95" w14:textId="77777777" w:rsidR="00AC0133" w:rsidRDefault="00AC0133">
      <w:pPr>
        <w:rPr>
          <w:rStyle w:val="st"/>
          <w:rFonts w:eastAsia="Times New Roman" w:cs="Times New Roman"/>
        </w:rPr>
      </w:pPr>
    </w:p>
    <w:p w14:paraId="3FA64F34" w14:textId="77777777" w:rsidR="00AC0133" w:rsidRPr="00AC0133" w:rsidRDefault="00AC0133">
      <w:pPr>
        <w:rPr>
          <w:rStyle w:val="st"/>
          <w:rFonts w:eastAsia="Times New Roman" w:cs="Times New Roman"/>
          <w:u w:val="single"/>
        </w:rPr>
      </w:pPr>
      <w:r w:rsidRPr="00AC0133">
        <w:rPr>
          <w:rStyle w:val="st"/>
          <w:rFonts w:eastAsia="Times New Roman" w:cs="Times New Roman"/>
          <w:u w:val="single"/>
        </w:rPr>
        <w:t>Partners:</w:t>
      </w:r>
    </w:p>
    <w:p w14:paraId="6A396331" w14:textId="77777777" w:rsidR="00104DE5" w:rsidRDefault="00104DE5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>NBC Latino</w:t>
      </w:r>
    </w:p>
    <w:p w14:paraId="369F3ED2" w14:textId="77777777" w:rsidR="00104DE5" w:rsidRDefault="00104DE5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>Unidos/ Feet in 2 Worlds</w:t>
      </w:r>
    </w:p>
    <w:p w14:paraId="1639C6F9" w14:textId="77777777" w:rsidR="00AC0133" w:rsidRDefault="00AC0133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>New York Immigrant Coalition</w:t>
      </w:r>
    </w:p>
    <w:p w14:paraId="4192F947" w14:textId="77777777" w:rsidR="00104DE5" w:rsidRDefault="00104DE5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>Immigrant Community Empowerment</w:t>
      </w:r>
    </w:p>
    <w:p w14:paraId="3E71E2D3" w14:textId="77777777" w:rsidR="00AC0133" w:rsidRDefault="00AC0133">
      <w:pPr>
        <w:rPr>
          <w:rStyle w:val="st"/>
          <w:rFonts w:eastAsia="Times New Roman" w:cs="Times New Roman"/>
        </w:rPr>
      </w:pPr>
    </w:p>
    <w:p w14:paraId="32177DD0" w14:textId="77777777" w:rsidR="00AC0133" w:rsidRDefault="00AC0133">
      <w:pPr>
        <w:rPr>
          <w:rStyle w:val="st"/>
          <w:rFonts w:eastAsia="Times New Roman" w:cs="Times New Roman"/>
        </w:rPr>
      </w:pPr>
    </w:p>
    <w:p w14:paraId="4A426124" w14:textId="77777777" w:rsidR="00AC0133" w:rsidRPr="00AC0133" w:rsidRDefault="00AC0133">
      <w:pPr>
        <w:rPr>
          <w:rStyle w:val="st"/>
          <w:rFonts w:eastAsia="Times New Roman" w:cs="Times New Roman"/>
          <w:b/>
        </w:rPr>
      </w:pPr>
      <w:r w:rsidRPr="00AC0133">
        <w:rPr>
          <w:rStyle w:val="st"/>
          <w:rFonts w:eastAsia="Times New Roman" w:cs="Times New Roman"/>
          <w:b/>
        </w:rPr>
        <w:t>3. North Carolina</w:t>
      </w:r>
      <w:r w:rsidR="00104DE5">
        <w:rPr>
          <w:rStyle w:val="st"/>
          <w:rFonts w:eastAsia="Times New Roman" w:cs="Times New Roman"/>
          <w:b/>
        </w:rPr>
        <w:t>: Who Counts Panel Discussion</w:t>
      </w:r>
    </w:p>
    <w:p w14:paraId="6F956DFA" w14:textId="77777777" w:rsidR="00AC0133" w:rsidRDefault="00AC0133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>Date/Time: October 14, 4:00-6:00 pm</w:t>
      </w:r>
    </w:p>
    <w:p w14:paraId="52A91019" w14:textId="77777777" w:rsidR="00AC0133" w:rsidRDefault="00AC0133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>Location:  300 N. Roxboro St. Durham NC (Durham Main Library)</w:t>
      </w:r>
    </w:p>
    <w:p w14:paraId="3ADB67B9" w14:textId="77777777" w:rsidR="00AC0133" w:rsidRDefault="00AC0133">
      <w:pPr>
        <w:rPr>
          <w:rStyle w:val="st"/>
          <w:rFonts w:eastAsia="Times New Roman" w:cs="Times New Roman"/>
        </w:rPr>
      </w:pPr>
    </w:p>
    <w:p w14:paraId="0E26F97B" w14:textId="77777777" w:rsidR="00AC0133" w:rsidRPr="00AC0133" w:rsidRDefault="00AC0133">
      <w:pPr>
        <w:rPr>
          <w:rStyle w:val="st"/>
          <w:rFonts w:eastAsia="Times New Roman" w:cs="Times New Roman"/>
          <w:u w:val="single"/>
        </w:rPr>
      </w:pPr>
      <w:r w:rsidRPr="00AC0133">
        <w:rPr>
          <w:rStyle w:val="st"/>
          <w:rFonts w:eastAsia="Times New Roman" w:cs="Times New Roman"/>
          <w:u w:val="single"/>
        </w:rPr>
        <w:t>Partners:</w:t>
      </w:r>
    </w:p>
    <w:p w14:paraId="083D8BEC" w14:textId="77777777" w:rsidR="00AC0133" w:rsidRDefault="00AC0133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>The People’s Channel</w:t>
      </w:r>
    </w:p>
    <w:p w14:paraId="3C2DA4F7" w14:textId="77777777" w:rsidR="00104DE5" w:rsidRDefault="00104DE5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>Institute for Southern Studies</w:t>
      </w:r>
    </w:p>
    <w:p w14:paraId="3E1E7577" w14:textId="77777777" w:rsidR="00AC0133" w:rsidRDefault="00104DE5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 xml:space="preserve">Southern </w:t>
      </w:r>
      <w:r w:rsidR="00AC0133">
        <w:rPr>
          <w:rStyle w:val="st"/>
          <w:rFonts w:eastAsia="Times New Roman" w:cs="Times New Roman"/>
        </w:rPr>
        <w:t>Coalition for Justice</w:t>
      </w:r>
    </w:p>
    <w:p w14:paraId="318D38FD" w14:textId="77777777" w:rsidR="00AC0133" w:rsidRDefault="00AC0133">
      <w:pPr>
        <w:rPr>
          <w:rStyle w:val="st"/>
          <w:rFonts w:eastAsia="Times New Roman" w:cs="Times New Roman"/>
        </w:rPr>
      </w:pPr>
      <w:r>
        <w:rPr>
          <w:rStyle w:val="st"/>
          <w:rFonts w:eastAsia="Times New Roman" w:cs="Times New Roman"/>
        </w:rPr>
        <w:t>NALEO Education Fund</w:t>
      </w:r>
    </w:p>
    <w:p w14:paraId="11D004D3" w14:textId="77777777" w:rsidR="00AC0133" w:rsidRPr="00104DE5" w:rsidRDefault="00AC0133">
      <w:pPr>
        <w:rPr>
          <w:rFonts w:eastAsia="Times New Roman" w:cs="Times New Roman"/>
        </w:rPr>
      </w:pPr>
      <w:r>
        <w:rPr>
          <w:rStyle w:val="st"/>
          <w:rFonts w:eastAsia="Times New Roman" w:cs="Times New Roman"/>
        </w:rPr>
        <w:t>South East Asian Coalition</w:t>
      </w:r>
      <w:bookmarkStart w:id="0" w:name="_GoBack"/>
      <w:bookmarkEnd w:id="0"/>
    </w:p>
    <w:sectPr w:rsidR="00AC0133" w:rsidRPr="00104DE5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F4E54"/>
    <w:multiLevelType w:val="hybridMultilevel"/>
    <w:tmpl w:val="6E64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858AA"/>
    <w:multiLevelType w:val="hybridMultilevel"/>
    <w:tmpl w:val="66FA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33"/>
    <w:rsid w:val="00104DE5"/>
    <w:rsid w:val="00566AAB"/>
    <w:rsid w:val="00750173"/>
    <w:rsid w:val="00A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CC84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1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133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AC01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1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0133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AC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tumblr.whocount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1038</Characters>
  <Application>Microsoft Macintosh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2016-09-27T21:29:00Z</dcterms:created>
  <dcterms:modified xsi:type="dcterms:W3CDTF">2016-09-27T22:28:00Z</dcterms:modified>
</cp:coreProperties>
</file>