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1" w:rsidRPr="00D81A17" w:rsidRDefault="00176F81">
      <w:pPr>
        <w:rPr>
          <w:b/>
          <w:u w:val="single"/>
        </w:rPr>
      </w:pPr>
      <w:proofErr w:type="spellStart"/>
      <w:r w:rsidRPr="00D81A17">
        <w:rPr>
          <w:b/>
          <w:u w:val="single"/>
        </w:rPr>
        <w:t>TVS’s</w:t>
      </w:r>
      <w:proofErr w:type="spellEnd"/>
      <w:r w:rsidRPr="00D81A17">
        <w:rPr>
          <w:b/>
          <w:u w:val="single"/>
        </w:rPr>
        <w:t xml:space="preserve"> 2010 Organizational Goals</w:t>
      </w:r>
      <w:r w:rsidR="00D81A17" w:rsidRPr="00D81A17">
        <w:rPr>
          <w:b/>
          <w:u w:val="single"/>
        </w:rPr>
        <w:t xml:space="preserve"> and Next Steps</w:t>
      </w:r>
    </w:p>
    <w:p w:rsidR="00176F81" w:rsidRPr="00D81A17" w:rsidRDefault="00D81A17">
      <w:pPr>
        <w:rPr>
          <w:u w:val="single"/>
        </w:rPr>
      </w:pPr>
      <w:r>
        <w:br/>
      </w:r>
      <w:r w:rsidRPr="00D81A17">
        <w:rPr>
          <w:u w:val="single"/>
        </w:rPr>
        <w:t>Internal Organization</w:t>
      </w:r>
    </w:p>
    <w:p w:rsidR="00176F81" w:rsidRDefault="00176F81" w:rsidP="00176F81">
      <w:pPr>
        <w:pStyle w:val="ListParagraph"/>
        <w:numPr>
          <w:ilvl w:val="0"/>
          <w:numId w:val="1"/>
        </w:numPr>
      </w:pPr>
      <w:r>
        <w:t>Beco</w:t>
      </w:r>
      <w:r w:rsidR="00E7495F">
        <w:t>me a fundraising fiend. Goal: $3</w:t>
      </w:r>
      <w:r>
        <w:t xml:space="preserve">50,000 additional for TMC </w:t>
      </w:r>
    </w:p>
    <w:p w:rsidR="00176F81" w:rsidRDefault="00176F81" w:rsidP="00176F81">
      <w:pPr>
        <w:pStyle w:val="ListParagraph"/>
        <w:numPr>
          <w:ilvl w:val="1"/>
          <w:numId w:val="1"/>
        </w:numPr>
      </w:pPr>
      <w:r>
        <w:t xml:space="preserve">Current: Wallace Global, </w:t>
      </w:r>
      <w:proofErr w:type="spellStart"/>
      <w:r>
        <w:t>Arca</w:t>
      </w:r>
      <w:proofErr w:type="spellEnd"/>
    </w:p>
    <w:p w:rsidR="00176F81" w:rsidRDefault="00176F81" w:rsidP="00176F81">
      <w:pPr>
        <w:pStyle w:val="ListParagraph"/>
        <w:numPr>
          <w:ilvl w:val="1"/>
          <w:numId w:val="1"/>
        </w:numPr>
      </w:pPr>
      <w:r>
        <w:t>New: Quixote + 2 more (could include individuals)</w:t>
      </w:r>
    </w:p>
    <w:p w:rsidR="00176F81" w:rsidRDefault="00176F81" w:rsidP="00176F81">
      <w:pPr>
        <w:pStyle w:val="ListParagraph"/>
        <w:numPr>
          <w:ilvl w:val="1"/>
          <w:numId w:val="1"/>
        </w:numPr>
      </w:pPr>
      <w:r>
        <w:t>ID and meet w/3-4 new prospects</w:t>
      </w:r>
    </w:p>
    <w:p w:rsidR="00176F81" w:rsidRDefault="00176F81" w:rsidP="00176F81">
      <w:pPr>
        <w:pStyle w:val="ListParagraph"/>
        <w:numPr>
          <w:ilvl w:val="1"/>
          <w:numId w:val="1"/>
        </w:numPr>
      </w:pPr>
      <w:r>
        <w:t>Follow The Money exploration</w:t>
      </w:r>
    </w:p>
    <w:p w:rsidR="00176F81" w:rsidRDefault="00176F81" w:rsidP="00176F81">
      <w:pPr>
        <w:pStyle w:val="ListParagraph"/>
        <w:numPr>
          <w:ilvl w:val="0"/>
          <w:numId w:val="1"/>
        </w:numPr>
      </w:pPr>
      <w:r>
        <w:t>Have 3 full-time staff by end of year (</w:t>
      </w:r>
      <w:r w:rsidR="006C5F12">
        <w:t>w/ another potential part-timer). Staff have</w:t>
      </w:r>
      <w:r>
        <w:t xml:space="preserve"> clear delineation of roles/skills and understanding of where to move in 2011</w:t>
      </w:r>
    </w:p>
    <w:p w:rsidR="00176F81" w:rsidRDefault="00176F81" w:rsidP="00176F81">
      <w:pPr>
        <w:pStyle w:val="ListParagraph"/>
        <w:numPr>
          <w:ilvl w:val="0"/>
          <w:numId w:val="1"/>
        </w:numPr>
      </w:pPr>
      <w:r>
        <w:t>Have a plan for the bricks/mortar of TMC offices finished and ready to move on</w:t>
      </w:r>
    </w:p>
    <w:p w:rsidR="00176F81" w:rsidRDefault="00176F81" w:rsidP="00176F81">
      <w:pPr>
        <w:pStyle w:val="ListParagraph"/>
        <w:numPr>
          <w:ilvl w:val="0"/>
          <w:numId w:val="1"/>
        </w:numPr>
      </w:pPr>
      <w:r>
        <w:t>Rebuild the Coordinating Committee into strong leadership body that can be partners in setting agenda for TMC</w:t>
      </w:r>
    </w:p>
    <w:p w:rsidR="00D81A17" w:rsidRDefault="00D81A17" w:rsidP="00176F81"/>
    <w:p w:rsidR="005A042F" w:rsidRPr="00D81A17" w:rsidRDefault="00D81A17" w:rsidP="00176F81">
      <w:pPr>
        <w:rPr>
          <w:u w:val="single"/>
        </w:rPr>
      </w:pPr>
      <w:r w:rsidRPr="00D81A17">
        <w:rPr>
          <w:u w:val="single"/>
        </w:rPr>
        <w:t xml:space="preserve">TMC </w:t>
      </w:r>
      <w:r w:rsidR="00176F81" w:rsidRPr="00D81A17">
        <w:rPr>
          <w:u w:val="single"/>
        </w:rPr>
        <w:t>Initiatives</w:t>
      </w:r>
    </w:p>
    <w:p w:rsidR="00176F81" w:rsidRDefault="005A042F" w:rsidP="00176F81">
      <w:r>
        <w:t>These are my personal project goals that I’ll be setting lot of time and energy around in 2010</w:t>
      </w:r>
    </w:p>
    <w:p w:rsidR="00176F81" w:rsidRDefault="00176F81" w:rsidP="00176F81">
      <w:pPr>
        <w:pStyle w:val="ListParagraph"/>
        <w:numPr>
          <w:ilvl w:val="0"/>
          <w:numId w:val="2"/>
        </w:numPr>
      </w:pPr>
      <w:r>
        <w:t>Make Incubation and Innovation Lab a success to help members experiment in ways that builds audience, impact and bottom line</w:t>
      </w:r>
    </w:p>
    <w:p w:rsidR="005A042F" w:rsidRDefault="005A042F" w:rsidP="00176F81">
      <w:pPr>
        <w:pStyle w:val="ListParagraph"/>
        <w:numPr>
          <w:ilvl w:val="1"/>
          <w:numId w:val="2"/>
        </w:numPr>
      </w:pPr>
      <w:r>
        <w:t>Foster</w:t>
      </w:r>
      <w:r w:rsidR="00176F81">
        <w:t xml:space="preserve"> increased knowledge/integ</w:t>
      </w:r>
      <w:r>
        <w:t>ration of new tools and</w:t>
      </w:r>
      <w:r w:rsidR="00176F81">
        <w:t xml:space="preserve"> strategies</w:t>
      </w:r>
      <w:r w:rsidR="00D81A17">
        <w:t xml:space="preserve"> (set the stage at TMC member meeting for rest of 2010)</w:t>
      </w:r>
    </w:p>
    <w:p w:rsidR="00176F81" w:rsidRDefault="005A042F" w:rsidP="00362766">
      <w:pPr>
        <w:pStyle w:val="ListParagraph"/>
        <w:numPr>
          <w:ilvl w:val="1"/>
          <w:numId w:val="2"/>
        </w:numPr>
      </w:pPr>
      <w:r>
        <w:t>Challenge</w:t>
      </w:r>
      <w:r w:rsidR="00176F81">
        <w:t xml:space="preserve"> members</w:t>
      </w:r>
      <w:r>
        <w:t xml:space="preserve"> to step out o</w:t>
      </w:r>
      <w:r w:rsidR="00A5130D">
        <w:t xml:space="preserve">f day-to-day think </w:t>
      </w:r>
      <w:r w:rsidR="00362766">
        <w:t>b</w:t>
      </w:r>
      <w:r w:rsidR="00A5130D">
        <w:t>oth pragmatically and radically and begin</w:t>
      </w:r>
      <w:r w:rsidR="00362766">
        <w:t xml:space="preserve"> experiment</w:t>
      </w:r>
      <w:r w:rsidR="00A5130D">
        <w:t>ing</w:t>
      </w:r>
      <w:r w:rsidR="00362766">
        <w:t xml:space="preserve"> immediately</w:t>
      </w:r>
    </w:p>
    <w:p w:rsidR="00176F81" w:rsidRDefault="00176F81" w:rsidP="00176F81">
      <w:pPr>
        <w:pStyle w:val="ListParagraph"/>
        <w:numPr>
          <w:ilvl w:val="1"/>
          <w:numId w:val="2"/>
        </w:numPr>
      </w:pPr>
      <w:r>
        <w:t>Bring new partners to table</w:t>
      </w:r>
      <w:r w:rsidR="00362766">
        <w:t xml:space="preserve"> in the forms</w:t>
      </w:r>
      <w:r w:rsidR="00A5130D">
        <w:t xml:space="preserve"> </w:t>
      </w:r>
      <w:r w:rsidR="00362766">
        <w:t xml:space="preserve">of technologists, designers, organizations, </w:t>
      </w:r>
      <w:proofErr w:type="spellStart"/>
      <w:r w:rsidR="00362766">
        <w:t>j</w:t>
      </w:r>
      <w:r w:rsidR="00A5130D">
        <w:t>ournalpeneurs</w:t>
      </w:r>
      <w:proofErr w:type="spellEnd"/>
      <w:r w:rsidR="00A5130D">
        <w:t xml:space="preserve">, investors, etc… </w:t>
      </w:r>
      <w:r w:rsidR="00362766">
        <w:t>that can inform, foster, supp</w:t>
      </w:r>
      <w:r w:rsidR="00E7309C">
        <w:t>ort both experiment incubation and long-term development</w:t>
      </w:r>
    </w:p>
    <w:p w:rsidR="00176F81" w:rsidRDefault="00176F81" w:rsidP="00176F81">
      <w:pPr>
        <w:pStyle w:val="ListParagraph"/>
        <w:numPr>
          <w:ilvl w:val="1"/>
          <w:numId w:val="2"/>
        </w:numPr>
      </w:pPr>
      <w:r>
        <w:t>Set up</w:t>
      </w:r>
      <w:r w:rsidR="006C5F12">
        <w:t xml:space="preserve"> experiments that</w:t>
      </w:r>
      <w:r>
        <w:t xml:space="preserve"> can move</w:t>
      </w:r>
      <w:r w:rsidR="006C5F12">
        <w:t xml:space="preserve"> help members learn what need in order to move </w:t>
      </w:r>
      <w:r>
        <w:t>into next evolution (set up for 2011?)</w:t>
      </w:r>
    </w:p>
    <w:p w:rsidR="006C5F12" w:rsidRDefault="006C5F12" w:rsidP="00176F81">
      <w:pPr>
        <w:pStyle w:val="ListParagraph"/>
        <w:numPr>
          <w:ilvl w:val="0"/>
          <w:numId w:val="2"/>
        </w:numPr>
      </w:pPr>
      <w:r>
        <w:t xml:space="preserve">Continue to </w:t>
      </w:r>
      <w:r w:rsidR="00176F81">
        <w:t>promote and define impact/need for progressive journalism</w:t>
      </w:r>
      <w:r>
        <w:t xml:space="preserve"> among funders, politicos, etc. that can help bring money and attention into the sector</w:t>
      </w:r>
    </w:p>
    <w:p w:rsidR="005A042F" w:rsidRDefault="006C5F12" w:rsidP="00176F81">
      <w:pPr>
        <w:pStyle w:val="ListParagraph"/>
        <w:numPr>
          <w:ilvl w:val="0"/>
          <w:numId w:val="2"/>
        </w:numPr>
      </w:pPr>
      <w:r>
        <w:t>Test the ability to sell and implement a long-term editorial collaborative project via Follow The Money or alternative</w:t>
      </w:r>
      <w:r w:rsidR="005A042F">
        <w:t xml:space="preserve"> idea</w:t>
      </w:r>
    </w:p>
    <w:p w:rsidR="00D81A17" w:rsidRDefault="005A042F" w:rsidP="00D81A17">
      <w:pPr>
        <w:pStyle w:val="ListParagraph"/>
        <w:numPr>
          <w:ilvl w:val="0"/>
          <w:numId w:val="2"/>
        </w:numPr>
      </w:pPr>
      <w:r>
        <w:t>Figure out viable list building opportunities for members (whether staff or consultants are overseeing)</w:t>
      </w:r>
    </w:p>
    <w:p w:rsidR="00D81A17" w:rsidRPr="00D81A17" w:rsidRDefault="00D81A17" w:rsidP="00D81A17">
      <w:pPr>
        <w:pStyle w:val="ListParagraph"/>
      </w:pPr>
    </w:p>
    <w:p w:rsidR="00A5130D" w:rsidRPr="00D81A17" w:rsidRDefault="00A5130D" w:rsidP="00D81A17">
      <w:pPr>
        <w:pStyle w:val="ListParagraph"/>
        <w:ind w:left="-360"/>
        <w:rPr>
          <w:sz w:val="20"/>
        </w:rPr>
      </w:pPr>
      <w:r w:rsidRPr="00D81A17">
        <w:rPr>
          <w:i/>
          <w:sz w:val="20"/>
        </w:rPr>
        <w:t xml:space="preserve">Want for Erin: Under membership guidance: </w:t>
      </w:r>
    </w:p>
    <w:p w:rsidR="00A5130D" w:rsidRPr="00D81A17" w:rsidRDefault="00A5130D" w:rsidP="00D81A17">
      <w:pPr>
        <w:pStyle w:val="ListParagraph"/>
        <w:numPr>
          <w:ilvl w:val="1"/>
          <w:numId w:val="2"/>
        </w:numPr>
        <w:ind w:left="0"/>
        <w:rPr>
          <w:i/>
          <w:sz w:val="20"/>
        </w:rPr>
      </w:pPr>
      <w:proofErr w:type="gramStart"/>
      <w:r w:rsidRPr="00D81A17">
        <w:rPr>
          <w:i/>
          <w:sz w:val="20"/>
        </w:rPr>
        <w:t>create</w:t>
      </w:r>
      <w:proofErr w:type="gramEnd"/>
      <w:r w:rsidRPr="00D81A17">
        <w:rPr>
          <w:i/>
          <w:sz w:val="20"/>
        </w:rPr>
        <w:t xml:space="preserve"> online spaces/hubs for TMC to communicate both TMC activities + media/journalism news to them</w:t>
      </w:r>
    </w:p>
    <w:p w:rsidR="00A5130D" w:rsidRPr="00D81A17" w:rsidRDefault="00A5130D" w:rsidP="00D81A17">
      <w:pPr>
        <w:pStyle w:val="ListParagraph"/>
        <w:numPr>
          <w:ilvl w:val="1"/>
          <w:numId w:val="2"/>
        </w:numPr>
        <w:ind w:left="0"/>
        <w:rPr>
          <w:i/>
          <w:sz w:val="20"/>
        </w:rPr>
      </w:pPr>
      <w:r w:rsidRPr="00D81A17">
        <w:rPr>
          <w:i/>
          <w:sz w:val="20"/>
        </w:rPr>
        <w:t>Increase role as space and facilitator of conversations and networking</w:t>
      </w:r>
    </w:p>
    <w:p w:rsidR="006C5F12" w:rsidRDefault="006C5F12" w:rsidP="00176F81"/>
    <w:p w:rsidR="00D81A17" w:rsidRDefault="00D81A17" w:rsidP="00176F81"/>
    <w:p w:rsidR="00D81A17" w:rsidRDefault="00D81A17" w:rsidP="00176F81"/>
    <w:p w:rsidR="006C5F12" w:rsidRDefault="006C5F12" w:rsidP="00176F81"/>
    <w:p w:rsidR="00D81A17" w:rsidRDefault="00D81A17" w:rsidP="00176F81"/>
    <w:p w:rsidR="001D198B" w:rsidRDefault="001D198B" w:rsidP="00176F81"/>
    <w:p w:rsidR="001D198B" w:rsidRPr="001D198B" w:rsidRDefault="001D198B" w:rsidP="00176F81">
      <w:pPr>
        <w:rPr>
          <w:b/>
          <w:u w:val="single"/>
        </w:rPr>
      </w:pPr>
      <w:r>
        <w:rPr>
          <w:b/>
          <w:u w:val="single"/>
        </w:rPr>
        <w:t xml:space="preserve">First Steps For TVS </w:t>
      </w:r>
      <w:r w:rsidR="005A042F" w:rsidRPr="001D198B">
        <w:rPr>
          <w:b/>
          <w:u w:val="single"/>
        </w:rPr>
        <w:t>TMC Pr</w:t>
      </w:r>
      <w:r>
        <w:rPr>
          <w:b/>
          <w:u w:val="single"/>
        </w:rPr>
        <w:t>iorities/Pr</w:t>
      </w:r>
      <w:r w:rsidR="005A042F" w:rsidRPr="001D198B">
        <w:rPr>
          <w:b/>
          <w:u w:val="single"/>
        </w:rPr>
        <w:t>ojects in 2010</w:t>
      </w:r>
      <w:r w:rsidRPr="001D198B">
        <w:rPr>
          <w:b/>
          <w:u w:val="single"/>
        </w:rPr>
        <w:t xml:space="preserve"> (</w:t>
      </w:r>
      <w:r>
        <w:rPr>
          <w:b/>
          <w:u w:val="single"/>
        </w:rPr>
        <w:t>January and February</w:t>
      </w:r>
      <w:r w:rsidRPr="001D198B">
        <w:rPr>
          <w:b/>
          <w:u w:val="single"/>
        </w:rPr>
        <w:t>)</w:t>
      </w:r>
    </w:p>
    <w:p w:rsidR="00A5130D" w:rsidRPr="00D81A17" w:rsidRDefault="00A5130D" w:rsidP="00176F81">
      <w:pPr>
        <w:rPr>
          <w:sz w:val="22"/>
        </w:rPr>
      </w:pPr>
    </w:p>
    <w:p w:rsidR="00A5130D" w:rsidRPr="001D198B" w:rsidRDefault="00A5130D" w:rsidP="00176F81">
      <w:pPr>
        <w:rPr>
          <w:u w:val="single"/>
        </w:rPr>
      </w:pPr>
      <w:r w:rsidRPr="001D198B">
        <w:rPr>
          <w:u w:val="single"/>
        </w:rPr>
        <w:t>Follow The Money</w:t>
      </w:r>
    </w:p>
    <w:p w:rsidR="00A5130D" w:rsidRPr="00111074" w:rsidRDefault="00A5130D" w:rsidP="001D198B">
      <w:pPr>
        <w:pStyle w:val="ListParagraph"/>
        <w:numPr>
          <w:ilvl w:val="0"/>
          <w:numId w:val="3"/>
        </w:numPr>
        <w:rPr>
          <w:strike/>
        </w:rPr>
      </w:pPr>
      <w:r w:rsidRPr="00111074">
        <w:rPr>
          <w:strike/>
        </w:rPr>
        <w:t>Adjust proposal (the lifestyles of rich and famous—integrate into what people are doing vs. separate web site)</w:t>
      </w:r>
    </w:p>
    <w:p w:rsidR="00A5130D" w:rsidRPr="00111074" w:rsidRDefault="00A5130D" w:rsidP="001D198B">
      <w:pPr>
        <w:pStyle w:val="ListParagraph"/>
        <w:numPr>
          <w:ilvl w:val="0"/>
          <w:numId w:val="3"/>
        </w:numPr>
        <w:rPr>
          <w:strike/>
        </w:rPr>
      </w:pPr>
      <w:r w:rsidRPr="00111074">
        <w:rPr>
          <w:strike/>
        </w:rPr>
        <w:t>Budget—up editorial (cut legal/telephone) combine communication</w:t>
      </w:r>
    </w:p>
    <w:p w:rsidR="00A5130D" w:rsidRDefault="00A5130D" w:rsidP="001D198B">
      <w:pPr>
        <w:pStyle w:val="ListParagraph"/>
        <w:numPr>
          <w:ilvl w:val="0"/>
          <w:numId w:val="3"/>
        </w:numPr>
      </w:pPr>
      <w:r>
        <w:t>Coordinate fundraising outreach w/Jay (1</w:t>
      </w:r>
      <w:r w:rsidRPr="001D198B">
        <w:rPr>
          <w:vertAlign w:val="superscript"/>
        </w:rPr>
        <w:t>st</w:t>
      </w:r>
      <w:r>
        <w:t xml:space="preserve"> step—outreach to Anna)</w:t>
      </w:r>
    </w:p>
    <w:p w:rsidR="00A5130D" w:rsidRDefault="00A5130D" w:rsidP="001D198B">
      <w:pPr>
        <w:pStyle w:val="ListParagraph"/>
        <w:numPr>
          <w:ilvl w:val="0"/>
          <w:numId w:val="3"/>
        </w:numPr>
      </w:pPr>
      <w:r>
        <w:t>Create timeline for check-in/goals</w:t>
      </w:r>
    </w:p>
    <w:p w:rsidR="00A5130D" w:rsidRDefault="00A5130D" w:rsidP="001D198B">
      <w:pPr>
        <w:pStyle w:val="ListParagraph"/>
        <w:numPr>
          <w:ilvl w:val="0"/>
          <w:numId w:val="3"/>
        </w:numPr>
      </w:pPr>
      <w:r w:rsidRPr="006A5EB0">
        <w:rPr>
          <w:strike/>
        </w:rPr>
        <w:t>Call Nick/</w:t>
      </w:r>
      <w:r>
        <w:t>Peter w/update</w:t>
      </w:r>
    </w:p>
    <w:p w:rsidR="00A5130D" w:rsidRPr="00D81A17" w:rsidRDefault="00A5130D" w:rsidP="00176F81">
      <w:pPr>
        <w:rPr>
          <w:sz w:val="16"/>
        </w:rPr>
      </w:pPr>
    </w:p>
    <w:p w:rsidR="00A5130D" w:rsidRPr="001D198B" w:rsidRDefault="00A5130D" w:rsidP="00176F81">
      <w:pPr>
        <w:rPr>
          <w:u w:val="single"/>
        </w:rPr>
      </w:pPr>
      <w:r w:rsidRPr="001D198B">
        <w:rPr>
          <w:u w:val="single"/>
        </w:rPr>
        <w:t>MC meeting</w:t>
      </w:r>
    </w:p>
    <w:p w:rsidR="001D198B" w:rsidRDefault="00A5130D" w:rsidP="001D198B">
      <w:pPr>
        <w:pStyle w:val="ListParagraph"/>
        <w:numPr>
          <w:ilvl w:val="0"/>
          <w:numId w:val="4"/>
        </w:numPr>
      </w:pPr>
      <w:r>
        <w:t>Agenda adjustment, finalize and send to members</w:t>
      </w:r>
    </w:p>
    <w:p w:rsidR="00A5130D" w:rsidRDefault="001D198B" w:rsidP="001D198B">
      <w:pPr>
        <w:pStyle w:val="ListParagraph"/>
        <w:numPr>
          <w:ilvl w:val="1"/>
          <w:numId w:val="4"/>
        </w:numPr>
      </w:pPr>
      <w:r>
        <w:t>Survey Monkey review and integrate</w:t>
      </w:r>
    </w:p>
    <w:p w:rsidR="001D198B" w:rsidRDefault="001D198B" w:rsidP="001D198B">
      <w:pPr>
        <w:pStyle w:val="ListParagraph"/>
        <w:numPr>
          <w:ilvl w:val="0"/>
          <w:numId w:val="4"/>
        </w:numPr>
      </w:pPr>
      <w:r>
        <w:t>Meeting guest recruitment</w:t>
      </w:r>
    </w:p>
    <w:p w:rsidR="00D81A17" w:rsidRDefault="001D198B" w:rsidP="001D198B">
      <w:pPr>
        <w:pStyle w:val="ListParagraph"/>
        <w:numPr>
          <w:ilvl w:val="0"/>
          <w:numId w:val="4"/>
        </w:numPr>
      </w:pPr>
      <w:r>
        <w:t>Outreach/Promotion to members</w:t>
      </w:r>
    </w:p>
    <w:p w:rsidR="001D198B" w:rsidRDefault="00D81A17" w:rsidP="00D81A17">
      <w:pPr>
        <w:pStyle w:val="ListParagraph"/>
        <w:numPr>
          <w:ilvl w:val="0"/>
          <w:numId w:val="4"/>
        </w:numPr>
      </w:pPr>
      <w:r>
        <w:t>Internal prep for MC meeting (roles/speaking of staff, presentations, etc…)</w:t>
      </w:r>
    </w:p>
    <w:p w:rsidR="001D198B" w:rsidRPr="00D81A17" w:rsidRDefault="001D198B" w:rsidP="00176F81">
      <w:pPr>
        <w:rPr>
          <w:sz w:val="16"/>
        </w:rPr>
      </w:pPr>
    </w:p>
    <w:p w:rsidR="001D198B" w:rsidRPr="001D198B" w:rsidRDefault="001D198B" w:rsidP="00176F81">
      <w:pPr>
        <w:rPr>
          <w:u w:val="single"/>
        </w:rPr>
      </w:pPr>
      <w:r w:rsidRPr="001D198B">
        <w:rPr>
          <w:u w:val="single"/>
        </w:rPr>
        <w:t>Fundraising</w:t>
      </w:r>
    </w:p>
    <w:p w:rsidR="001D198B" w:rsidRDefault="001D198B" w:rsidP="001D198B">
      <w:pPr>
        <w:pStyle w:val="ListParagraph"/>
        <w:numPr>
          <w:ilvl w:val="0"/>
          <w:numId w:val="5"/>
        </w:numPr>
      </w:pPr>
      <w:r>
        <w:t>Call/Contact Bridget to create plan for new fundraising contacts/opportunities</w:t>
      </w:r>
    </w:p>
    <w:p w:rsidR="001D198B" w:rsidRDefault="001D198B" w:rsidP="001D198B">
      <w:pPr>
        <w:pStyle w:val="ListParagraph"/>
        <w:numPr>
          <w:ilvl w:val="0"/>
          <w:numId w:val="5"/>
        </w:numPr>
      </w:pPr>
      <w:r>
        <w:t>Figure out how to get commitments</w:t>
      </w:r>
      <w:r w:rsidR="00D81A17">
        <w:t xml:space="preserve"> from</w:t>
      </w:r>
      <w:r>
        <w:t xml:space="preserve"> Haas and Quixote</w:t>
      </w:r>
    </w:p>
    <w:p w:rsidR="001D198B" w:rsidRDefault="001D198B" w:rsidP="001D198B">
      <w:pPr>
        <w:pStyle w:val="ListParagraph"/>
        <w:numPr>
          <w:ilvl w:val="0"/>
          <w:numId w:val="5"/>
        </w:numPr>
      </w:pPr>
      <w:r>
        <w:t xml:space="preserve">Have call/contact with </w:t>
      </w:r>
      <w:proofErr w:type="spellStart"/>
      <w:r>
        <w:t>Arca</w:t>
      </w:r>
      <w:proofErr w:type="spellEnd"/>
    </w:p>
    <w:p w:rsidR="001D198B" w:rsidRPr="00D81A17" w:rsidRDefault="001D198B" w:rsidP="00176F81">
      <w:pPr>
        <w:rPr>
          <w:sz w:val="16"/>
        </w:rPr>
      </w:pPr>
    </w:p>
    <w:p w:rsidR="001D198B" w:rsidRPr="001D198B" w:rsidRDefault="001D198B" w:rsidP="00176F81">
      <w:pPr>
        <w:rPr>
          <w:u w:val="single"/>
        </w:rPr>
      </w:pPr>
      <w:r w:rsidRPr="001D198B">
        <w:rPr>
          <w:u w:val="single"/>
        </w:rPr>
        <w:t>Incubation/Innovation Lab</w:t>
      </w:r>
    </w:p>
    <w:p w:rsidR="001D198B" w:rsidRDefault="00D81A17" w:rsidP="001D198B">
      <w:pPr>
        <w:pStyle w:val="ListParagraph"/>
        <w:numPr>
          <w:ilvl w:val="0"/>
          <w:numId w:val="6"/>
        </w:numPr>
      </w:pPr>
      <w:r>
        <w:t>Plan a</w:t>
      </w:r>
      <w:r w:rsidR="001D198B">
        <w:t>gen</w:t>
      </w:r>
      <w:r>
        <w:t xml:space="preserve">da for </w:t>
      </w:r>
      <w:proofErr w:type="spellStart"/>
      <w:r>
        <w:t>Golis</w:t>
      </w:r>
      <w:proofErr w:type="spellEnd"/>
      <w:r>
        <w:t xml:space="preserve"> Visit and have day-</w:t>
      </w:r>
      <w:r w:rsidR="001D198B">
        <w:t>long planning meeting</w:t>
      </w:r>
    </w:p>
    <w:p w:rsidR="00D81A17" w:rsidRDefault="00D81A17" w:rsidP="00D81A17">
      <w:pPr>
        <w:pStyle w:val="ListParagraph"/>
        <w:numPr>
          <w:ilvl w:val="0"/>
          <w:numId w:val="6"/>
        </w:numPr>
      </w:pPr>
      <w:r>
        <w:t xml:space="preserve">Finalize </w:t>
      </w:r>
      <w:r w:rsidR="001D198B">
        <w:t>plans for II Lab debut</w:t>
      </w:r>
    </w:p>
    <w:p w:rsidR="001D198B" w:rsidRDefault="00D81A17" w:rsidP="00D81A17">
      <w:pPr>
        <w:pStyle w:val="ListParagraph"/>
        <w:numPr>
          <w:ilvl w:val="1"/>
          <w:numId w:val="6"/>
        </w:numPr>
      </w:pPr>
      <w:r>
        <w:t>Get timeline, structure, and next steps in order</w:t>
      </w:r>
    </w:p>
    <w:p w:rsidR="001D198B" w:rsidRDefault="00D81A17" w:rsidP="001D198B">
      <w:pPr>
        <w:pStyle w:val="ListParagraph"/>
        <w:numPr>
          <w:ilvl w:val="0"/>
          <w:numId w:val="6"/>
        </w:numPr>
      </w:pPr>
      <w:r>
        <w:t xml:space="preserve">Get Handbook </w:t>
      </w:r>
      <w:r w:rsidR="001D198B">
        <w:t>structural skeleton and development started</w:t>
      </w:r>
    </w:p>
    <w:p w:rsidR="00D81A17" w:rsidRDefault="00D81A17" w:rsidP="001D198B">
      <w:pPr>
        <w:pStyle w:val="ListParagraph"/>
        <w:numPr>
          <w:ilvl w:val="0"/>
          <w:numId w:val="6"/>
        </w:numPr>
      </w:pPr>
      <w:r>
        <w:t xml:space="preserve">Member </w:t>
      </w:r>
      <w:r w:rsidR="001D198B">
        <w:t>Applications developed and out few weeks b4 TMC meeting</w:t>
      </w:r>
    </w:p>
    <w:p w:rsidR="001D198B" w:rsidRDefault="00D81A17" w:rsidP="001D198B">
      <w:pPr>
        <w:pStyle w:val="ListParagraph"/>
        <w:numPr>
          <w:ilvl w:val="0"/>
          <w:numId w:val="6"/>
        </w:numPr>
      </w:pPr>
      <w:r>
        <w:t xml:space="preserve">Find </w:t>
      </w:r>
      <w:proofErr w:type="spellStart"/>
      <w:r>
        <w:t>opps</w:t>
      </w:r>
      <w:proofErr w:type="spellEnd"/>
      <w:r>
        <w:t xml:space="preserve"> for fundraising</w:t>
      </w:r>
    </w:p>
    <w:p w:rsidR="001D198B" w:rsidRPr="00D81A17" w:rsidRDefault="001D198B" w:rsidP="00176F81">
      <w:pPr>
        <w:rPr>
          <w:sz w:val="16"/>
        </w:rPr>
      </w:pPr>
    </w:p>
    <w:p w:rsidR="001D198B" w:rsidRPr="001D198B" w:rsidRDefault="001D198B" w:rsidP="00176F81">
      <w:pPr>
        <w:rPr>
          <w:u w:val="single"/>
        </w:rPr>
      </w:pPr>
      <w:r w:rsidRPr="001D198B">
        <w:rPr>
          <w:u w:val="single"/>
        </w:rPr>
        <w:t>Coordinating Committee</w:t>
      </w:r>
    </w:p>
    <w:p w:rsidR="001D198B" w:rsidRDefault="001D198B" w:rsidP="001D198B">
      <w:pPr>
        <w:pStyle w:val="ListParagraph"/>
        <w:numPr>
          <w:ilvl w:val="0"/>
          <w:numId w:val="8"/>
        </w:numPr>
      </w:pPr>
      <w:r>
        <w:t xml:space="preserve">Follow-up on recruitment of new CC members (Kevin, </w:t>
      </w:r>
      <w:proofErr w:type="spellStart"/>
      <w:r>
        <w:t>Jehmu</w:t>
      </w:r>
      <w:proofErr w:type="spellEnd"/>
      <w:r>
        <w:t xml:space="preserve"> immediately)</w:t>
      </w:r>
    </w:p>
    <w:p w:rsidR="001D198B" w:rsidRDefault="001D198B" w:rsidP="001D198B">
      <w:pPr>
        <w:pStyle w:val="ListParagraph"/>
        <w:numPr>
          <w:ilvl w:val="0"/>
          <w:numId w:val="8"/>
        </w:numPr>
      </w:pPr>
      <w:r>
        <w:t>Work w/Linda on additional recruitment</w:t>
      </w:r>
    </w:p>
    <w:p w:rsidR="001D198B" w:rsidRDefault="001D198B" w:rsidP="001D198B">
      <w:pPr>
        <w:pStyle w:val="ListParagraph"/>
        <w:numPr>
          <w:ilvl w:val="0"/>
          <w:numId w:val="8"/>
        </w:numPr>
      </w:pPr>
      <w:r>
        <w:t>Organize Exec. Committee call week of Jan. 18</w:t>
      </w:r>
    </w:p>
    <w:p w:rsidR="001D198B" w:rsidRDefault="001D198B" w:rsidP="001D198B">
      <w:pPr>
        <w:pStyle w:val="ListParagraph"/>
        <w:numPr>
          <w:ilvl w:val="0"/>
          <w:numId w:val="8"/>
        </w:numPr>
      </w:pPr>
      <w:r>
        <w:t xml:space="preserve">Organize 2 CC meetings: 1 call b4 meeting and 1 at meeting </w:t>
      </w:r>
    </w:p>
    <w:p w:rsidR="001D198B" w:rsidRDefault="001D198B" w:rsidP="00176F81"/>
    <w:p w:rsidR="001D198B" w:rsidRPr="001D198B" w:rsidRDefault="00D81A17" w:rsidP="001D198B">
      <w:pPr>
        <w:rPr>
          <w:u w:val="single"/>
        </w:rPr>
      </w:pPr>
      <w:r>
        <w:rPr>
          <w:u w:val="single"/>
        </w:rPr>
        <w:t>Working w/</w:t>
      </w:r>
      <w:r w:rsidR="001D198B" w:rsidRPr="001D198B">
        <w:rPr>
          <w:u w:val="single"/>
        </w:rPr>
        <w:t>Jeanne</w:t>
      </w:r>
      <w:r>
        <w:rPr>
          <w:u w:val="single"/>
        </w:rPr>
        <w:t xml:space="preserve"> and Erin</w:t>
      </w:r>
    </w:p>
    <w:p w:rsidR="001D198B" w:rsidRDefault="00D81A17" w:rsidP="001D198B">
      <w:r>
        <w:t xml:space="preserve">Jeanne: </w:t>
      </w:r>
    </w:p>
    <w:p w:rsidR="001D198B" w:rsidRDefault="00D81A17" w:rsidP="001D198B">
      <w:pPr>
        <w:pStyle w:val="ListParagraph"/>
        <w:numPr>
          <w:ilvl w:val="0"/>
          <w:numId w:val="7"/>
        </w:numPr>
      </w:pPr>
      <w:r>
        <w:t>TMC member m</w:t>
      </w:r>
      <w:r w:rsidR="001D198B">
        <w:t>eeting next steps (logistics, guests)</w:t>
      </w:r>
    </w:p>
    <w:p w:rsidR="00D81A17" w:rsidRDefault="001D198B" w:rsidP="001D198B">
      <w:pPr>
        <w:pStyle w:val="ListParagraph"/>
        <w:numPr>
          <w:ilvl w:val="0"/>
          <w:numId w:val="7"/>
        </w:numPr>
      </w:pPr>
      <w:r>
        <w:t>II Lab support</w:t>
      </w:r>
    </w:p>
    <w:p w:rsidR="001D198B" w:rsidRDefault="00D81A17" w:rsidP="00D81A17">
      <w:r>
        <w:t>Erin:</w:t>
      </w:r>
    </w:p>
    <w:p w:rsidR="00D81A17" w:rsidRDefault="00D81A17" w:rsidP="00176F81">
      <w:pPr>
        <w:pStyle w:val="ListParagraph"/>
        <w:numPr>
          <w:ilvl w:val="0"/>
          <w:numId w:val="7"/>
        </w:numPr>
      </w:pPr>
      <w:r>
        <w:t xml:space="preserve">Advise and approve </w:t>
      </w:r>
      <w:r w:rsidR="001D198B">
        <w:t xml:space="preserve">MC </w:t>
      </w:r>
      <w:proofErr w:type="spellStart"/>
      <w:r w:rsidR="001D198B">
        <w:t>MediaWire</w:t>
      </w:r>
      <w:proofErr w:type="spellEnd"/>
      <w:r w:rsidR="001D198B">
        <w:t xml:space="preserve"> project</w:t>
      </w:r>
      <w:r>
        <w:t xml:space="preserve"> development</w:t>
      </w:r>
    </w:p>
    <w:p w:rsidR="001D198B" w:rsidRDefault="00D81A17" w:rsidP="00176F81">
      <w:pPr>
        <w:pStyle w:val="ListParagraph"/>
        <w:numPr>
          <w:ilvl w:val="0"/>
          <w:numId w:val="7"/>
        </w:numPr>
      </w:pPr>
      <w:r>
        <w:t>Advise and approve 2010 Membership plan</w:t>
      </w:r>
    </w:p>
    <w:p w:rsidR="001D198B" w:rsidRDefault="001D198B" w:rsidP="00176F81"/>
    <w:p w:rsidR="00D81A17" w:rsidRDefault="00D81A17" w:rsidP="00176F81">
      <w:pPr>
        <w:rPr>
          <w:u w:val="single"/>
        </w:rPr>
      </w:pPr>
      <w:r>
        <w:rPr>
          <w:u w:val="single"/>
        </w:rPr>
        <w:t xml:space="preserve">Internal Organizational </w:t>
      </w:r>
      <w:r w:rsidRPr="00D81A17">
        <w:rPr>
          <w:u w:val="single"/>
        </w:rPr>
        <w:t>Capacity</w:t>
      </w:r>
    </w:p>
    <w:p w:rsidR="00D81A17" w:rsidRPr="00D81A17" w:rsidRDefault="00D81A17" w:rsidP="00D81A17">
      <w:pPr>
        <w:pStyle w:val="ListParagraph"/>
        <w:numPr>
          <w:ilvl w:val="0"/>
          <w:numId w:val="9"/>
        </w:numPr>
      </w:pPr>
      <w:r w:rsidRPr="00D81A17">
        <w:t>Create 2010/11 full capacity dream budget</w:t>
      </w:r>
      <w:r>
        <w:t xml:space="preserve"> (staff/office)</w:t>
      </w:r>
    </w:p>
    <w:p w:rsidR="00176F81" w:rsidRDefault="00D81A17" w:rsidP="00176F81">
      <w:pPr>
        <w:pStyle w:val="ListParagraph"/>
        <w:numPr>
          <w:ilvl w:val="0"/>
          <w:numId w:val="9"/>
        </w:numPr>
      </w:pPr>
      <w:r w:rsidRPr="00D81A17">
        <w:t>Create staff/skills capacity grid</w:t>
      </w:r>
    </w:p>
    <w:sectPr w:rsidR="00176F81" w:rsidSect="00D81A17">
      <w:pgSz w:w="12240" w:h="15840"/>
      <w:pgMar w:top="144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176"/>
    <w:multiLevelType w:val="hybridMultilevel"/>
    <w:tmpl w:val="2F02C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2382"/>
    <w:multiLevelType w:val="hybridMultilevel"/>
    <w:tmpl w:val="E732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2355"/>
    <w:multiLevelType w:val="hybridMultilevel"/>
    <w:tmpl w:val="45B8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1290"/>
    <w:multiLevelType w:val="hybridMultilevel"/>
    <w:tmpl w:val="8058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A09DF"/>
    <w:multiLevelType w:val="hybridMultilevel"/>
    <w:tmpl w:val="DBE6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F0AA6"/>
    <w:multiLevelType w:val="hybridMultilevel"/>
    <w:tmpl w:val="8D1E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45BBB"/>
    <w:multiLevelType w:val="hybridMultilevel"/>
    <w:tmpl w:val="3146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3247A"/>
    <w:multiLevelType w:val="hybridMultilevel"/>
    <w:tmpl w:val="4F10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019A2"/>
    <w:multiLevelType w:val="hybridMultilevel"/>
    <w:tmpl w:val="FED6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76F81"/>
    <w:rsid w:val="00111074"/>
    <w:rsid w:val="00176F81"/>
    <w:rsid w:val="001D198B"/>
    <w:rsid w:val="00362766"/>
    <w:rsid w:val="00394C96"/>
    <w:rsid w:val="005A042F"/>
    <w:rsid w:val="006A5EB0"/>
    <w:rsid w:val="006C5F12"/>
    <w:rsid w:val="00A2137A"/>
    <w:rsid w:val="00A5130D"/>
    <w:rsid w:val="00D81A17"/>
    <w:rsid w:val="00E7309C"/>
    <w:rsid w:val="00E7495F"/>
    <w:rsid w:val="00EA455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6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3056</Characters>
  <Application>Microsoft Macintosh Word</Application>
  <DocSecurity>0</DocSecurity>
  <Lines>25</Lines>
  <Paragraphs>6</Paragraphs>
  <ScaleCrop>false</ScaleCrop>
  <Company>The Media Consortium 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Tracy Van Slyke</cp:lastModifiedBy>
  <cp:revision>4</cp:revision>
  <dcterms:created xsi:type="dcterms:W3CDTF">2010-01-05T16:46:00Z</dcterms:created>
  <dcterms:modified xsi:type="dcterms:W3CDTF">2010-01-06T18:37:00Z</dcterms:modified>
</cp:coreProperties>
</file>