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A2" w:rsidRDefault="00664D91">
      <w:r>
        <w:t>Production</w:t>
      </w:r>
    </w:p>
    <w:p w:rsidR="00664D91" w:rsidRDefault="00664D91">
      <w:r>
        <w:t>Distribution—money comes from having distribution</w:t>
      </w:r>
    </w:p>
    <w:p w:rsidR="00664D91" w:rsidRDefault="00664D91"/>
    <w:p w:rsidR="00664D91" w:rsidRDefault="00664D91">
      <w:r>
        <w:t>Media Consortium show</w:t>
      </w:r>
    </w:p>
    <w:p w:rsidR="00664D91" w:rsidRDefault="00664D91">
      <w:r>
        <w:t>New program, not otherwise available to audience, cheaper than starting from scratch because journalists are already doing work</w:t>
      </w:r>
    </w:p>
    <w:p w:rsidR="00664D91" w:rsidRDefault="00664D91"/>
    <w:p w:rsidR="00664D91" w:rsidRDefault="00664D91">
      <w:r>
        <w:t>Reason it did not happen in past: money</w:t>
      </w:r>
    </w:p>
    <w:p w:rsidR="00664D91" w:rsidRDefault="00664D91">
      <w:r>
        <w:t>Money to package and put it together</w:t>
      </w:r>
    </w:p>
    <w:p w:rsidR="00664D91" w:rsidRDefault="00664D91"/>
    <w:p w:rsidR="00664D91" w:rsidRDefault="00664D91"/>
    <w:p w:rsidR="00664D91" w:rsidRDefault="00664D91">
      <w:r>
        <w:t>Young Turks most exciting—they’ve lost outlet, potential perfect partner—where get $$ to pay them</w:t>
      </w:r>
    </w:p>
    <w:p w:rsidR="00664D91" w:rsidRDefault="00664D91"/>
    <w:p w:rsidR="00664D91" w:rsidRDefault="00664D91">
      <w:r>
        <w:t>They are talking to IPS</w:t>
      </w:r>
    </w:p>
    <w:p w:rsidR="00664D91" w:rsidRDefault="00664D91"/>
    <w:p w:rsidR="00664D91" w:rsidRDefault="00664D91">
      <w:r>
        <w:t>Exclusivity question vs town hall 2008 specials</w:t>
      </w:r>
    </w:p>
    <w:p w:rsidR="006D3818" w:rsidRDefault="006D3818"/>
    <w:p w:rsidR="006D3818" w:rsidRDefault="006D3818">
      <w:r>
        <w:t>LinkAsia, weekly 30 min, costs $700,000/ year but includes some pre-shot content</w:t>
      </w:r>
    </w:p>
    <w:p w:rsidR="006D3818" w:rsidRDefault="006D3818">
      <w:r>
        <w:t>We are talking about $1 million</w:t>
      </w:r>
    </w:p>
    <w:p w:rsidR="0026116E" w:rsidRDefault="0026116E"/>
    <w:p w:rsidR="0026116E" w:rsidRDefault="0026116E">
      <w:r>
        <w:t>Coherent production plan, show that will break through and make impact</w:t>
      </w:r>
    </w:p>
    <w:p w:rsidR="0026116E" w:rsidRDefault="0026116E">
      <w:r>
        <w:t>Will a mish-mash of stuff from progresssive sources going to add up to something that will have impact</w:t>
      </w:r>
      <w:r w:rsidR="00D96A4A">
        <w:t>. TV sounds old.</w:t>
      </w:r>
    </w:p>
    <w:p w:rsidR="00B92506" w:rsidRDefault="00B92506"/>
    <w:p w:rsidR="00B92506" w:rsidRDefault="00B92506">
      <w:r>
        <w:t>Laura</w:t>
      </w:r>
    </w:p>
    <w:p w:rsidR="00B92506" w:rsidRDefault="00B92506">
      <w:r>
        <w:t>Young Turks</w:t>
      </w:r>
    </w:p>
    <w:p w:rsidR="00B92506" w:rsidRDefault="00B92506">
      <w:r>
        <w:t>Nation/Colorlines</w:t>
      </w:r>
    </w:p>
    <w:p w:rsidR="00B92506" w:rsidRDefault="00B92506"/>
    <w:p w:rsidR="00B92506" w:rsidRDefault="00B92506">
      <w:r>
        <w:t>8.8 million Americans watch Link each week, about 1.5 hours each day</w:t>
      </w:r>
    </w:p>
    <w:p w:rsidR="00B92506" w:rsidRDefault="00B92506"/>
    <w:p w:rsidR="00B92506" w:rsidRDefault="00B92506">
      <w:r>
        <w:t>Open to corporate underwriting</w:t>
      </w:r>
    </w:p>
    <w:p w:rsidR="00B92506" w:rsidRDefault="00B92506">
      <w:r>
        <w:t>SVN gathering</w:t>
      </w:r>
    </w:p>
    <w:p w:rsidR="00B92506" w:rsidRDefault="00B92506"/>
    <w:p w:rsidR="00B92506" w:rsidRDefault="00B92506">
      <w:r>
        <w:t>Individuals or smalll foundations—try something new</w:t>
      </w:r>
    </w:p>
    <w:p w:rsidR="00B92506" w:rsidRDefault="00B92506">
      <w:r>
        <w:t>Big foundations won’t go there</w:t>
      </w:r>
    </w:p>
    <w:p w:rsidR="00B92506" w:rsidRDefault="00B92506">
      <w:r>
        <w:t>Wyncote might be interested</w:t>
      </w:r>
    </w:p>
    <w:p w:rsidR="00D96A4A" w:rsidRDefault="00D96A4A"/>
    <w:p w:rsidR="00D96A4A" w:rsidRDefault="00D96A4A">
      <w:r>
        <w:t>Participants [billionaire, not progressive]</w:t>
      </w:r>
    </w:p>
    <w:p w:rsidR="00BA2AB5" w:rsidRDefault="00BA2AB5"/>
    <w:p w:rsidR="00BA2AB5" w:rsidRDefault="00BA2AB5">
      <w:r>
        <w:t>John Stewart meets PBS News Hour</w:t>
      </w:r>
      <w:bookmarkStart w:id="0" w:name="_GoBack"/>
      <w:bookmarkEnd w:id="0"/>
    </w:p>
    <w:sectPr w:rsidR="00BA2AB5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91"/>
    <w:rsid w:val="0026116E"/>
    <w:rsid w:val="003871A2"/>
    <w:rsid w:val="00664D91"/>
    <w:rsid w:val="006D3818"/>
    <w:rsid w:val="00750173"/>
    <w:rsid w:val="00B92506"/>
    <w:rsid w:val="00BA2AB5"/>
    <w:rsid w:val="00D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2013-07-18T17:07:00Z</dcterms:created>
  <dcterms:modified xsi:type="dcterms:W3CDTF">2013-07-18T18:06:00Z</dcterms:modified>
</cp:coreProperties>
</file>