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A5CD9" w14:textId="06B1DA23" w:rsidR="00372C4E" w:rsidRPr="009A038C" w:rsidRDefault="00A1454C">
      <w:r>
        <w:rPr>
          <w:noProof/>
        </w:rPr>
        <w:drawing>
          <wp:inline distT="0" distB="0" distL="0" distR="0" wp14:anchorId="700A2E74" wp14:editId="08162D94">
            <wp:extent cx="6400800" cy="15201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Media Consortium logo-1.jpg"/>
                    <pic:cNvPicPr/>
                  </pic:nvPicPr>
                  <pic:blipFill>
                    <a:blip r:embed="rId9">
                      <a:extLst>
                        <a:ext uri="{28A0092B-C50C-407E-A947-70E740481C1C}">
                          <a14:useLocalDpi xmlns:a14="http://schemas.microsoft.com/office/drawing/2010/main" val="0"/>
                        </a:ext>
                      </a:extLst>
                    </a:blip>
                    <a:stretch>
                      <a:fillRect/>
                    </a:stretch>
                  </pic:blipFill>
                  <pic:spPr>
                    <a:xfrm>
                      <a:off x="0" y="0"/>
                      <a:ext cx="6400800" cy="1520190"/>
                    </a:xfrm>
                    <a:prstGeom prst="rect">
                      <a:avLst/>
                    </a:prstGeom>
                  </pic:spPr>
                </pic:pic>
              </a:graphicData>
            </a:graphic>
          </wp:inline>
        </w:drawing>
      </w:r>
    </w:p>
    <w:p w14:paraId="09C2349E" w14:textId="60C0FA0F" w:rsidR="00372C4E" w:rsidRPr="009A038C" w:rsidRDefault="00372C4E"/>
    <w:p w14:paraId="7A6948FE" w14:textId="77777777" w:rsidR="009A038C" w:rsidRPr="009A038C" w:rsidRDefault="009A038C" w:rsidP="00CF36B6">
      <w:pPr>
        <w:jc w:val="center"/>
        <w:rPr>
          <w:b/>
          <w:sz w:val="28"/>
        </w:rPr>
      </w:pPr>
      <w:r w:rsidRPr="009A038C">
        <w:rPr>
          <w:b/>
          <w:sz w:val="28"/>
        </w:rPr>
        <w:t>Project Proposal</w:t>
      </w:r>
    </w:p>
    <w:p w14:paraId="34222FEF" w14:textId="77777777" w:rsidR="00372C4E" w:rsidRPr="009A038C" w:rsidRDefault="009A038C" w:rsidP="00CF36B6">
      <w:pPr>
        <w:jc w:val="center"/>
        <w:rPr>
          <w:b/>
          <w:sz w:val="28"/>
        </w:rPr>
      </w:pPr>
      <w:r w:rsidRPr="009A038C">
        <w:rPr>
          <w:b/>
          <w:sz w:val="28"/>
        </w:rPr>
        <w:t xml:space="preserve">To </w:t>
      </w:r>
      <w:r w:rsidR="008B70E4" w:rsidRPr="009A038C">
        <w:rPr>
          <w:b/>
          <w:sz w:val="28"/>
        </w:rPr>
        <w:t>The</w:t>
      </w:r>
      <w:r w:rsidR="00372C4E" w:rsidRPr="009A038C">
        <w:rPr>
          <w:b/>
          <w:sz w:val="28"/>
        </w:rPr>
        <w:t xml:space="preserve"> Chicago Community </w:t>
      </w:r>
      <w:r w:rsidR="008B70E4" w:rsidRPr="009A038C">
        <w:rPr>
          <w:b/>
          <w:sz w:val="28"/>
        </w:rPr>
        <w:t xml:space="preserve">Trust </w:t>
      </w:r>
      <w:r w:rsidR="00372C4E" w:rsidRPr="009A038C">
        <w:rPr>
          <w:b/>
          <w:sz w:val="28"/>
        </w:rPr>
        <w:t xml:space="preserve">for </w:t>
      </w:r>
      <w:r w:rsidR="00CC75CC" w:rsidRPr="009A038C">
        <w:rPr>
          <w:b/>
          <w:sz w:val="28"/>
        </w:rPr>
        <w:t>On The Table 2017</w:t>
      </w:r>
    </w:p>
    <w:p w14:paraId="1E95C0D0" w14:textId="6C663A8D" w:rsidR="00372C4E" w:rsidRPr="009A038C" w:rsidRDefault="00372C4E" w:rsidP="009A038C">
      <w:pPr>
        <w:jc w:val="center"/>
      </w:pPr>
      <w:r w:rsidRPr="009A038C">
        <w:rPr>
          <w:i/>
          <w:sz w:val="28"/>
        </w:rPr>
        <w:t xml:space="preserve">Submitted </w:t>
      </w:r>
      <w:r w:rsidR="00A1454C">
        <w:rPr>
          <w:i/>
          <w:sz w:val="28"/>
        </w:rPr>
        <w:t>March 7,2017</w:t>
      </w:r>
      <w:r w:rsidR="009A038C" w:rsidRPr="009A038C">
        <w:t xml:space="preserve"> </w:t>
      </w:r>
    </w:p>
    <w:p w14:paraId="7212AEFF" w14:textId="77777777" w:rsidR="00641C6F" w:rsidRPr="009A038C" w:rsidRDefault="00BB4431"/>
    <w:p w14:paraId="51D058C2" w14:textId="77777777" w:rsidR="00716161" w:rsidRPr="009A038C" w:rsidRDefault="00321575" w:rsidP="00716161">
      <w:pPr>
        <w:pStyle w:val="ListParagraph"/>
        <w:numPr>
          <w:ilvl w:val="0"/>
          <w:numId w:val="1"/>
        </w:numPr>
        <w:rPr>
          <w:b/>
          <w:sz w:val="24"/>
        </w:rPr>
      </w:pPr>
      <w:r w:rsidRPr="009A038C">
        <w:rPr>
          <w:b/>
          <w:sz w:val="24"/>
        </w:rPr>
        <w:t>Executive Summary</w:t>
      </w:r>
    </w:p>
    <w:p w14:paraId="40E9E883" w14:textId="77777777" w:rsidR="00716161" w:rsidRPr="009A038C" w:rsidRDefault="00716161" w:rsidP="00716161">
      <w:pPr>
        <w:pStyle w:val="ListParagraph"/>
        <w:ind w:left="360"/>
      </w:pPr>
    </w:p>
    <w:p w14:paraId="30DCDC02" w14:textId="77777777" w:rsidR="00B36A08" w:rsidRDefault="00504AA7" w:rsidP="00716161">
      <w:pPr>
        <w:pStyle w:val="ListParagraph"/>
        <w:ind w:left="360"/>
      </w:pPr>
      <w:r>
        <w:t xml:space="preserve">The Media Consortium is a </w:t>
      </w:r>
      <w:r w:rsidR="000D0382">
        <w:t xml:space="preserve">501c3 </w:t>
      </w:r>
      <w:r>
        <w:t>network of independent and community media outlets dedicated to values-driven journalism. Founded in 2006, the Media Consortium grows the impact of member organizations through collaborations and partnerships t</w:t>
      </w:r>
      <w:r w:rsidR="0020724D">
        <w:t xml:space="preserve">hat cross-pollinate communities with critically important stories. </w:t>
      </w:r>
    </w:p>
    <w:p w14:paraId="6FEF728A" w14:textId="77777777" w:rsidR="00B36A08" w:rsidRDefault="00B36A08" w:rsidP="00716161">
      <w:pPr>
        <w:pStyle w:val="ListParagraph"/>
        <w:ind w:left="360"/>
      </w:pPr>
    </w:p>
    <w:p w14:paraId="6889C1DA" w14:textId="7F68C482" w:rsidR="009A038C" w:rsidRPr="009A038C" w:rsidRDefault="000D0382" w:rsidP="00716161">
      <w:pPr>
        <w:pStyle w:val="ListParagraph"/>
        <w:ind w:left="360"/>
      </w:pPr>
      <w:r>
        <w:t>Our Who</w:t>
      </w:r>
      <w:r w:rsidR="00B36A08">
        <w:t xml:space="preserve"> Counts project in 2016 centered on reporting on immigrants, including a briefing that was attended by over 20 Chicago-based outlets. In February 2017, seven community-based Chicago outlets traveled to DC to participate in the Media Consortium’s annual meeting (thanks to generous support from MacArthur). We look forward to continuing and developing a strong network of Chicago-based community media.</w:t>
      </w:r>
    </w:p>
    <w:p w14:paraId="07DEC75A" w14:textId="77777777" w:rsidR="00B70C60" w:rsidRPr="009A038C" w:rsidRDefault="00B70C60" w:rsidP="00716161">
      <w:pPr>
        <w:pStyle w:val="ListParagraph"/>
        <w:ind w:left="360"/>
      </w:pPr>
    </w:p>
    <w:p w14:paraId="0892848A" w14:textId="77777777" w:rsidR="00841D47" w:rsidRPr="009A038C" w:rsidRDefault="00841D47"/>
    <w:p w14:paraId="77F3687D" w14:textId="77777777" w:rsidR="00716161" w:rsidRPr="009A038C" w:rsidRDefault="007A7A28" w:rsidP="00716161">
      <w:pPr>
        <w:pStyle w:val="ListParagraph"/>
        <w:numPr>
          <w:ilvl w:val="0"/>
          <w:numId w:val="1"/>
        </w:numPr>
        <w:rPr>
          <w:b/>
          <w:sz w:val="24"/>
        </w:rPr>
      </w:pPr>
      <w:r w:rsidRPr="009A038C">
        <w:rPr>
          <w:b/>
          <w:sz w:val="24"/>
        </w:rPr>
        <w:t>Scope of Work</w:t>
      </w:r>
    </w:p>
    <w:p w14:paraId="45DA380C" w14:textId="391EA856" w:rsidR="00845294" w:rsidRDefault="00845294" w:rsidP="00845294"/>
    <w:p w14:paraId="1FEBEF6A" w14:textId="01C3CCF8" w:rsidR="002B1609" w:rsidRDefault="002B1609" w:rsidP="002B1609">
      <w:r>
        <w:t xml:space="preserve">The </w:t>
      </w:r>
      <w:r w:rsidR="00FF2D1F">
        <w:t xml:space="preserve">three </w:t>
      </w:r>
      <w:r>
        <w:t>objectives of this work will be</w:t>
      </w:r>
      <w:r w:rsidR="00FF2D1F">
        <w:t>:</w:t>
      </w:r>
      <w:r>
        <w:t xml:space="preserve"> </w:t>
      </w:r>
    </w:p>
    <w:p w14:paraId="019B363D" w14:textId="640BEA77" w:rsidR="002B1609" w:rsidRDefault="002B1609" w:rsidP="002B1609">
      <w:pPr>
        <w:pStyle w:val="ListParagraph"/>
        <w:numPr>
          <w:ilvl w:val="0"/>
          <w:numId w:val="16"/>
        </w:numPr>
      </w:pPr>
      <w:r>
        <w:t>to foster new relationships among news outlets that serve different communities within Chicago;</w:t>
      </w:r>
    </w:p>
    <w:p w14:paraId="382EC8F9" w14:textId="171FD58B" w:rsidR="002B1609" w:rsidRDefault="002B1609" w:rsidP="002B1609">
      <w:pPr>
        <w:pStyle w:val="ListParagraph"/>
        <w:numPr>
          <w:ilvl w:val="0"/>
          <w:numId w:val="16"/>
        </w:numPr>
      </w:pPr>
      <w:r>
        <w:t xml:space="preserve">to support these news outlets in developing their own civic conversation with each other and with </w:t>
      </w:r>
      <w:r w:rsidR="00FF2D1F">
        <w:t>local, regional and national outlets that have a particular interest in Chicago;</w:t>
      </w:r>
    </w:p>
    <w:p w14:paraId="000AE3AE" w14:textId="19694B09" w:rsidR="002B1609" w:rsidRDefault="00FF2D1F" w:rsidP="002B1609">
      <w:pPr>
        <w:pStyle w:val="ListParagraph"/>
        <w:numPr>
          <w:ilvl w:val="0"/>
          <w:numId w:val="16"/>
        </w:numPr>
      </w:pPr>
      <w:r>
        <w:t xml:space="preserve">and </w:t>
      </w:r>
      <w:r w:rsidR="002B1609">
        <w:t>to expand the civic conversation nurtured at On the Table by communicating the content of those conversations to the br</w:t>
      </w:r>
      <w:r w:rsidR="00BB4431">
        <w:t>oader community</w:t>
      </w:r>
      <w:r>
        <w:t>.</w:t>
      </w:r>
    </w:p>
    <w:p w14:paraId="605DEC8C" w14:textId="77777777" w:rsidR="00FF2D1F" w:rsidRDefault="00FF2D1F" w:rsidP="00FF2D1F"/>
    <w:p w14:paraId="1AFF1077" w14:textId="54994895" w:rsidR="00FF2D1F" w:rsidRDefault="00FF2D1F" w:rsidP="00FF2D1F">
      <w:r w:rsidRPr="009A038C">
        <w:t xml:space="preserve">This project is comprised of </w:t>
      </w:r>
      <w:r>
        <w:t>8</w:t>
      </w:r>
      <w:r w:rsidRPr="009A038C">
        <w:t xml:space="preserve"> components:   </w:t>
      </w:r>
    </w:p>
    <w:p w14:paraId="4D9DCB44" w14:textId="77777777" w:rsidR="00FF2D1F" w:rsidRDefault="00FF2D1F" w:rsidP="00FF2D1F"/>
    <w:p w14:paraId="5B1B5156" w14:textId="2D4FB950" w:rsidR="00FF2D1F" w:rsidRDefault="00BB4431" w:rsidP="00FF2D1F">
      <w:pPr>
        <w:pStyle w:val="ListParagraph"/>
        <w:numPr>
          <w:ilvl w:val="0"/>
          <w:numId w:val="16"/>
        </w:numPr>
      </w:pPr>
      <w:r>
        <w:t xml:space="preserve">Recruit </w:t>
      </w:r>
      <w:r w:rsidR="0020724D">
        <w:t>15 Chicago-based news outlets, focusing particularly on outlets engaged with specific communities (Latino, African American, Chinese, etc) to report on and engage with On the Table 2017.</w:t>
      </w:r>
    </w:p>
    <w:p w14:paraId="44EA927B" w14:textId="3E691891" w:rsidR="00845294" w:rsidRDefault="00845294" w:rsidP="009A038C">
      <w:pPr>
        <w:pStyle w:val="ListParagraph"/>
        <w:numPr>
          <w:ilvl w:val="0"/>
          <w:numId w:val="16"/>
        </w:numPr>
      </w:pPr>
      <w:r>
        <w:t>Gather editors from these</w:t>
      </w:r>
      <w:r w:rsidR="0020724D">
        <w:t xml:space="preserve"> outlets for an in-person meeting on Thursday, March 16 to provide a briefing about On the Table</w:t>
      </w:r>
      <w:r>
        <w:t xml:space="preserve">; </w:t>
      </w:r>
      <w:r w:rsidR="0020724D">
        <w:t xml:space="preserve">to determine </w:t>
      </w:r>
      <w:r w:rsidR="00BB4431">
        <w:t xml:space="preserve">how the outlet will </w:t>
      </w:r>
      <w:r w:rsidR="0020724D">
        <w:t>participate in an On the Table event</w:t>
      </w:r>
      <w:r>
        <w:t>; and to obtain firm commitments from the outlets</w:t>
      </w:r>
      <w:r w:rsidR="00BB4431">
        <w:t xml:space="preserve"> to allocate a reporter/editor to the group.</w:t>
      </w:r>
    </w:p>
    <w:p w14:paraId="3A549F0D" w14:textId="7B6CBEDF" w:rsidR="00FF2D1F" w:rsidRDefault="00FF2D1F" w:rsidP="009A038C">
      <w:pPr>
        <w:pStyle w:val="ListParagraph"/>
        <w:numPr>
          <w:ilvl w:val="0"/>
          <w:numId w:val="16"/>
        </w:numPr>
      </w:pPr>
      <w:r>
        <w:t>Provide these outlets with a Media Consortium membership and connect them with Chicago-based Media Consortium members to provide additional support and to develop a stronger identity for Chicago-based news.</w:t>
      </w:r>
    </w:p>
    <w:p w14:paraId="561145C9" w14:textId="212E6390" w:rsidR="00845294" w:rsidRDefault="00FF2D1F" w:rsidP="00FF2D1F">
      <w:pPr>
        <w:pStyle w:val="ListParagraph"/>
        <w:numPr>
          <w:ilvl w:val="0"/>
          <w:numId w:val="16"/>
        </w:numPr>
      </w:pPr>
      <w:r>
        <w:lastRenderedPageBreak/>
        <w:t>Follow up the initial in-person meeting with phone/video calls with all participating reporters to ensure they are fulfilling their commitments; to answer questions they may have; and to support their work.</w:t>
      </w:r>
      <w:r w:rsidR="00BB4431">
        <w:t xml:space="preserve"> We will particularly be seeking to identify collaborations and partnerships between different outlets in this cohort.</w:t>
      </w:r>
    </w:p>
    <w:p w14:paraId="2D1A6840" w14:textId="7221FBF1" w:rsidR="00845294" w:rsidRDefault="00845294" w:rsidP="00845294">
      <w:pPr>
        <w:pStyle w:val="ListParagraph"/>
        <w:numPr>
          <w:ilvl w:val="0"/>
          <w:numId w:val="16"/>
        </w:numPr>
      </w:pPr>
      <w:r>
        <w:t>M</w:t>
      </w:r>
      <w:r w:rsidR="00BB4431">
        <w:t>aintain a record of all editorial collaobrations produced by this cohort between March 16-May 26, 2017.</w:t>
      </w:r>
    </w:p>
    <w:p w14:paraId="4D931327" w14:textId="787CAEF6" w:rsidR="002B1609" w:rsidRDefault="002B1609" w:rsidP="00845294">
      <w:pPr>
        <w:pStyle w:val="ListParagraph"/>
        <w:numPr>
          <w:ilvl w:val="0"/>
          <w:numId w:val="16"/>
        </w:numPr>
      </w:pPr>
      <w:r>
        <w:t>Gather engagement statistics from the outlets (if they are available) about how widely these stories were read and how much audience engagement they elicited (such as facebook likes or comments); and qualitative feedback about the impact of On the Table on the outlets themselves.</w:t>
      </w:r>
    </w:p>
    <w:p w14:paraId="17DFFA25" w14:textId="7364B6CC" w:rsidR="009A038C" w:rsidRDefault="00845294" w:rsidP="00845294">
      <w:pPr>
        <w:pStyle w:val="ListParagraph"/>
        <w:numPr>
          <w:ilvl w:val="0"/>
          <w:numId w:val="16"/>
        </w:numPr>
      </w:pPr>
      <w:r>
        <w:t xml:space="preserve">Provide a final two-page report detailing </w:t>
      </w:r>
      <w:r w:rsidR="002B1609">
        <w:t xml:space="preserve">which outlets participated and </w:t>
      </w:r>
      <w:r>
        <w:t>whether they hosted or otherwise engaged directly in On the Table</w:t>
      </w:r>
      <w:r w:rsidR="002B1609">
        <w:t xml:space="preserve"> events; a listing of stories produced; a summary of the outlets’ experiences participating in On the Table; and an analysis of the impact of outlet storytelling on the wider perception of On the Table in the communities these outlets serve.</w:t>
      </w:r>
    </w:p>
    <w:p w14:paraId="79C5A12C" w14:textId="71A57266" w:rsidR="00B36A08" w:rsidRDefault="00B36A08" w:rsidP="00B36A08"/>
    <w:p w14:paraId="03518770" w14:textId="419023AC" w:rsidR="00845294" w:rsidRPr="009A038C" w:rsidRDefault="00B36A08" w:rsidP="00845294">
      <w:r>
        <w:t xml:space="preserve">Please note: </w:t>
      </w:r>
      <w:r w:rsidR="00A1454C">
        <w:t>A core value of the Media Consortium is</w:t>
      </w:r>
      <w:r>
        <w:t xml:space="preserve"> truth-telling. We will not dictate nor change the direction of a reporter’s story, nor ask reporters to pull stories that are unfavorable to our funders.</w:t>
      </w:r>
    </w:p>
    <w:p w14:paraId="068C15A4" w14:textId="77777777" w:rsidR="009F5CA2" w:rsidRPr="009A038C" w:rsidRDefault="009F5CA2" w:rsidP="00716161">
      <w:pPr>
        <w:pStyle w:val="ListParagraph"/>
        <w:ind w:left="360"/>
      </w:pPr>
    </w:p>
    <w:p w14:paraId="4726F0E5" w14:textId="77777777" w:rsidR="004D3AB8" w:rsidRPr="009A038C" w:rsidRDefault="004D3AB8" w:rsidP="004D3AB8">
      <w:pPr>
        <w:pStyle w:val="ListParagraph"/>
        <w:numPr>
          <w:ilvl w:val="0"/>
          <w:numId w:val="1"/>
        </w:numPr>
        <w:rPr>
          <w:b/>
          <w:sz w:val="24"/>
        </w:rPr>
      </w:pPr>
      <w:r w:rsidRPr="009A038C">
        <w:rPr>
          <w:b/>
          <w:sz w:val="24"/>
        </w:rPr>
        <w:t>Timeline</w:t>
      </w:r>
    </w:p>
    <w:p w14:paraId="2999E4F7" w14:textId="0164224B" w:rsidR="009A038C" w:rsidRPr="009A038C" w:rsidRDefault="009A038C" w:rsidP="00FF2D1F"/>
    <w:p w14:paraId="0FF1ABCE" w14:textId="77777777" w:rsidR="009A038C" w:rsidRDefault="009A038C" w:rsidP="00716161">
      <w:pPr>
        <w:pStyle w:val="ListParagraph"/>
        <w:ind w:left="360"/>
      </w:pPr>
      <w:r w:rsidRPr="009A038C">
        <w:t xml:space="preserve">Kick-off </w:t>
      </w:r>
      <w:r>
        <w:t xml:space="preserve">phone </w:t>
      </w:r>
      <w:r w:rsidRPr="009A038C">
        <w:t>meeting with media outlets</w:t>
      </w:r>
      <w:r>
        <w:t>:</w:t>
      </w:r>
      <w:r>
        <w:tab/>
      </w:r>
      <w:r w:rsidRPr="009A038C">
        <w:t>March 1</w:t>
      </w:r>
      <w:r>
        <w:t>4</w:t>
      </w:r>
    </w:p>
    <w:p w14:paraId="4558A9AB" w14:textId="77777777" w:rsidR="009A038C" w:rsidRDefault="009A038C" w:rsidP="00716161">
      <w:pPr>
        <w:pStyle w:val="ListParagraph"/>
        <w:ind w:left="360"/>
      </w:pPr>
      <w:r>
        <w:t>Team meeting at the Trust:</w:t>
      </w:r>
      <w:r>
        <w:tab/>
      </w:r>
      <w:r>
        <w:tab/>
      </w:r>
      <w:r>
        <w:tab/>
        <w:t>March 16</w:t>
      </w:r>
    </w:p>
    <w:p w14:paraId="769F191C" w14:textId="7E34C163" w:rsidR="00BB4431" w:rsidRDefault="00BB4431" w:rsidP="00716161">
      <w:pPr>
        <w:pStyle w:val="ListParagraph"/>
        <w:ind w:left="360"/>
      </w:pPr>
      <w:r>
        <w:t>Weekly calls to enhance partnerships</w:t>
      </w:r>
      <w:r>
        <w:tab/>
        <w:t>March 20-May 8, 2017</w:t>
      </w:r>
    </w:p>
    <w:p w14:paraId="48EBEE4C" w14:textId="77777777" w:rsidR="00BB4431" w:rsidRDefault="00BB4431" w:rsidP="00716161">
      <w:pPr>
        <w:pStyle w:val="ListParagraph"/>
        <w:ind w:left="360"/>
      </w:pPr>
      <w:r>
        <w:t xml:space="preserve">Attendance at On the Table </w:t>
      </w:r>
      <w:r>
        <w:tab/>
      </w:r>
      <w:r>
        <w:tab/>
      </w:r>
      <w:r>
        <w:tab/>
        <w:t>May 16, 2017</w:t>
      </w:r>
      <w:r w:rsidR="009A038C">
        <w:tab/>
      </w:r>
    </w:p>
    <w:p w14:paraId="7571E8EC" w14:textId="735D6558" w:rsidR="009A038C" w:rsidRPr="009A038C" w:rsidRDefault="00BB4431" w:rsidP="00716161">
      <w:pPr>
        <w:pStyle w:val="ListParagraph"/>
        <w:ind w:left="360"/>
      </w:pPr>
      <w:r>
        <w:t>Post On the Table Calls and Evaluation</w:t>
      </w:r>
      <w:r>
        <w:tab/>
        <w:t>May  22, 2017</w:t>
      </w:r>
      <w:r w:rsidR="009A038C">
        <w:tab/>
      </w:r>
    </w:p>
    <w:p w14:paraId="2E01A3D7" w14:textId="03E459A3" w:rsidR="009A038C" w:rsidRPr="009A038C" w:rsidRDefault="00FF2D1F" w:rsidP="00716161">
      <w:pPr>
        <w:pStyle w:val="ListParagraph"/>
        <w:ind w:left="360"/>
      </w:pPr>
      <w:r>
        <w:t xml:space="preserve">Produce Report </w:t>
      </w:r>
      <w:r>
        <w:tab/>
      </w:r>
      <w:r>
        <w:tab/>
      </w:r>
      <w:r>
        <w:tab/>
      </w:r>
      <w:r>
        <w:tab/>
      </w:r>
      <w:r w:rsidR="00BB4431">
        <w:t>June 15, 2017</w:t>
      </w:r>
    </w:p>
    <w:p w14:paraId="0FF73D8F" w14:textId="77777777" w:rsidR="00B71F1E" w:rsidRPr="009A038C" w:rsidRDefault="00B71F1E" w:rsidP="00B71F1E"/>
    <w:p w14:paraId="1B01513F" w14:textId="6E13681C" w:rsidR="00B71F1E" w:rsidRPr="009A038C" w:rsidRDefault="009A038C" w:rsidP="00B71F1E">
      <w:pPr>
        <w:pStyle w:val="ListParagraph"/>
        <w:numPr>
          <w:ilvl w:val="0"/>
          <w:numId w:val="1"/>
        </w:numPr>
        <w:rPr>
          <w:b/>
          <w:sz w:val="24"/>
        </w:rPr>
      </w:pPr>
      <w:r w:rsidRPr="009A038C">
        <w:rPr>
          <w:b/>
          <w:sz w:val="24"/>
        </w:rPr>
        <w:t>Funding Request</w:t>
      </w:r>
    </w:p>
    <w:p w14:paraId="1C969D81" w14:textId="77777777" w:rsidR="009A038C" w:rsidRPr="009A038C" w:rsidRDefault="009A038C" w:rsidP="009A038C">
      <w:pPr>
        <w:pStyle w:val="ListParagraph"/>
        <w:ind w:left="360"/>
      </w:pPr>
    </w:p>
    <w:p w14:paraId="7F505A2D" w14:textId="50F75443" w:rsidR="00A22D16" w:rsidRDefault="000D0382" w:rsidP="00FF2D1F">
      <w:pPr>
        <w:pStyle w:val="ListParagraph"/>
        <w:ind w:left="360"/>
      </w:pPr>
      <w:r>
        <w:t xml:space="preserve">Our total </w:t>
      </w:r>
      <w:r w:rsidR="00BB4431">
        <w:t>funding request is: $20,000</w:t>
      </w:r>
    </w:p>
    <w:p w14:paraId="3BEE9AB7" w14:textId="77777777" w:rsidR="000D0382" w:rsidRDefault="000D0382" w:rsidP="00FF2D1F">
      <w:pPr>
        <w:pStyle w:val="ListParagraph"/>
        <w:ind w:left="360"/>
      </w:pPr>
    </w:p>
    <w:p w14:paraId="03F7BF92" w14:textId="6B925196" w:rsidR="000D0382" w:rsidRDefault="000D0382" w:rsidP="00FF2D1F">
      <w:pPr>
        <w:pStyle w:val="ListParagraph"/>
        <w:ind w:left="360"/>
      </w:pPr>
      <w:r>
        <w:t>Project</w:t>
      </w:r>
      <w:r w:rsidR="00BB4431">
        <w:t xml:space="preserve"> Manager ($3000/month): $9</w:t>
      </w:r>
      <w:r>
        <w:t>000</w:t>
      </w:r>
    </w:p>
    <w:p w14:paraId="3D6F55EC" w14:textId="26BAE4F3" w:rsidR="000D0382" w:rsidRDefault="000D0382" w:rsidP="00FF2D1F">
      <w:pPr>
        <w:pStyle w:val="ListParagraph"/>
        <w:ind w:left="360"/>
      </w:pPr>
      <w:r>
        <w:t>Media Consortium Memberships</w:t>
      </w:r>
      <w:r w:rsidR="00BB4431">
        <w:t xml:space="preserve"> (15 outlets@ $75/outlet): $1125</w:t>
      </w:r>
    </w:p>
    <w:p w14:paraId="05AD54E4" w14:textId="2B01A4C6" w:rsidR="00BB4431" w:rsidRDefault="00BB4431" w:rsidP="00FF2D1F">
      <w:pPr>
        <w:pStyle w:val="ListParagraph"/>
        <w:ind w:left="360"/>
      </w:pPr>
      <w:r>
        <w:t>Support for Collaborations among  On the Table Cohort (15 outlets @$500/outlet): $7500</w:t>
      </w:r>
    </w:p>
    <w:p w14:paraId="41CE7CD6" w14:textId="29DB1F3C" w:rsidR="000D0382" w:rsidRDefault="000D0382" w:rsidP="00FF2D1F">
      <w:pPr>
        <w:pStyle w:val="ListParagraph"/>
        <w:ind w:left="360"/>
      </w:pPr>
      <w:r>
        <w:t>Grant</w:t>
      </w:r>
      <w:r w:rsidR="00BB4431">
        <w:t xml:space="preserve"> Bookkeeping and Reporting: $2000</w:t>
      </w:r>
    </w:p>
    <w:p w14:paraId="791AF86C" w14:textId="71630E1D" w:rsidR="00BB4431" w:rsidRDefault="00BB4431" w:rsidP="00FF2D1F">
      <w:pPr>
        <w:pStyle w:val="ListParagraph"/>
        <w:ind w:left="360"/>
      </w:pPr>
      <w:r>
        <w:t>Contingency: $375</w:t>
      </w:r>
    </w:p>
    <w:p w14:paraId="6026AD23" w14:textId="77777777" w:rsidR="00B36A08" w:rsidRPr="00FF2D1F" w:rsidRDefault="00B36A08" w:rsidP="00FF2D1F">
      <w:pPr>
        <w:pStyle w:val="ListParagraph"/>
        <w:ind w:left="360"/>
      </w:pPr>
    </w:p>
    <w:p w14:paraId="48A07B44" w14:textId="77777777" w:rsidR="000304AF" w:rsidRPr="009A038C" w:rsidRDefault="000304AF" w:rsidP="000304AF">
      <w:pPr>
        <w:pStyle w:val="ListParagraph"/>
        <w:ind w:left="360"/>
      </w:pPr>
    </w:p>
    <w:p w14:paraId="4FA5B08D" w14:textId="77777777" w:rsidR="00ED79FB" w:rsidRPr="009A038C" w:rsidRDefault="00ED79FB" w:rsidP="00ED79FB">
      <w:pPr>
        <w:pStyle w:val="ListParagraph"/>
        <w:numPr>
          <w:ilvl w:val="0"/>
          <w:numId w:val="1"/>
        </w:numPr>
        <w:rPr>
          <w:b/>
          <w:sz w:val="24"/>
        </w:rPr>
      </w:pPr>
      <w:r w:rsidRPr="009A038C">
        <w:rPr>
          <w:b/>
          <w:sz w:val="24"/>
        </w:rPr>
        <w:t>Team Background</w:t>
      </w:r>
    </w:p>
    <w:p w14:paraId="2272EAB0" w14:textId="0A82D10F" w:rsidR="009A038C" w:rsidRDefault="009A038C" w:rsidP="00ED79FB">
      <w:pPr>
        <w:pStyle w:val="ListParagraph"/>
        <w:ind w:left="360"/>
      </w:pPr>
    </w:p>
    <w:p w14:paraId="579AD7E8" w14:textId="3A0DEC4B" w:rsidR="00B36A08" w:rsidRPr="009A038C" w:rsidRDefault="00B36A08" w:rsidP="00ED79FB">
      <w:pPr>
        <w:pStyle w:val="ListParagraph"/>
        <w:ind w:left="360"/>
      </w:pPr>
      <w:r>
        <w:t>The project lead for the On the Table reporting project will be the Media Consortium’s Associate Director, Manolia Charlotin. Deeply familiar with Chicago’s ethnic communities, Manolia is herself an immigrant who speaks five languages. As a journalist who has worked in community media, Manolia understands the desire of these journalists to tell the truth of their communities and knows how to support them in their work.</w:t>
      </w:r>
    </w:p>
    <w:p w14:paraId="2DA23722" w14:textId="77777777" w:rsidR="009A038C" w:rsidRPr="009A038C" w:rsidRDefault="009A038C" w:rsidP="00ED79FB">
      <w:pPr>
        <w:pStyle w:val="ListParagraph"/>
        <w:ind w:left="360"/>
      </w:pPr>
    </w:p>
    <w:p w14:paraId="4329DAFC" w14:textId="77777777" w:rsidR="00DD307F" w:rsidRPr="009A038C" w:rsidRDefault="00DD307F" w:rsidP="009E04EC">
      <w:pPr>
        <w:tabs>
          <w:tab w:val="left" w:pos="3420"/>
          <w:tab w:val="left" w:pos="5580"/>
          <w:tab w:val="right" w:pos="9900"/>
        </w:tabs>
      </w:pPr>
    </w:p>
    <w:p w14:paraId="37C2C1E6" w14:textId="77777777" w:rsidR="00DD307F" w:rsidRPr="009A038C" w:rsidRDefault="00DD307F" w:rsidP="00DD307F"/>
    <w:p w14:paraId="459571EA" w14:textId="77777777" w:rsidR="00DD307F" w:rsidRPr="009A038C" w:rsidRDefault="00DD307F" w:rsidP="00DD307F">
      <w:r w:rsidRPr="009A038C">
        <w:t>Submitted by:</w:t>
      </w:r>
    </w:p>
    <w:p w14:paraId="1140044A" w14:textId="77777777" w:rsidR="00DD307F" w:rsidRPr="009A038C" w:rsidRDefault="00DD307F" w:rsidP="00DD307F"/>
    <w:p w14:paraId="5FF13C09" w14:textId="673BE9FF" w:rsidR="00DD307F" w:rsidRPr="009A038C" w:rsidRDefault="00DD307F" w:rsidP="00DD307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996"/>
        <w:gridCol w:w="3432"/>
      </w:tblGrid>
      <w:tr w:rsidR="009A038C" w:rsidRPr="009A038C" w14:paraId="5065275E" w14:textId="77777777" w:rsidTr="00AB01D0">
        <w:trPr>
          <w:trHeight w:val="342"/>
        </w:trPr>
        <w:tc>
          <w:tcPr>
            <w:tcW w:w="5868" w:type="dxa"/>
            <w:tcBorders>
              <w:bottom w:val="single" w:sz="4" w:space="0" w:color="auto"/>
            </w:tcBorders>
          </w:tcPr>
          <w:p w14:paraId="4499051A" w14:textId="77777777" w:rsidR="00DD307F" w:rsidRPr="009A038C" w:rsidRDefault="00DD307F" w:rsidP="00AB01D0"/>
        </w:tc>
        <w:tc>
          <w:tcPr>
            <w:tcW w:w="996" w:type="dxa"/>
          </w:tcPr>
          <w:p w14:paraId="3D659C80" w14:textId="77777777" w:rsidR="00DD307F" w:rsidRPr="009A038C" w:rsidRDefault="00DD307F" w:rsidP="00AB01D0"/>
        </w:tc>
        <w:tc>
          <w:tcPr>
            <w:tcW w:w="3432" w:type="dxa"/>
            <w:tcBorders>
              <w:bottom w:val="single" w:sz="4" w:space="0" w:color="auto"/>
            </w:tcBorders>
          </w:tcPr>
          <w:p w14:paraId="7E319D1C" w14:textId="77777777" w:rsidR="00DD307F" w:rsidRPr="009A038C" w:rsidRDefault="009A038C" w:rsidP="009A038C">
            <w:r w:rsidRPr="009A038C">
              <w:t>Date</w:t>
            </w:r>
          </w:p>
        </w:tc>
      </w:tr>
      <w:tr w:rsidR="009A038C" w:rsidRPr="009A038C" w14:paraId="301CC88D" w14:textId="77777777" w:rsidTr="00AB01D0">
        <w:tc>
          <w:tcPr>
            <w:tcW w:w="5868" w:type="dxa"/>
            <w:tcBorders>
              <w:top w:val="single" w:sz="4" w:space="0" w:color="auto"/>
            </w:tcBorders>
          </w:tcPr>
          <w:p w14:paraId="53A42613" w14:textId="77777777" w:rsidR="00DD307F" w:rsidRPr="009A038C" w:rsidRDefault="009A038C" w:rsidP="009A038C">
            <w:r w:rsidRPr="009A038C">
              <w:t>Signer, Title</w:t>
            </w:r>
          </w:p>
        </w:tc>
        <w:tc>
          <w:tcPr>
            <w:tcW w:w="996" w:type="dxa"/>
          </w:tcPr>
          <w:p w14:paraId="5B559A71" w14:textId="77777777" w:rsidR="00DD307F" w:rsidRPr="009A038C" w:rsidRDefault="00DD307F" w:rsidP="00AB01D0"/>
        </w:tc>
        <w:tc>
          <w:tcPr>
            <w:tcW w:w="3432" w:type="dxa"/>
            <w:tcBorders>
              <w:top w:val="single" w:sz="4" w:space="0" w:color="auto"/>
            </w:tcBorders>
          </w:tcPr>
          <w:p w14:paraId="7E12BE55" w14:textId="77777777" w:rsidR="00DD307F" w:rsidRPr="009A038C" w:rsidRDefault="00DD307F" w:rsidP="00AB01D0"/>
        </w:tc>
      </w:tr>
    </w:tbl>
    <w:p w14:paraId="402F6B61" w14:textId="2A7B9367" w:rsidR="00372C4E" w:rsidRDefault="00372C4E"/>
    <w:p w14:paraId="40D10B5A" w14:textId="77777777" w:rsidR="00BB4431" w:rsidRDefault="00BB4431"/>
    <w:p w14:paraId="2EAD5B4E" w14:textId="4B94907C" w:rsidR="00BB4431" w:rsidRDefault="00BB4431">
      <w:r>
        <w:br w:type="page"/>
      </w:r>
      <w:bookmarkStart w:id="0" w:name="_GoBack"/>
      <w:bookmarkEnd w:id="0"/>
    </w:p>
    <w:p w14:paraId="1D77B406" w14:textId="454209F5" w:rsidR="00BB4431" w:rsidRDefault="00BB4431">
      <w:r>
        <w:lastRenderedPageBreak/>
        <w:t>TMC/ On the Table Outlets</w:t>
      </w:r>
    </w:p>
    <w:p w14:paraId="14420EE4" w14:textId="77777777" w:rsidR="00BB4431" w:rsidRDefault="00BB4431"/>
    <w:p w14:paraId="1184E0A3" w14:textId="74C47BB8" w:rsidR="00BB4431" w:rsidRPr="00BB4431" w:rsidRDefault="00BB4431">
      <w:pPr>
        <w:rPr>
          <w:b/>
        </w:rPr>
      </w:pPr>
      <w:r w:rsidRPr="00BB4431">
        <w:rPr>
          <w:b/>
        </w:rPr>
        <w:t>Committeed to Participate:</w:t>
      </w:r>
    </w:p>
    <w:p w14:paraId="31AA7E85" w14:textId="77777777" w:rsidR="00BB4431" w:rsidRDefault="00BB4431"/>
    <w:p w14:paraId="30CB4605" w14:textId="0CB63081" w:rsidR="00BB4431" w:rsidRDefault="00BB4431">
      <w:r>
        <w:t>Vocalo</w:t>
      </w:r>
    </w:p>
    <w:p w14:paraId="0149F12E" w14:textId="77777777" w:rsidR="00BB4431" w:rsidRDefault="00BB4431"/>
    <w:p w14:paraId="446F8095" w14:textId="77777777" w:rsidR="00BB4431" w:rsidRDefault="00BB4431"/>
    <w:p w14:paraId="04A4B08F" w14:textId="77777777" w:rsidR="00BB4431" w:rsidRDefault="00BB4431"/>
    <w:p w14:paraId="3D160044" w14:textId="77777777" w:rsidR="00BB4431" w:rsidRDefault="00BB4431"/>
    <w:p w14:paraId="101511E3" w14:textId="77777777" w:rsidR="00BB4431" w:rsidRDefault="00BB4431"/>
    <w:p w14:paraId="135BFB7F" w14:textId="77777777" w:rsidR="00BB4431" w:rsidRDefault="00BB4431"/>
    <w:p w14:paraId="4ACBFC4C" w14:textId="77777777" w:rsidR="00BB4431" w:rsidRDefault="00BB4431"/>
    <w:p w14:paraId="0E9ABC30" w14:textId="77777777" w:rsidR="00BB4431" w:rsidRDefault="00BB4431"/>
    <w:p w14:paraId="61324957" w14:textId="77777777" w:rsidR="00BB4431" w:rsidRDefault="00BB4431"/>
    <w:p w14:paraId="61346885" w14:textId="77777777" w:rsidR="00BB4431" w:rsidRDefault="00BB4431"/>
    <w:p w14:paraId="329A8EF5" w14:textId="77777777" w:rsidR="00BB4431" w:rsidRDefault="00BB4431"/>
    <w:p w14:paraId="6E6B2245" w14:textId="77777777" w:rsidR="00BB4431" w:rsidRDefault="00BB4431"/>
    <w:p w14:paraId="1F0EA608" w14:textId="77777777" w:rsidR="00BB4431" w:rsidRDefault="00BB4431"/>
    <w:p w14:paraId="10044937" w14:textId="0F798153" w:rsidR="00BB4431" w:rsidRPr="00BB4431" w:rsidRDefault="00BB4431">
      <w:pPr>
        <w:rPr>
          <w:b/>
        </w:rPr>
      </w:pPr>
      <w:r w:rsidRPr="00BB4431">
        <w:rPr>
          <w:b/>
        </w:rPr>
        <w:t>Invited to Participate:</w:t>
      </w:r>
    </w:p>
    <w:sectPr w:rsidR="00BB4431" w:rsidRPr="00BB4431" w:rsidSect="002C48CE">
      <w:headerReference w:type="default" r:id="rId10"/>
      <w:footerReference w:type="default" r:id="rId11"/>
      <w:pgSz w:w="12240" w:h="15840"/>
      <w:pgMar w:top="1440" w:right="1080" w:bottom="72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C8103" w14:textId="77777777" w:rsidR="00816D75" w:rsidRDefault="00816D75" w:rsidP="002C48CE">
      <w:r>
        <w:separator/>
      </w:r>
    </w:p>
  </w:endnote>
  <w:endnote w:type="continuationSeparator" w:id="0">
    <w:p w14:paraId="684A15AE" w14:textId="77777777" w:rsidR="00816D75" w:rsidRDefault="00816D75" w:rsidP="002C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344346"/>
      <w:docPartObj>
        <w:docPartGallery w:val="Page Numbers (Bottom of Page)"/>
        <w:docPartUnique/>
      </w:docPartObj>
    </w:sdtPr>
    <w:sdtEndPr>
      <w:rPr>
        <w:color w:val="7F7F7F" w:themeColor="background1" w:themeShade="7F"/>
        <w:spacing w:val="60"/>
      </w:rPr>
    </w:sdtEndPr>
    <w:sdtContent>
      <w:p w14:paraId="663C8DC8" w14:textId="472FD83B" w:rsidR="00BA21D4" w:rsidRDefault="00BA21D4">
        <w:pPr>
          <w:pStyle w:val="Footer"/>
          <w:pBdr>
            <w:top w:val="single" w:sz="4" w:space="1" w:color="D9D9D9" w:themeColor="background1" w:themeShade="D9"/>
          </w:pBdr>
          <w:jc w:val="right"/>
        </w:pPr>
        <w:r>
          <w:fldChar w:fldCharType="begin"/>
        </w:r>
        <w:r>
          <w:instrText xml:space="preserve"> PAGE   \* MERGEFORMAT </w:instrText>
        </w:r>
        <w:r>
          <w:fldChar w:fldCharType="separate"/>
        </w:r>
        <w:r w:rsidR="00BB4431">
          <w:rPr>
            <w:noProof/>
          </w:rPr>
          <w:t>4</w:t>
        </w:r>
        <w:r>
          <w:rPr>
            <w:noProof/>
          </w:rPr>
          <w:fldChar w:fldCharType="end"/>
        </w:r>
        <w:r>
          <w:t xml:space="preserve"> | </w:t>
        </w:r>
        <w:r>
          <w:rPr>
            <w:color w:val="7F7F7F" w:themeColor="background1" w:themeShade="7F"/>
            <w:spacing w:val="60"/>
          </w:rPr>
          <w:t>Page</w:t>
        </w:r>
      </w:p>
    </w:sdtContent>
  </w:sdt>
  <w:p w14:paraId="3C182D83" w14:textId="77777777" w:rsidR="00BA21D4" w:rsidRDefault="00BA21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4EE5C" w14:textId="77777777" w:rsidR="00816D75" w:rsidRDefault="00816D75" w:rsidP="002C48CE">
      <w:r>
        <w:separator/>
      </w:r>
    </w:p>
  </w:footnote>
  <w:footnote w:type="continuationSeparator" w:id="0">
    <w:p w14:paraId="48D204DB" w14:textId="77777777" w:rsidR="00816D75" w:rsidRDefault="00816D75" w:rsidP="002C48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76EA4" w14:textId="77777777" w:rsidR="00A42389" w:rsidRDefault="00A42389">
    <w:pPr>
      <w:pStyle w:val="Header"/>
    </w:pPr>
    <w:r>
      <w:rPr>
        <w:noProof/>
      </w:rPr>
      <w:drawing>
        <wp:anchor distT="0" distB="0" distL="114300" distR="114300" simplePos="0" relativeHeight="251660288" behindDoc="0" locked="0" layoutInCell="1" allowOverlap="1" wp14:anchorId="12A3E924" wp14:editId="3533BBE8">
          <wp:simplePos x="0" y="0"/>
          <wp:positionH relativeFrom="margin">
            <wp:align>right</wp:align>
          </wp:positionH>
          <wp:positionV relativeFrom="paragraph">
            <wp:posOffset>-236855</wp:posOffset>
          </wp:positionV>
          <wp:extent cx="838200" cy="814705"/>
          <wp:effectExtent l="0" t="0" r="0" b="4445"/>
          <wp:wrapThrough wrapText="bothSides">
            <wp:wrapPolygon edited="0">
              <wp:start x="0" y="0"/>
              <wp:lineTo x="0" y="21213"/>
              <wp:lineTo x="21109" y="21213"/>
              <wp:lineTo x="2110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udder ALT Logo 2-Color Final-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14705"/>
                  </a:xfrm>
                  <a:prstGeom prst="rect">
                    <a:avLst/>
                  </a:prstGeom>
                </pic:spPr>
              </pic:pic>
            </a:graphicData>
          </a:graphic>
        </wp:anchor>
      </w:drawing>
    </w:r>
  </w:p>
  <w:p w14:paraId="046C5BDA" w14:textId="77777777" w:rsidR="00A42389" w:rsidRDefault="00A42389">
    <w:pPr>
      <w:pStyle w:val="Header"/>
    </w:pPr>
  </w:p>
  <w:p w14:paraId="4C0C7E9B" w14:textId="77777777" w:rsidR="00A42389" w:rsidRDefault="00A42389">
    <w:pPr>
      <w:pStyle w:val="Header"/>
    </w:pPr>
  </w:p>
  <w:p w14:paraId="1661D3EE" w14:textId="77777777" w:rsidR="002C48CE" w:rsidRDefault="002C48C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424"/>
    <w:multiLevelType w:val="hybridMultilevel"/>
    <w:tmpl w:val="85A48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B4EEA"/>
    <w:multiLevelType w:val="hybridMultilevel"/>
    <w:tmpl w:val="7036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E2846"/>
    <w:multiLevelType w:val="hybridMultilevel"/>
    <w:tmpl w:val="6E900A6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7B583F"/>
    <w:multiLevelType w:val="hybridMultilevel"/>
    <w:tmpl w:val="EC10E1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276C44"/>
    <w:multiLevelType w:val="hybridMultilevel"/>
    <w:tmpl w:val="EC10E1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02562F"/>
    <w:multiLevelType w:val="hybridMultilevel"/>
    <w:tmpl w:val="0BBEE1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370172"/>
    <w:multiLevelType w:val="hybridMultilevel"/>
    <w:tmpl w:val="21620DC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7D2B35"/>
    <w:multiLevelType w:val="hybridMultilevel"/>
    <w:tmpl w:val="7F0ED88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EB638F"/>
    <w:multiLevelType w:val="hybridMultilevel"/>
    <w:tmpl w:val="726E80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01C07E5"/>
    <w:multiLevelType w:val="hybridMultilevel"/>
    <w:tmpl w:val="1A64EF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22A4E8A"/>
    <w:multiLevelType w:val="hybridMultilevel"/>
    <w:tmpl w:val="7C4A88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228613D"/>
    <w:multiLevelType w:val="hybridMultilevel"/>
    <w:tmpl w:val="3A30B8D6"/>
    <w:lvl w:ilvl="0" w:tplc="490EEA30">
      <w:numFmt w:val="bullet"/>
      <w:lvlText w:val="-"/>
      <w:lvlJc w:val="left"/>
      <w:pPr>
        <w:tabs>
          <w:tab w:val="num" w:pos="360"/>
        </w:tabs>
        <w:ind w:left="360" w:hanging="360"/>
      </w:pPr>
      <w:rPr>
        <w:rFonts w:ascii="Calibri" w:eastAsia="Times New Roman" w:hAnsi="Calibri"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4BD6211"/>
    <w:multiLevelType w:val="hybridMultilevel"/>
    <w:tmpl w:val="923A295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59714FA"/>
    <w:multiLevelType w:val="hybridMultilevel"/>
    <w:tmpl w:val="DA22F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9CE5737"/>
    <w:multiLevelType w:val="hybridMultilevel"/>
    <w:tmpl w:val="58DA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EB2FDF"/>
    <w:multiLevelType w:val="hybridMultilevel"/>
    <w:tmpl w:val="72988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4"/>
  </w:num>
  <w:num w:numId="3">
    <w:abstractNumId w:val="9"/>
  </w:num>
  <w:num w:numId="4">
    <w:abstractNumId w:val="2"/>
  </w:num>
  <w:num w:numId="5">
    <w:abstractNumId w:val="13"/>
  </w:num>
  <w:num w:numId="6">
    <w:abstractNumId w:val="0"/>
  </w:num>
  <w:num w:numId="7">
    <w:abstractNumId w:val="1"/>
  </w:num>
  <w:num w:numId="8">
    <w:abstractNumId w:val="10"/>
  </w:num>
  <w:num w:numId="9">
    <w:abstractNumId w:val="3"/>
  </w:num>
  <w:num w:numId="10">
    <w:abstractNumId w:val="4"/>
  </w:num>
  <w:num w:numId="11">
    <w:abstractNumId w:val="8"/>
  </w:num>
  <w:num w:numId="12">
    <w:abstractNumId w:val="7"/>
  </w:num>
  <w:num w:numId="13">
    <w:abstractNumId w:val="6"/>
  </w:num>
  <w:num w:numId="14">
    <w:abstractNumId w:val="5"/>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575"/>
    <w:rsid w:val="000304AF"/>
    <w:rsid w:val="000D0382"/>
    <w:rsid w:val="000F1694"/>
    <w:rsid w:val="00103D4B"/>
    <w:rsid w:val="00132CF7"/>
    <w:rsid w:val="00173B95"/>
    <w:rsid w:val="0020724D"/>
    <w:rsid w:val="002847BC"/>
    <w:rsid w:val="002B1609"/>
    <w:rsid w:val="002B59B7"/>
    <w:rsid w:val="002C48CE"/>
    <w:rsid w:val="002D36C1"/>
    <w:rsid w:val="00307EC3"/>
    <w:rsid w:val="00312A7E"/>
    <w:rsid w:val="00321575"/>
    <w:rsid w:val="00323375"/>
    <w:rsid w:val="0035243E"/>
    <w:rsid w:val="003639A5"/>
    <w:rsid w:val="00372C4E"/>
    <w:rsid w:val="003E77DF"/>
    <w:rsid w:val="003F16EC"/>
    <w:rsid w:val="0046097B"/>
    <w:rsid w:val="00473907"/>
    <w:rsid w:val="004907BB"/>
    <w:rsid w:val="00495741"/>
    <w:rsid w:val="004D3AB8"/>
    <w:rsid w:val="004F0C03"/>
    <w:rsid w:val="00504AA7"/>
    <w:rsid w:val="00535D64"/>
    <w:rsid w:val="00564DDF"/>
    <w:rsid w:val="00567794"/>
    <w:rsid w:val="005745C6"/>
    <w:rsid w:val="00590027"/>
    <w:rsid w:val="005E6B1F"/>
    <w:rsid w:val="005E7667"/>
    <w:rsid w:val="00607DC1"/>
    <w:rsid w:val="0064469A"/>
    <w:rsid w:val="006A44A6"/>
    <w:rsid w:val="00716161"/>
    <w:rsid w:val="00736BDF"/>
    <w:rsid w:val="00753C8B"/>
    <w:rsid w:val="007807FD"/>
    <w:rsid w:val="0079046B"/>
    <w:rsid w:val="00792138"/>
    <w:rsid w:val="007A7A28"/>
    <w:rsid w:val="007B0BD4"/>
    <w:rsid w:val="007C2D39"/>
    <w:rsid w:val="007E0508"/>
    <w:rsid w:val="007E3FA8"/>
    <w:rsid w:val="00816D75"/>
    <w:rsid w:val="00841D47"/>
    <w:rsid w:val="00845294"/>
    <w:rsid w:val="00887370"/>
    <w:rsid w:val="008B70E4"/>
    <w:rsid w:val="008E1D93"/>
    <w:rsid w:val="008F794B"/>
    <w:rsid w:val="00932587"/>
    <w:rsid w:val="009533E0"/>
    <w:rsid w:val="009A038C"/>
    <w:rsid w:val="009B6FBA"/>
    <w:rsid w:val="009C3EEF"/>
    <w:rsid w:val="009C619E"/>
    <w:rsid w:val="009E04EC"/>
    <w:rsid w:val="009F5CA2"/>
    <w:rsid w:val="00A1454C"/>
    <w:rsid w:val="00A1542C"/>
    <w:rsid w:val="00A22D16"/>
    <w:rsid w:val="00A346CB"/>
    <w:rsid w:val="00A4157B"/>
    <w:rsid w:val="00A42389"/>
    <w:rsid w:val="00A9655B"/>
    <w:rsid w:val="00AE1BF3"/>
    <w:rsid w:val="00B07DED"/>
    <w:rsid w:val="00B11831"/>
    <w:rsid w:val="00B36A08"/>
    <w:rsid w:val="00B51D34"/>
    <w:rsid w:val="00B54A10"/>
    <w:rsid w:val="00B5578B"/>
    <w:rsid w:val="00B70C60"/>
    <w:rsid w:val="00B71F1E"/>
    <w:rsid w:val="00B80760"/>
    <w:rsid w:val="00B92F36"/>
    <w:rsid w:val="00BA21D4"/>
    <w:rsid w:val="00BB4431"/>
    <w:rsid w:val="00BD6283"/>
    <w:rsid w:val="00BE2013"/>
    <w:rsid w:val="00BF3E01"/>
    <w:rsid w:val="00BF7DA6"/>
    <w:rsid w:val="00C029CA"/>
    <w:rsid w:val="00C304FD"/>
    <w:rsid w:val="00C332BB"/>
    <w:rsid w:val="00CC75CC"/>
    <w:rsid w:val="00CF36B6"/>
    <w:rsid w:val="00D2479B"/>
    <w:rsid w:val="00D2585F"/>
    <w:rsid w:val="00D430D7"/>
    <w:rsid w:val="00D43C2F"/>
    <w:rsid w:val="00DD307F"/>
    <w:rsid w:val="00DE48F1"/>
    <w:rsid w:val="00E07747"/>
    <w:rsid w:val="00E613E8"/>
    <w:rsid w:val="00E722B2"/>
    <w:rsid w:val="00E7415A"/>
    <w:rsid w:val="00E772E2"/>
    <w:rsid w:val="00EC23E7"/>
    <w:rsid w:val="00ED79FB"/>
    <w:rsid w:val="00F31D8B"/>
    <w:rsid w:val="00F94B3F"/>
    <w:rsid w:val="00FA588A"/>
    <w:rsid w:val="00FF0C4F"/>
    <w:rsid w:val="00FF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74B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D47"/>
    <w:pPr>
      <w:ind w:left="720"/>
      <w:contextualSpacing/>
    </w:pPr>
  </w:style>
  <w:style w:type="character" w:styleId="Hyperlink">
    <w:name w:val="Hyperlink"/>
    <w:basedOn w:val="DefaultParagraphFont"/>
    <w:uiPriority w:val="99"/>
    <w:unhideWhenUsed/>
    <w:rsid w:val="00716161"/>
    <w:rPr>
      <w:color w:val="0563C1" w:themeColor="hyperlink"/>
      <w:u w:val="single"/>
    </w:rPr>
  </w:style>
  <w:style w:type="table" w:styleId="TableGrid">
    <w:name w:val="Table Grid"/>
    <w:basedOn w:val="TableNormal"/>
    <w:uiPriority w:val="39"/>
    <w:rsid w:val="00BF7D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48CE"/>
    <w:pPr>
      <w:tabs>
        <w:tab w:val="center" w:pos="4680"/>
        <w:tab w:val="right" w:pos="9360"/>
      </w:tabs>
    </w:pPr>
  </w:style>
  <w:style w:type="character" w:customStyle="1" w:styleId="HeaderChar">
    <w:name w:val="Header Char"/>
    <w:basedOn w:val="DefaultParagraphFont"/>
    <w:link w:val="Header"/>
    <w:uiPriority w:val="99"/>
    <w:rsid w:val="002C48CE"/>
  </w:style>
  <w:style w:type="paragraph" w:styleId="Footer">
    <w:name w:val="footer"/>
    <w:basedOn w:val="Normal"/>
    <w:link w:val="FooterChar"/>
    <w:uiPriority w:val="99"/>
    <w:unhideWhenUsed/>
    <w:rsid w:val="002C48CE"/>
    <w:pPr>
      <w:tabs>
        <w:tab w:val="center" w:pos="4680"/>
        <w:tab w:val="right" w:pos="9360"/>
      </w:tabs>
    </w:pPr>
  </w:style>
  <w:style w:type="character" w:customStyle="1" w:styleId="FooterChar">
    <w:name w:val="Footer Char"/>
    <w:basedOn w:val="DefaultParagraphFont"/>
    <w:link w:val="Footer"/>
    <w:uiPriority w:val="99"/>
    <w:rsid w:val="002C48CE"/>
  </w:style>
  <w:style w:type="paragraph" w:styleId="NormalWeb">
    <w:name w:val="Normal (Web)"/>
    <w:basedOn w:val="Normal"/>
    <w:uiPriority w:val="99"/>
    <w:unhideWhenUsed/>
    <w:rsid w:val="009F5CA2"/>
    <w:pPr>
      <w:spacing w:before="100" w:beforeAutospacing="1" w:after="100" w:afterAutospacing="1"/>
    </w:pPr>
    <w:rPr>
      <w:rFonts w:ascii="Times" w:eastAsiaTheme="minorEastAsia" w:hAnsi="Times" w:cs="Times New Roman"/>
      <w:sz w:val="20"/>
      <w:szCs w:val="20"/>
    </w:rPr>
  </w:style>
  <w:style w:type="character" w:styleId="CommentReference">
    <w:name w:val="annotation reference"/>
    <w:basedOn w:val="DefaultParagraphFont"/>
    <w:uiPriority w:val="99"/>
    <w:semiHidden/>
    <w:unhideWhenUsed/>
    <w:rsid w:val="007B0BD4"/>
    <w:rPr>
      <w:sz w:val="16"/>
      <w:szCs w:val="16"/>
    </w:rPr>
  </w:style>
  <w:style w:type="paragraph" w:styleId="CommentText">
    <w:name w:val="annotation text"/>
    <w:basedOn w:val="Normal"/>
    <w:link w:val="CommentTextChar"/>
    <w:uiPriority w:val="99"/>
    <w:semiHidden/>
    <w:unhideWhenUsed/>
    <w:rsid w:val="007B0BD4"/>
    <w:rPr>
      <w:sz w:val="20"/>
      <w:szCs w:val="20"/>
    </w:rPr>
  </w:style>
  <w:style w:type="character" w:customStyle="1" w:styleId="CommentTextChar">
    <w:name w:val="Comment Text Char"/>
    <w:basedOn w:val="DefaultParagraphFont"/>
    <w:link w:val="CommentText"/>
    <w:uiPriority w:val="99"/>
    <w:semiHidden/>
    <w:rsid w:val="007B0BD4"/>
    <w:rPr>
      <w:sz w:val="20"/>
      <w:szCs w:val="20"/>
    </w:rPr>
  </w:style>
  <w:style w:type="paragraph" w:styleId="CommentSubject">
    <w:name w:val="annotation subject"/>
    <w:basedOn w:val="CommentText"/>
    <w:next w:val="CommentText"/>
    <w:link w:val="CommentSubjectChar"/>
    <w:uiPriority w:val="99"/>
    <w:semiHidden/>
    <w:unhideWhenUsed/>
    <w:rsid w:val="007B0BD4"/>
    <w:rPr>
      <w:b/>
      <w:bCs/>
    </w:rPr>
  </w:style>
  <w:style w:type="character" w:customStyle="1" w:styleId="CommentSubjectChar">
    <w:name w:val="Comment Subject Char"/>
    <w:basedOn w:val="CommentTextChar"/>
    <w:link w:val="CommentSubject"/>
    <w:uiPriority w:val="99"/>
    <w:semiHidden/>
    <w:rsid w:val="007B0BD4"/>
    <w:rPr>
      <w:b/>
      <w:bCs/>
      <w:sz w:val="20"/>
      <w:szCs w:val="20"/>
    </w:rPr>
  </w:style>
  <w:style w:type="paragraph" w:styleId="BalloonText">
    <w:name w:val="Balloon Text"/>
    <w:basedOn w:val="Normal"/>
    <w:link w:val="BalloonTextChar"/>
    <w:uiPriority w:val="99"/>
    <w:semiHidden/>
    <w:unhideWhenUsed/>
    <w:rsid w:val="007B0BD4"/>
    <w:rPr>
      <w:rFonts w:ascii="Tahoma" w:hAnsi="Tahoma" w:cs="Tahoma"/>
      <w:sz w:val="16"/>
      <w:szCs w:val="16"/>
    </w:rPr>
  </w:style>
  <w:style w:type="character" w:customStyle="1" w:styleId="BalloonTextChar">
    <w:name w:val="Balloon Text Char"/>
    <w:basedOn w:val="DefaultParagraphFont"/>
    <w:link w:val="BalloonText"/>
    <w:uiPriority w:val="99"/>
    <w:semiHidden/>
    <w:rsid w:val="007B0BD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D47"/>
    <w:pPr>
      <w:ind w:left="720"/>
      <w:contextualSpacing/>
    </w:pPr>
  </w:style>
  <w:style w:type="character" w:styleId="Hyperlink">
    <w:name w:val="Hyperlink"/>
    <w:basedOn w:val="DefaultParagraphFont"/>
    <w:uiPriority w:val="99"/>
    <w:unhideWhenUsed/>
    <w:rsid w:val="00716161"/>
    <w:rPr>
      <w:color w:val="0563C1" w:themeColor="hyperlink"/>
      <w:u w:val="single"/>
    </w:rPr>
  </w:style>
  <w:style w:type="table" w:styleId="TableGrid">
    <w:name w:val="Table Grid"/>
    <w:basedOn w:val="TableNormal"/>
    <w:uiPriority w:val="39"/>
    <w:rsid w:val="00BF7D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48CE"/>
    <w:pPr>
      <w:tabs>
        <w:tab w:val="center" w:pos="4680"/>
        <w:tab w:val="right" w:pos="9360"/>
      </w:tabs>
    </w:pPr>
  </w:style>
  <w:style w:type="character" w:customStyle="1" w:styleId="HeaderChar">
    <w:name w:val="Header Char"/>
    <w:basedOn w:val="DefaultParagraphFont"/>
    <w:link w:val="Header"/>
    <w:uiPriority w:val="99"/>
    <w:rsid w:val="002C48CE"/>
  </w:style>
  <w:style w:type="paragraph" w:styleId="Footer">
    <w:name w:val="footer"/>
    <w:basedOn w:val="Normal"/>
    <w:link w:val="FooterChar"/>
    <w:uiPriority w:val="99"/>
    <w:unhideWhenUsed/>
    <w:rsid w:val="002C48CE"/>
    <w:pPr>
      <w:tabs>
        <w:tab w:val="center" w:pos="4680"/>
        <w:tab w:val="right" w:pos="9360"/>
      </w:tabs>
    </w:pPr>
  </w:style>
  <w:style w:type="character" w:customStyle="1" w:styleId="FooterChar">
    <w:name w:val="Footer Char"/>
    <w:basedOn w:val="DefaultParagraphFont"/>
    <w:link w:val="Footer"/>
    <w:uiPriority w:val="99"/>
    <w:rsid w:val="002C48CE"/>
  </w:style>
  <w:style w:type="paragraph" w:styleId="NormalWeb">
    <w:name w:val="Normal (Web)"/>
    <w:basedOn w:val="Normal"/>
    <w:uiPriority w:val="99"/>
    <w:unhideWhenUsed/>
    <w:rsid w:val="009F5CA2"/>
    <w:pPr>
      <w:spacing w:before="100" w:beforeAutospacing="1" w:after="100" w:afterAutospacing="1"/>
    </w:pPr>
    <w:rPr>
      <w:rFonts w:ascii="Times" w:eastAsiaTheme="minorEastAsia" w:hAnsi="Times" w:cs="Times New Roman"/>
      <w:sz w:val="20"/>
      <w:szCs w:val="20"/>
    </w:rPr>
  </w:style>
  <w:style w:type="character" w:styleId="CommentReference">
    <w:name w:val="annotation reference"/>
    <w:basedOn w:val="DefaultParagraphFont"/>
    <w:uiPriority w:val="99"/>
    <w:semiHidden/>
    <w:unhideWhenUsed/>
    <w:rsid w:val="007B0BD4"/>
    <w:rPr>
      <w:sz w:val="16"/>
      <w:szCs w:val="16"/>
    </w:rPr>
  </w:style>
  <w:style w:type="paragraph" w:styleId="CommentText">
    <w:name w:val="annotation text"/>
    <w:basedOn w:val="Normal"/>
    <w:link w:val="CommentTextChar"/>
    <w:uiPriority w:val="99"/>
    <w:semiHidden/>
    <w:unhideWhenUsed/>
    <w:rsid w:val="007B0BD4"/>
    <w:rPr>
      <w:sz w:val="20"/>
      <w:szCs w:val="20"/>
    </w:rPr>
  </w:style>
  <w:style w:type="character" w:customStyle="1" w:styleId="CommentTextChar">
    <w:name w:val="Comment Text Char"/>
    <w:basedOn w:val="DefaultParagraphFont"/>
    <w:link w:val="CommentText"/>
    <w:uiPriority w:val="99"/>
    <w:semiHidden/>
    <w:rsid w:val="007B0BD4"/>
    <w:rPr>
      <w:sz w:val="20"/>
      <w:szCs w:val="20"/>
    </w:rPr>
  </w:style>
  <w:style w:type="paragraph" w:styleId="CommentSubject">
    <w:name w:val="annotation subject"/>
    <w:basedOn w:val="CommentText"/>
    <w:next w:val="CommentText"/>
    <w:link w:val="CommentSubjectChar"/>
    <w:uiPriority w:val="99"/>
    <w:semiHidden/>
    <w:unhideWhenUsed/>
    <w:rsid w:val="007B0BD4"/>
    <w:rPr>
      <w:b/>
      <w:bCs/>
    </w:rPr>
  </w:style>
  <w:style w:type="character" w:customStyle="1" w:styleId="CommentSubjectChar">
    <w:name w:val="Comment Subject Char"/>
    <w:basedOn w:val="CommentTextChar"/>
    <w:link w:val="CommentSubject"/>
    <w:uiPriority w:val="99"/>
    <w:semiHidden/>
    <w:rsid w:val="007B0BD4"/>
    <w:rPr>
      <w:b/>
      <w:bCs/>
      <w:sz w:val="20"/>
      <w:szCs w:val="20"/>
    </w:rPr>
  </w:style>
  <w:style w:type="paragraph" w:styleId="BalloonText">
    <w:name w:val="Balloon Text"/>
    <w:basedOn w:val="Normal"/>
    <w:link w:val="BalloonTextChar"/>
    <w:uiPriority w:val="99"/>
    <w:semiHidden/>
    <w:unhideWhenUsed/>
    <w:rsid w:val="007B0BD4"/>
    <w:rPr>
      <w:rFonts w:ascii="Tahoma" w:hAnsi="Tahoma" w:cs="Tahoma"/>
      <w:sz w:val="16"/>
      <w:szCs w:val="16"/>
    </w:rPr>
  </w:style>
  <w:style w:type="character" w:customStyle="1" w:styleId="BalloonTextChar">
    <w:name w:val="Balloon Text Char"/>
    <w:basedOn w:val="DefaultParagraphFont"/>
    <w:link w:val="BalloonText"/>
    <w:uiPriority w:val="99"/>
    <w:semiHidden/>
    <w:rsid w:val="007B0B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B95F2-06C1-8E4C-8ABE-BE46856DA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675</Words>
  <Characters>3851</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Rudd</dc:creator>
  <cp:lastModifiedBy>Jo Ellen Green Kaiser</cp:lastModifiedBy>
  <cp:revision>3</cp:revision>
  <dcterms:created xsi:type="dcterms:W3CDTF">2017-03-07T23:19:00Z</dcterms:created>
  <dcterms:modified xsi:type="dcterms:W3CDTF">2017-03-10T20:02:00Z</dcterms:modified>
</cp:coreProperties>
</file>