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4F642" w14:textId="77777777" w:rsidR="000A1C76" w:rsidRPr="000A1C76" w:rsidRDefault="00A43572" w:rsidP="007E65A5">
      <w:pPr>
        <w:spacing w:before="100" w:beforeAutospacing="1" w:after="100" w:afterAutospacing="1"/>
        <w:contextualSpacing/>
        <w:rPr>
          <w:rFonts w:ascii="Times" w:hAnsi="Times" w:cs="Times New Roman"/>
          <w:sz w:val="20"/>
          <w:szCs w:val="20"/>
        </w:rPr>
      </w:pPr>
      <w:r>
        <w:rPr>
          <w:rFonts w:ascii="Times" w:hAnsi="Times" w:cs="Times New Roman"/>
          <w:noProof/>
          <w:color w:val="0000FF"/>
          <w:sz w:val="20"/>
          <w:szCs w:val="20"/>
        </w:rPr>
        <mc:AlternateContent>
          <mc:Choice Requires="wps">
            <w:drawing>
              <wp:anchor distT="0" distB="0" distL="114300" distR="114300" simplePos="0" relativeHeight="251659264" behindDoc="0" locked="0" layoutInCell="1" allowOverlap="1" wp14:anchorId="78551320" wp14:editId="72CBA989">
                <wp:simplePos x="0" y="0"/>
                <wp:positionH relativeFrom="column">
                  <wp:posOffset>2743200</wp:posOffset>
                </wp:positionH>
                <wp:positionV relativeFrom="paragraph">
                  <wp:posOffset>685800</wp:posOffset>
                </wp:positionV>
                <wp:extent cx="2857500" cy="14859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2857500" cy="1485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BD6F49" w14:textId="77777777" w:rsidR="006B5742" w:rsidRPr="00A43572" w:rsidRDefault="006B5742" w:rsidP="00A43572">
                            <w:pPr>
                              <w:spacing w:before="100" w:beforeAutospacing="1" w:after="100" w:afterAutospacing="1"/>
                              <w:rPr>
                                <w:rFonts w:ascii="Times" w:hAnsi="Times" w:cs="Times New Roman"/>
                                <w:sz w:val="28"/>
                                <w:szCs w:val="28"/>
                              </w:rPr>
                            </w:pPr>
                            <w:r w:rsidRPr="00A43572">
                              <w:rPr>
                                <w:rFonts w:ascii="Times" w:hAnsi="Times" w:cs="Times New Roman"/>
                                <w:sz w:val="28"/>
                                <w:szCs w:val="28"/>
                              </w:rPr>
                              <w:t>This full day conference, “No Secrets: Journalism in the Age of Surveillance,” is generously sponsored by the Chicago-Kent College of Law at the I</w:t>
                            </w:r>
                            <w:r>
                              <w:rPr>
                                <w:rFonts w:ascii="Times" w:hAnsi="Times" w:cs="Times New Roman"/>
                                <w:sz w:val="28"/>
                                <w:szCs w:val="28"/>
                              </w:rPr>
                              <w:t>llinois Institute of Technology</w:t>
                            </w:r>
                          </w:p>
                          <w:p w14:paraId="0A6342FA" w14:textId="77777777" w:rsidR="006B5742" w:rsidRDefault="006B5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in;margin-top:54pt;width:225pt;height:11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" filled="f" stroked="f">
                <v:textbox>
                  <w:txbxContent>
                    <w:p w14:paraId="7CBD6F49" w14:textId="77777777" w:rsidR="006B5742" w:rsidRPr="00A43572" w:rsidRDefault="006B5742" w:rsidP="00A43572">
                      <w:pPr>
                        <w:spacing w:before="100" w:beforeAutospacing="1" w:after="100" w:afterAutospacing="1"/>
                        <w:rPr>
                          <w:rFonts w:ascii="Times" w:hAnsi="Times" w:cs="Times New Roman"/>
                          <w:sz w:val="28"/>
                          <w:szCs w:val="28"/>
                        </w:rPr>
                      </w:pPr>
                      <w:r w:rsidRPr="00A43572">
                        <w:rPr>
                          <w:rFonts w:ascii="Times" w:hAnsi="Times" w:cs="Times New Roman"/>
                          <w:sz w:val="28"/>
                          <w:szCs w:val="28"/>
                        </w:rPr>
                        <w:t>This full day conference, “No Secrets: Journalism in the Age of Surveillance,” is generously sponsored by the Chicago-Kent College of Law at the I</w:t>
                      </w:r>
                      <w:r>
                        <w:rPr>
                          <w:rFonts w:ascii="Times" w:hAnsi="Times" w:cs="Times New Roman"/>
                          <w:sz w:val="28"/>
                          <w:szCs w:val="28"/>
                        </w:rPr>
                        <w:t>llinois Institute of Technology</w:t>
                      </w:r>
                    </w:p>
                    <w:p w14:paraId="0A6342FA" w14:textId="77777777" w:rsidR="006B5742" w:rsidRDefault="006B5742"/>
                  </w:txbxContent>
                </v:textbox>
                <w10:wrap type="square"/>
              </v:shape>
            </w:pict>
          </mc:Fallback>
        </mc:AlternateContent>
      </w:r>
      <w:r w:rsidRPr="00A43572">
        <w:rPr>
          <w:rFonts w:ascii="Times" w:hAnsi="Times" w:cs="Times New Roman"/>
          <w:b/>
          <w:bCs/>
          <w:sz w:val="40"/>
          <w:szCs w:val="40"/>
        </w:rPr>
        <w:t xml:space="preserve">No Secrets: Journalism in the Age of Surveillance </w:t>
      </w:r>
      <w:r w:rsidRPr="00A43572">
        <w:rPr>
          <w:rFonts w:ascii="Times" w:hAnsi="Times" w:cs="Times New Roman"/>
          <w:sz w:val="20"/>
          <w:szCs w:val="20"/>
        </w:rPr>
        <w:t>[University Center Conference Center</w:t>
      </w:r>
      <w:r w:rsidR="000A1C76">
        <w:rPr>
          <w:rFonts w:ascii="Times" w:hAnsi="Times" w:cs="Times New Roman"/>
          <w:sz w:val="20"/>
          <w:szCs w:val="20"/>
        </w:rPr>
        <w:t>: Loop/River Room</w:t>
      </w:r>
      <w:r w:rsidRPr="00A43572">
        <w:rPr>
          <w:rFonts w:ascii="Times" w:hAnsi="Times" w:cs="Times New Roman"/>
          <w:sz w:val="20"/>
          <w:szCs w:val="20"/>
        </w:rPr>
        <w:t>]</w:t>
      </w:r>
    </w:p>
    <w:p w14:paraId="60C82807" w14:textId="77777777" w:rsidR="00A43572" w:rsidRPr="00A43572" w:rsidRDefault="006802F3" w:rsidP="007E65A5">
      <w:pPr>
        <w:spacing w:before="100" w:beforeAutospacing="1" w:after="100" w:afterAutospacing="1"/>
        <w:contextualSpacing/>
        <w:rPr>
          <w:rFonts w:ascii="Times" w:hAnsi="Times" w:cs="Times New Roman"/>
          <w:sz w:val="20"/>
          <w:szCs w:val="20"/>
        </w:rPr>
      </w:pPr>
      <w:r>
        <w:rPr>
          <w:rFonts w:ascii="Times" w:hAnsi="Times" w:cs="Times New Roman"/>
          <w:noProof/>
          <w:sz w:val="20"/>
          <w:szCs w:val="20"/>
        </w:rPr>
        <w:drawing>
          <wp:inline distT="0" distB="0" distL="0" distR="0" wp14:anchorId="0A33D0CD" wp14:editId="00DE0ED6">
            <wp:extent cx="2439908" cy="13233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cago Kent Logo.jpg"/>
                    <pic:cNvPicPr/>
                  </pic:nvPicPr>
                  <pic:blipFill>
                    <a:blip r:embed="rId6">
                      <a:extLst>
                        <a:ext uri="{28A0092B-C50C-407E-A947-70E740481C1C}">
                          <a14:useLocalDpi xmlns:a14="http://schemas.microsoft.com/office/drawing/2010/main" val="0"/>
                        </a:ext>
                      </a:extLst>
                    </a:blip>
                    <a:stretch>
                      <a:fillRect/>
                    </a:stretch>
                  </pic:blipFill>
                  <pic:spPr>
                    <a:xfrm>
                      <a:off x="0" y="0"/>
                      <a:ext cx="2439908" cy="1323340"/>
                    </a:xfrm>
                    <a:prstGeom prst="rect">
                      <a:avLst/>
                    </a:prstGeom>
                  </pic:spPr>
                </pic:pic>
              </a:graphicData>
            </a:graphic>
          </wp:inline>
        </w:drawing>
      </w:r>
      <w:r w:rsidR="00A43572" w:rsidRPr="00A43572">
        <w:rPr>
          <w:rFonts w:ascii="Times" w:hAnsi="Times" w:cs="Times New Roman"/>
          <w:sz w:val="20"/>
          <w:szCs w:val="20"/>
        </w:rPr>
        <w:t> </w:t>
      </w:r>
    </w:p>
    <w:p w14:paraId="79B47DAA" w14:textId="77777777" w:rsid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8:00 Coffee</w:t>
      </w:r>
    </w:p>
    <w:p w14:paraId="1C45DCE5" w14:textId="77777777" w:rsid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8:45 Welcome: Jo Ellen Green Kaiser and Linda Jue</w:t>
      </w:r>
    </w:p>
    <w:p w14:paraId="3F37F3AA" w14:textId="77777777" w:rsidR="00A43572" w:rsidRPr="00A43572" w:rsidRDefault="00A43572" w:rsidP="007E65A5">
      <w:pPr>
        <w:spacing w:before="100" w:beforeAutospacing="1" w:after="100" w:afterAutospacing="1"/>
        <w:contextualSpacing/>
        <w:rPr>
          <w:rFonts w:ascii="Times" w:hAnsi="Times" w:cs="Times New Roman"/>
          <w:sz w:val="20"/>
          <w:szCs w:val="20"/>
        </w:rPr>
      </w:pPr>
    </w:p>
    <w:p w14:paraId="608B9C9E"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 xml:space="preserve">9:00 </w:t>
      </w:r>
      <w:r w:rsidRPr="006B5742">
        <w:rPr>
          <w:rFonts w:ascii="Times" w:hAnsi="Times" w:cs="Times New Roman"/>
          <w:b/>
          <w:sz w:val="20"/>
          <w:szCs w:val="20"/>
        </w:rPr>
        <w:t>More than a Face: What Social Media Knows About You</w:t>
      </w:r>
    </w:p>
    <w:p w14:paraId="67044DC3" w14:textId="77777777" w:rsidR="00A43572" w:rsidRDefault="00A43572" w:rsidP="006B5742">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Prof. Lori Andrews, Esq., Director of the Institute for Science, Law and Technology at the Illinois Institute of Technology</w:t>
      </w:r>
    </w:p>
    <w:p w14:paraId="2B280F0D" w14:textId="77777777" w:rsidR="00A43572" w:rsidRPr="00A43572" w:rsidRDefault="00A43572" w:rsidP="006B5742">
      <w:pPr>
        <w:spacing w:before="100" w:beforeAutospacing="1" w:after="100" w:afterAutospacing="1"/>
        <w:ind w:left="720"/>
        <w:contextualSpacing/>
        <w:rPr>
          <w:rFonts w:ascii="Times" w:eastAsia="Times New Roman" w:hAnsi="Times" w:cs="Times New Roman"/>
          <w:sz w:val="20"/>
          <w:szCs w:val="20"/>
        </w:rPr>
      </w:pPr>
    </w:p>
    <w:p w14:paraId="3AD63E10"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 xml:space="preserve">10:15 </w:t>
      </w:r>
      <w:r w:rsidRPr="006B5742">
        <w:rPr>
          <w:rFonts w:ascii="Times" w:hAnsi="Times" w:cs="Times New Roman"/>
          <w:b/>
          <w:sz w:val="20"/>
          <w:szCs w:val="20"/>
        </w:rPr>
        <w:t>Citizen Journalism and Police Surveillance</w:t>
      </w:r>
    </w:p>
    <w:p w14:paraId="4817CB92" w14:textId="77777777" w:rsidR="00A43572" w:rsidRPr="00A43572" w:rsidRDefault="00A43572" w:rsidP="006B5742">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Moderator: Prof. Tim McNulty, Co-Director of the National Security Journalism Initiative at Northwestern University, Medill School of Journalism</w:t>
      </w:r>
    </w:p>
    <w:p w14:paraId="53E97F1F" w14:textId="77777777" w:rsidR="00A43572" w:rsidRPr="00A43572" w:rsidRDefault="00A43572" w:rsidP="007E65A5">
      <w:pPr>
        <w:numPr>
          <w:ilvl w:val="0"/>
          <w:numId w:val="2"/>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Josh Stearns, Press Freedom Director, Free Press and Board Member, Freedom of the Press Foundation</w:t>
      </w:r>
    </w:p>
    <w:p w14:paraId="3FBEB55C" w14:textId="77777777" w:rsidR="00A43572" w:rsidRPr="00A43572" w:rsidRDefault="00A43572" w:rsidP="007E65A5">
      <w:pPr>
        <w:numPr>
          <w:ilvl w:val="0"/>
          <w:numId w:val="2"/>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Eva Galperin, Global Policy Analyst, Electronic Frontier Foundation</w:t>
      </w:r>
    </w:p>
    <w:p w14:paraId="12404FE2" w14:textId="77777777" w:rsidR="00A43572" w:rsidRDefault="00A43572" w:rsidP="007E65A5">
      <w:pPr>
        <w:numPr>
          <w:ilvl w:val="0"/>
          <w:numId w:val="2"/>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amalia deloney, Associate Director, Center for Media Justice</w:t>
      </w:r>
    </w:p>
    <w:p w14:paraId="6E192A40" w14:textId="77777777" w:rsidR="006B5742" w:rsidRPr="00A43572" w:rsidRDefault="006B5742" w:rsidP="006B5742">
      <w:pPr>
        <w:spacing w:before="100" w:beforeAutospacing="1" w:after="100" w:afterAutospacing="1"/>
        <w:ind w:left="720"/>
        <w:contextualSpacing/>
        <w:rPr>
          <w:rFonts w:ascii="Times" w:eastAsia="Times New Roman" w:hAnsi="Times" w:cs="Times New Roman"/>
          <w:sz w:val="20"/>
          <w:szCs w:val="20"/>
        </w:rPr>
      </w:pPr>
    </w:p>
    <w:p w14:paraId="48455330"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11:45 Lunch</w:t>
      </w:r>
    </w:p>
    <w:p w14:paraId="26953A39" w14:textId="77777777" w:rsidR="00A43572" w:rsidRPr="006B5742" w:rsidRDefault="00A43572" w:rsidP="007E65A5">
      <w:pPr>
        <w:spacing w:before="100" w:beforeAutospacing="1" w:after="100" w:afterAutospacing="1"/>
        <w:contextualSpacing/>
        <w:rPr>
          <w:rFonts w:ascii="Times" w:hAnsi="Times" w:cs="Times New Roman"/>
          <w:b/>
          <w:sz w:val="20"/>
          <w:szCs w:val="20"/>
        </w:rPr>
      </w:pPr>
      <w:r w:rsidRPr="00A43572">
        <w:rPr>
          <w:rFonts w:ascii="Times" w:hAnsi="Times" w:cs="Times New Roman"/>
          <w:sz w:val="20"/>
          <w:szCs w:val="20"/>
        </w:rPr>
        <w:t xml:space="preserve">12:15 </w:t>
      </w:r>
      <w:r w:rsidRPr="006B5742">
        <w:rPr>
          <w:rFonts w:ascii="Times" w:hAnsi="Times" w:cs="Times New Roman"/>
          <w:b/>
          <w:sz w:val="20"/>
          <w:szCs w:val="20"/>
        </w:rPr>
        <w:t>Why NSA Surveillance Matters to You</w:t>
      </w:r>
    </w:p>
    <w:p w14:paraId="45E751C2" w14:textId="77777777" w:rsidR="00A43572" w:rsidRPr="00A43572" w:rsidRDefault="00A43572" w:rsidP="006B5742">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Moderator: Laura Flanders, GritTV</w:t>
      </w:r>
    </w:p>
    <w:p w14:paraId="56384A07" w14:textId="77777777" w:rsidR="00A43572" w:rsidRPr="00A43572" w:rsidRDefault="00A43572" w:rsidP="007E65A5">
      <w:pPr>
        <w:numPr>
          <w:ilvl w:val="0"/>
          <w:numId w:val="3"/>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Gavin MacFadyen, Director, Centre for Investigative Journalism, City University, London</w:t>
      </w:r>
    </w:p>
    <w:p w14:paraId="487CE47B" w14:textId="77777777" w:rsidR="00A43572" w:rsidRDefault="00A43572" w:rsidP="007E65A5">
      <w:pPr>
        <w:numPr>
          <w:ilvl w:val="0"/>
          <w:numId w:val="3"/>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Bea Edwards, Executive Director, Government Accountability Project</w:t>
      </w:r>
    </w:p>
    <w:p w14:paraId="23076778" w14:textId="77777777" w:rsidR="006B5742" w:rsidRPr="00A43572" w:rsidRDefault="006B5742" w:rsidP="006B5742">
      <w:pPr>
        <w:spacing w:before="100" w:beforeAutospacing="1" w:after="100" w:afterAutospacing="1"/>
        <w:ind w:left="720"/>
        <w:contextualSpacing/>
        <w:rPr>
          <w:rFonts w:ascii="Times" w:eastAsia="Times New Roman" w:hAnsi="Times" w:cs="Times New Roman"/>
          <w:sz w:val="20"/>
          <w:szCs w:val="20"/>
        </w:rPr>
      </w:pPr>
    </w:p>
    <w:p w14:paraId="540158D1" w14:textId="6CEB8983" w:rsidR="00A43572" w:rsidRDefault="00A43572" w:rsidP="006B5742">
      <w:pPr>
        <w:spacing w:before="100" w:beforeAutospacing="1" w:after="100" w:afterAutospacing="1"/>
        <w:contextualSpacing/>
        <w:rPr>
          <w:rFonts w:ascii="Times" w:eastAsia="Times New Roman" w:hAnsi="Times" w:cs="Times New Roman"/>
          <w:sz w:val="20"/>
          <w:szCs w:val="20"/>
        </w:rPr>
      </w:pPr>
      <w:r w:rsidRPr="00A43572">
        <w:rPr>
          <w:rFonts w:ascii="Times" w:hAnsi="Times" w:cs="Times New Roman"/>
          <w:sz w:val="20"/>
          <w:szCs w:val="20"/>
        </w:rPr>
        <w:t xml:space="preserve">1:30 </w:t>
      </w:r>
      <w:r w:rsidRPr="006B5742">
        <w:rPr>
          <w:rFonts w:ascii="Times" w:hAnsi="Times" w:cs="Times New Roman"/>
          <w:b/>
          <w:sz w:val="20"/>
          <w:szCs w:val="20"/>
        </w:rPr>
        <w:t>Know Your Threat Model</w:t>
      </w:r>
      <w:r w:rsidR="006B5742">
        <w:rPr>
          <w:rFonts w:ascii="Times" w:hAnsi="Times" w:cs="Times New Roman"/>
          <w:sz w:val="20"/>
          <w:szCs w:val="20"/>
        </w:rPr>
        <w:t xml:space="preserve">: </w:t>
      </w:r>
      <w:r w:rsidRPr="00A43572">
        <w:rPr>
          <w:rFonts w:ascii="Times" w:eastAsia="Times New Roman" w:hAnsi="Times" w:cs="Times New Roman"/>
          <w:sz w:val="20"/>
          <w:szCs w:val="20"/>
        </w:rPr>
        <w:t>Eva Galperin, Electronic Frontier Foundation</w:t>
      </w:r>
      <w:bookmarkStart w:id="0" w:name="_GoBack"/>
      <w:bookmarkEnd w:id="0"/>
    </w:p>
    <w:p w14:paraId="20DB63DE" w14:textId="77777777" w:rsidR="006B5742" w:rsidRPr="006B5742" w:rsidRDefault="006B5742" w:rsidP="006B5742">
      <w:pPr>
        <w:spacing w:before="100" w:beforeAutospacing="1" w:after="100" w:afterAutospacing="1"/>
        <w:contextualSpacing/>
        <w:rPr>
          <w:rFonts w:ascii="Times" w:hAnsi="Times" w:cs="Times New Roman"/>
          <w:sz w:val="20"/>
          <w:szCs w:val="20"/>
        </w:rPr>
      </w:pPr>
    </w:p>
    <w:p w14:paraId="52B9318D"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2:00 “</w:t>
      </w:r>
      <w:r w:rsidRPr="006B5742">
        <w:rPr>
          <w:rFonts w:ascii="Times" w:hAnsi="Times" w:cs="Times New Roman"/>
          <w:b/>
          <w:sz w:val="20"/>
          <w:szCs w:val="20"/>
        </w:rPr>
        <w:t>Ignite” Style Talks on Tools</w:t>
      </w:r>
    </w:p>
    <w:p w14:paraId="25AED015" w14:textId="77777777" w:rsidR="00A43572" w:rsidRDefault="00A43572" w:rsidP="006B5742">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Moderator: Daniel Massoglia, Research Assistant, Institute for Science, Law and Technology</w:t>
      </w:r>
    </w:p>
    <w:p w14:paraId="1B93041B" w14:textId="77777777" w:rsidR="006B5742" w:rsidRPr="00A43572" w:rsidRDefault="006B5742" w:rsidP="006B5742">
      <w:pPr>
        <w:spacing w:before="100" w:beforeAutospacing="1" w:after="100" w:afterAutospacing="1"/>
        <w:ind w:left="720"/>
        <w:contextualSpacing/>
        <w:rPr>
          <w:rFonts w:ascii="Times" w:eastAsia="Times New Roman" w:hAnsi="Times" w:cs="Times New Roman"/>
          <w:sz w:val="20"/>
          <w:szCs w:val="20"/>
        </w:rPr>
      </w:pPr>
    </w:p>
    <w:p w14:paraId="3E7171A6"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 xml:space="preserve">2:30 </w:t>
      </w:r>
      <w:r w:rsidRPr="006B5742">
        <w:rPr>
          <w:rFonts w:ascii="Times" w:hAnsi="Times" w:cs="Times New Roman"/>
          <w:b/>
          <w:sz w:val="20"/>
          <w:szCs w:val="20"/>
        </w:rPr>
        <w:t>Hands on Learning (Genius Bar)</w:t>
      </w:r>
      <w:r w:rsidRPr="00A43572">
        <w:rPr>
          <w:rFonts w:ascii="Times" w:hAnsi="Times" w:cs="Times New Roman"/>
          <w:sz w:val="20"/>
          <w:szCs w:val="20"/>
        </w:rPr>
        <w:br/>
      </w:r>
    </w:p>
    <w:p w14:paraId="2121B3BD" w14:textId="77777777" w:rsidR="00A43572" w:rsidRPr="00A43572" w:rsidRDefault="00A43572" w:rsidP="007E65A5">
      <w:pPr>
        <w:numPr>
          <w:ilvl w:val="0"/>
          <w:numId w:val="6"/>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“Surveillance Defense”: Pete Snyder, Ph.D. student at University of Illinois-Chicago</w:t>
      </w:r>
    </w:p>
    <w:p w14:paraId="24F9299C" w14:textId="77777777" w:rsidR="00A43572" w:rsidRPr="00A43572" w:rsidRDefault="00A43572" w:rsidP="007E65A5">
      <w:pPr>
        <w:numPr>
          <w:ilvl w:val="0"/>
          <w:numId w:val="6"/>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“Tor”: Karen Reilly, Tor</w:t>
      </w:r>
    </w:p>
    <w:p w14:paraId="05BE183F" w14:textId="77777777" w:rsidR="00A43572" w:rsidRPr="00A43572" w:rsidRDefault="00A43572" w:rsidP="007E65A5">
      <w:pPr>
        <w:numPr>
          <w:ilvl w:val="0"/>
          <w:numId w:val="6"/>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“PGP”: Joel Luellwitz, Jennifer Helsby, and Freddy Martinez</w:t>
      </w:r>
    </w:p>
    <w:p w14:paraId="68B4E2CE" w14:textId="77777777" w:rsidR="00A43572" w:rsidRPr="00A43572" w:rsidRDefault="00A43572" w:rsidP="007E65A5">
      <w:pPr>
        <w:numPr>
          <w:ilvl w:val="0"/>
          <w:numId w:val="6"/>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“Informacam, Obscuracam”: Diana Del Olmo, Guardian Project</w:t>
      </w:r>
    </w:p>
    <w:p w14:paraId="7E6DE255" w14:textId="77777777" w:rsidR="00A43572" w:rsidRDefault="00A43572" w:rsidP="007E65A5">
      <w:pPr>
        <w:numPr>
          <w:ilvl w:val="0"/>
          <w:numId w:val="6"/>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“SecureDrop”: Eva Galperin, Electronic Frontier Foundation</w:t>
      </w:r>
    </w:p>
    <w:p w14:paraId="72114C15" w14:textId="77777777" w:rsidR="006B5742" w:rsidRPr="00A43572" w:rsidRDefault="006B5742" w:rsidP="006B5742">
      <w:pPr>
        <w:spacing w:before="100" w:beforeAutospacing="1" w:after="100" w:afterAutospacing="1"/>
        <w:ind w:left="720"/>
        <w:contextualSpacing/>
        <w:rPr>
          <w:rFonts w:ascii="Times" w:eastAsia="Times New Roman" w:hAnsi="Times" w:cs="Times New Roman"/>
          <w:sz w:val="20"/>
          <w:szCs w:val="20"/>
        </w:rPr>
      </w:pPr>
    </w:p>
    <w:p w14:paraId="5890CD7D" w14:textId="3648397E" w:rsidR="006B5742" w:rsidRDefault="00A43572" w:rsidP="007E65A5">
      <w:pPr>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In addition to these specific tools, experts will be available for one-on-one discussions with you about other steps you can take to secure your own work and that of your sources from corporate, police and/or government surveillance.</w:t>
      </w:r>
    </w:p>
    <w:p w14:paraId="0BD260E2" w14:textId="77777777" w:rsidR="006B5742" w:rsidRDefault="006B5742">
      <w:pPr>
        <w:rPr>
          <w:rFonts w:ascii="Times" w:eastAsia="Times New Roman" w:hAnsi="Times" w:cs="Times New Roman"/>
          <w:sz w:val="20"/>
          <w:szCs w:val="20"/>
        </w:rPr>
      </w:pPr>
      <w:r>
        <w:rPr>
          <w:rFonts w:ascii="Times" w:eastAsia="Times New Roman" w:hAnsi="Times" w:cs="Times New Roman"/>
          <w:sz w:val="20"/>
          <w:szCs w:val="20"/>
        </w:rPr>
        <w:br w:type="page"/>
      </w:r>
    </w:p>
    <w:p w14:paraId="28A0A78B" w14:textId="77777777" w:rsidR="00A43572" w:rsidRPr="00A43572" w:rsidRDefault="00A43572" w:rsidP="007E65A5">
      <w:pPr>
        <w:ind w:left="720"/>
        <w:contextualSpacing/>
        <w:rPr>
          <w:rFonts w:ascii="Times" w:eastAsia="Times New Roman" w:hAnsi="Times" w:cs="Times New Roman"/>
          <w:sz w:val="20"/>
          <w:szCs w:val="20"/>
        </w:rPr>
      </w:pPr>
    </w:p>
    <w:p w14:paraId="462822EE" w14:textId="77777777" w:rsidR="00A43572" w:rsidRDefault="00A43572" w:rsidP="007E65A5">
      <w:pPr>
        <w:spacing w:before="100" w:beforeAutospacing="1" w:after="100" w:afterAutospacing="1"/>
        <w:contextualSpacing/>
        <w:rPr>
          <w:rFonts w:ascii="Times" w:hAnsi="Times" w:cs="Times New Roman"/>
          <w:sz w:val="40"/>
          <w:szCs w:val="40"/>
        </w:rPr>
      </w:pPr>
      <w:r>
        <w:rPr>
          <w:rFonts w:ascii="Times" w:hAnsi="Times" w:cs="Times New Roman"/>
          <w:noProof/>
          <w:sz w:val="40"/>
          <w:szCs w:val="40"/>
        </w:rPr>
        <mc:AlternateContent>
          <mc:Choice Requires="wps">
            <w:drawing>
              <wp:anchor distT="0" distB="0" distL="114300" distR="114300" simplePos="0" relativeHeight="251661312" behindDoc="0" locked="0" layoutInCell="1" allowOverlap="1" wp14:anchorId="61EBCA5B" wp14:editId="2DBF021E">
                <wp:simplePos x="0" y="0"/>
                <wp:positionH relativeFrom="column">
                  <wp:posOffset>1143000</wp:posOffset>
                </wp:positionH>
                <wp:positionV relativeFrom="paragraph">
                  <wp:posOffset>0</wp:posOffset>
                </wp:positionV>
                <wp:extent cx="4229100" cy="800100"/>
                <wp:effectExtent l="0" t="0" r="0" b="12700"/>
                <wp:wrapSquare wrapText="bothSides"/>
                <wp:docPr id="9" name="Text Box 9"/>
                <wp:cNvGraphicFramePr/>
                <a:graphic xmlns:a="http://schemas.openxmlformats.org/drawingml/2006/main">
                  <a:graphicData uri="http://schemas.microsoft.com/office/word/2010/wordprocessingShape">
                    <wps:wsp>
                      <wps:cNvSpPr txBox="1"/>
                      <wps:spPr>
                        <a:xfrm>
                          <a:off x="0" y="0"/>
                          <a:ext cx="4229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45DBD95" w14:textId="77777777" w:rsidR="006B5742" w:rsidRPr="00A43572" w:rsidRDefault="006B5742" w:rsidP="00A43572">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Annual Conference </w:t>
                            </w:r>
                          </w:p>
                          <w:p w14:paraId="6B3EB6BF" w14:textId="77777777" w:rsidR="006B5742" w:rsidRDefault="006B5742" w:rsidP="00A43572">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Thursday</w:t>
                            </w:r>
                            <w:r>
                              <w:rPr>
                                <w:rFonts w:ascii="Times" w:hAnsi="Times" w:cs="Times New Roman"/>
                                <w:sz w:val="40"/>
                                <w:szCs w:val="40"/>
                              </w:rPr>
                              <w:t>, February 27, 2014</w:t>
                            </w:r>
                          </w:p>
                          <w:p w14:paraId="5FF5B160" w14:textId="77777777" w:rsidR="006B5742" w:rsidRDefault="006B5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27" type="#_x0000_t202" style="position:absolute;margin-left:90pt;margin-top:0;width:333pt;height:63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" filled="f" stroked="f">
                <v:textbox>
                  <w:txbxContent>
                    <w:p w14:paraId="145DBD95" w14:textId="77777777" w:rsidR="006B5742" w:rsidRPr="00A43572" w:rsidRDefault="006B5742" w:rsidP="00A43572">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Annual Conference </w:t>
                      </w:r>
                    </w:p>
                    <w:p w14:paraId="6B3EB6BF" w14:textId="77777777" w:rsidR="006B5742" w:rsidRDefault="006B5742" w:rsidP="00A43572">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Thursday</w:t>
                      </w:r>
                      <w:r>
                        <w:rPr>
                          <w:rFonts w:ascii="Times" w:hAnsi="Times" w:cs="Times New Roman"/>
                          <w:sz w:val="40"/>
                          <w:szCs w:val="40"/>
                        </w:rPr>
                        <w:t>, February 27, 2014</w:t>
                      </w:r>
                    </w:p>
                    <w:p w14:paraId="5FF5B160" w14:textId="77777777" w:rsidR="006B5742" w:rsidRDefault="006B5742"/>
                  </w:txbxContent>
                </v:textbox>
                <w10:wrap type="square"/>
              </v:shape>
            </w:pict>
          </mc:Fallback>
        </mc:AlternateContent>
      </w:r>
      <w:r>
        <w:rPr>
          <w:rFonts w:ascii="Times" w:hAnsi="Times" w:cs="Times New Roman"/>
          <w:noProof/>
          <w:sz w:val="40"/>
          <w:szCs w:val="40"/>
        </w:rPr>
        <w:drawing>
          <wp:inline distT="0" distB="0" distL="0" distR="0" wp14:anchorId="13C0FDE9" wp14:editId="6DD99248">
            <wp:extent cx="714375" cy="714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7">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0CD0DB3B" w14:textId="77777777" w:rsidR="00A43572" w:rsidRPr="00A43572" w:rsidRDefault="00A43572" w:rsidP="007E65A5">
      <w:pPr>
        <w:spacing w:before="100" w:beforeAutospacing="1" w:after="100" w:afterAutospacing="1"/>
        <w:contextualSpacing/>
        <w:rPr>
          <w:rFonts w:ascii="Times" w:hAnsi="Times" w:cs="Times New Roman"/>
          <w:sz w:val="40"/>
          <w:szCs w:val="40"/>
        </w:rPr>
      </w:pPr>
    </w:p>
    <w:p w14:paraId="437726F2" w14:textId="77777777" w:rsid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 xml:space="preserve">3:30  </w:t>
      </w:r>
      <w:r>
        <w:rPr>
          <w:rFonts w:ascii="Times" w:hAnsi="Times" w:cs="Times New Roman"/>
          <w:sz w:val="20"/>
          <w:szCs w:val="20"/>
        </w:rPr>
        <w:t xml:space="preserve">PM </w:t>
      </w:r>
      <w:r w:rsidRPr="00A43572">
        <w:rPr>
          <w:rFonts w:ascii="Times" w:hAnsi="Times" w:cs="Times New Roman"/>
          <w:sz w:val="20"/>
          <w:szCs w:val="20"/>
        </w:rPr>
        <w:t>Free Screening: Shadows of Liberty, sponsored by Bullfrog Films</w:t>
      </w:r>
    </w:p>
    <w:p w14:paraId="4D1DFAD0" w14:textId="77777777" w:rsidR="00A43572" w:rsidRDefault="00A43572" w:rsidP="007E65A5">
      <w:pPr>
        <w:spacing w:before="100" w:beforeAutospacing="1" w:after="100" w:afterAutospacing="1"/>
        <w:contextualSpacing/>
        <w:rPr>
          <w:rFonts w:ascii="Times" w:hAnsi="Times" w:cs="Times New Roman"/>
          <w:sz w:val="20"/>
          <w:szCs w:val="20"/>
        </w:rPr>
      </w:pPr>
      <w:r>
        <w:rPr>
          <w:rFonts w:ascii="Times" w:hAnsi="Times" w:cs="Times New Roman"/>
          <w:sz w:val="20"/>
          <w:szCs w:val="20"/>
        </w:rPr>
        <w:t>[University Center Conference Center</w:t>
      </w:r>
      <w:r w:rsidR="000A1C76">
        <w:rPr>
          <w:rFonts w:ascii="Times" w:hAnsi="Times" w:cs="Times New Roman"/>
          <w:sz w:val="20"/>
          <w:szCs w:val="20"/>
        </w:rPr>
        <w:t>: Park/Fountain Room</w:t>
      </w:r>
      <w:r>
        <w:rPr>
          <w:rFonts w:ascii="Times" w:hAnsi="Times" w:cs="Times New Roman"/>
          <w:sz w:val="20"/>
          <w:szCs w:val="20"/>
        </w:rPr>
        <w:t>]</w:t>
      </w:r>
    </w:p>
    <w:p w14:paraId="122BE2CB" w14:textId="77777777" w:rsidR="00A43572" w:rsidRPr="00A43572" w:rsidRDefault="00A43572" w:rsidP="007E65A5">
      <w:pPr>
        <w:spacing w:before="100" w:beforeAutospacing="1" w:after="100" w:afterAutospacing="1"/>
        <w:contextualSpacing/>
        <w:rPr>
          <w:rFonts w:ascii="Times" w:hAnsi="Times" w:cs="Times New Roman"/>
          <w:sz w:val="20"/>
          <w:szCs w:val="20"/>
        </w:rPr>
      </w:pPr>
    </w:p>
    <w:p w14:paraId="38A8486F" w14:textId="77777777" w:rsid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b/>
          <w:bCs/>
          <w:sz w:val="20"/>
          <w:szCs w:val="20"/>
        </w:rPr>
        <w:t xml:space="preserve">ABOUT SHADOWS OF LIBERTY: </w:t>
      </w:r>
      <w:r w:rsidRPr="00A43572">
        <w:rPr>
          <w:rFonts w:ascii="Times" w:hAnsi="Times" w:cs="Times New Roman"/>
          <w:sz w:val="20"/>
          <w:szCs w:val="20"/>
        </w:rPr>
        <w:t>Shadows of Liberty reveals the extraordinary truth behind the news media: censorship, cover</w:t>
      </w:r>
      <w:r w:rsidRPr="00A43572">
        <w:rPr>
          <w:rFonts w:ascii="Palatino Linotype" w:hAnsi="Palatino Linotype" w:cs="Palatino Linotype"/>
          <w:sz w:val="20"/>
          <w:szCs w:val="20"/>
        </w:rPr>
        <w:t>‐</w:t>
      </w:r>
      <w:r w:rsidRPr="00A43572">
        <w:rPr>
          <w:rFonts w:ascii="Times" w:hAnsi="Times" w:cs="Times New Roman"/>
          <w:sz w:val="20"/>
          <w:szCs w:val="20"/>
        </w:rPr>
        <w:t xml:space="preserve">ups and corporate control. Filmmaker Jean-Philippe Tremblay takes an intrepid journey through the darker corridors of the American media landscape, where global conglomerates call the shots.  Tracing the story of media manipulation through the years, Shadows of Liberty poses a crucial question: why have we let a handful of powerful corporations write the news? </w:t>
      </w:r>
      <w:r w:rsidRPr="00A43572">
        <w:rPr>
          <w:rFonts w:ascii="Arial" w:hAnsi="Arial" w:cs="Times New Roman"/>
          <w:b/>
          <w:bCs/>
          <w:color w:val="222222"/>
          <w:sz w:val="20"/>
          <w:szCs w:val="20"/>
        </w:rPr>
        <w:t>FEATURING</w:t>
      </w:r>
      <w:r w:rsidRPr="00A43572">
        <w:rPr>
          <w:rFonts w:ascii="Times" w:hAnsi="Times" w:cs="Times New Roman"/>
          <w:b/>
          <w:bCs/>
          <w:sz w:val="20"/>
          <w:szCs w:val="20"/>
        </w:rPr>
        <w:t xml:space="preserve">: </w:t>
      </w:r>
      <w:r w:rsidRPr="00A43572">
        <w:rPr>
          <w:rFonts w:ascii="Times" w:hAnsi="Times" w:cs="Times New Roman"/>
          <w:sz w:val="20"/>
          <w:szCs w:val="20"/>
        </w:rPr>
        <w:t>Danny Glover, Julian Assange, Dan Rather, Amy Goodman, David Simon, Daniel Ellsberg, Norman Solomon, Dick Gregory, Roberta Baskin, Robert McChesney, John Nichols, Chris Hedges, Kristina Borjesson, and many more.</w:t>
      </w:r>
    </w:p>
    <w:p w14:paraId="1CA0BE63" w14:textId="77777777" w:rsidR="006B5742" w:rsidRDefault="006B5742" w:rsidP="007E65A5">
      <w:pPr>
        <w:spacing w:before="100" w:beforeAutospacing="1" w:after="100" w:afterAutospacing="1"/>
        <w:contextualSpacing/>
        <w:rPr>
          <w:rFonts w:ascii="Times" w:hAnsi="Times" w:cs="Times New Roman"/>
          <w:sz w:val="20"/>
          <w:szCs w:val="20"/>
        </w:rPr>
      </w:pPr>
    </w:p>
    <w:p w14:paraId="5DB4A013" w14:textId="77777777" w:rsidR="006B5742" w:rsidRPr="00A43572" w:rsidRDefault="006B5742" w:rsidP="007E65A5">
      <w:pPr>
        <w:spacing w:before="100" w:beforeAutospacing="1" w:after="100" w:afterAutospacing="1"/>
        <w:contextualSpacing/>
        <w:rPr>
          <w:rFonts w:ascii="Times" w:hAnsi="Times" w:cs="Times New Roman"/>
          <w:sz w:val="20"/>
          <w:szCs w:val="20"/>
        </w:rPr>
      </w:pPr>
    </w:p>
    <w:p w14:paraId="2AEF9721" w14:textId="77777777" w:rsidR="00A43572" w:rsidRDefault="00A43572" w:rsidP="007E65A5">
      <w:pPr>
        <w:spacing w:before="100" w:beforeAutospacing="1" w:after="100" w:afterAutospacing="1"/>
        <w:contextualSpacing/>
        <w:rPr>
          <w:rFonts w:ascii="Times" w:hAnsi="Times" w:cs="Times New Roman"/>
          <w:bCs/>
          <w:sz w:val="20"/>
          <w:szCs w:val="20"/>
        </w:rPr>
      </w:pPr>
    </w:p>
    <w:p w14:paraId="4485876F" w14:textId="77777777" w:rsidR="00A43572" w:rsidRPr="00A43572" w:rsidRDefault="00A43572" w:rsidP="007E65A5">
      <w:pPr>
        <w:spacing w:before="100" w:beforeAutospacing="1" w:after="100" w:afterAutospacing="1"/>
        <w:contextualSpacing/>
        <w:rPr>
          <w:rFonts w:ascii="Times" w:hAnsi="Times" w:cs="Times New Roman"/>
          <w:sz w:val="20"/>
          <w:szCs w:val="20"/>
        </w:rPr>
      </w:pPr>
      <w:r>
        <w:rPr>
          <w:rFonts w:ascii="Times" w:hAnsi="Times" w:cs="Times New Roman"/>
          <w:bCs/>
          <w:sz w:val="20"/>
          <w:szCs w:val="20"/>
        </w:rPr>
        <w:t>7:00 PM</w:t>
      </w:r>
      <w:r w:rsidRPr="00A43572">
        <w:rPr>
          <w:rFonts w:ascii="Times" w:hAnsi="Times" w:cs="Times New Roman"/>
          <w:b/>
          <w:bCs/>
          <w:sz w:val="20"/>
          <w:szCs w:val="20"/>
        </w:rPr>
        <w:t xml:space="preserve"> IMPACT AWARDS and OPENING RECEPTION</w:t>
      </w:r>
      <w:r w:rsidRPr="00A43572">
        <w:rPr>
          <w:rFonts w:ascii="Times" w:hAnsi="Times" w:cs="Times New Roman"/>
          <w:sz w:val="20"/>
          <w:szCs w:val="20"/>
        </w:rPr>
        <w:t xml:space="preserve"> [*Blake Hotel*]</w:t>
      </w:r>
    </w:p>
    <w:p w14:paraId="51A97AE0" w14:textId="77777777" w:rsidR="00A43572" w:rsidRDefault="006802F3" w:rsidP="007E65A5">
      <w:pPr>
        <w:spacing w:before="100" w:beforeAutospacing="1" w:after="100" w:afterAutospacing="1"/>
        <w:contextualSpacing/>
        <w:rPr>
          <w:rFonts w:ascii="Times" w:hAnsi="Times" w:cs="Times New Roman"/>
          <w:sz w:val="20"/>
          <w:szCs w:val="20"/>
        </w:rPr>
      </w:pPr>
      <w:r>
        <w:rPr>
          <w:rFonts w:ascii="Times" w:hAnsi="Times" w:cs="Times New Roman"/>
          <w:bCs/>
          <w:noProof/>
          <w:sz w:val="20"/>
          <w:szCs w:val="20"/>
        </w:rPr>
        <mc:AlternateContent>
          <mc:Choice Requires="wps">
            <w:drawing>
              <wp:anchor distT="0" distB="0" distL="114300" distR="114300" simplePos="0" relativeHeight="251665408" behindDoc="0" locked="0" layoutInCell="1" allowOverlap="1" wp14:anchorId="4ECDCEAA" wp14:editId="487E28FF">
                <wp:simplePos x="0" y="0"/>
                <wp:positionH relativeFrom="column">
                  <wp:posOffset>2400300</wp:posOffset>
                </wp:positionH>
                <wp:positionV relativeFrom="paragraph">
                  <wp:posOffset>66675</wp:posOffset>
                </wp:positionV>
                <wp:extent cx="3314700" cy="11430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331470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C0E0B18" w14:textId="77777777" w:rsidR="006B5742" w:rsidRPr="00A43572" w:rsidRDefault="006B5742" w:rsidP="00A43572">
                            <w:pPr>
                              <w:spacing w:before="100" w:beforeAutospacing="1" w:after="100" w:afterAutospacing="1"/>
                              <w:rPr>
                                <w:rFonts w:ascii="Times" w:hAnsi="Times" w:cs="Times New Roman"/>
                              </w:rPr>
                            </w:pPr>
                            <w:r w:rsidRPr="00A43572">
                              <w:rPr>
                                <w:rFonts w:ascii="Times" w:hAnsi="Times" w:cs="Times New Roman"/>
                              </w:rPr>
                              <w:t>The impact awards are generously sponsored by the Voqal Fund. Voqal supports nonprofit organizations and individuals using media and technology to empower those who are politically, economically or socially disenfranchised. Voqal supports the TMC Metrics Project.</w:t>
                            </w:r>
                          </w:p>
                          <w:p w14:paraId="61CC5E13" w14:textId="77777777" w:rsidR="006B5742" w:rsidRDefault="006B5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8" type="#_x0000_t202" style="position:absolute;margin-left:189pt;margin-top:5.25pt;width:261pt;height:9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" filled="f" stroked="f">
                <v:textbox>
                  <w:txbxContent>
                    <w:p w14:paraId="1C0E0B18" w14:textId="77777777" w:rsidR="006B5742" w:rsidRPr="00A43572" w:rsidRDefault="006B5742" w:rsidP="00A43572">
                      <w:pPr>
                        <w:spacing w:before="100" w:beforeAutospacing="1" w:after="100" w:afterAutospacing="1"/>
                        <w:rPr>
                          <w:rFonts w:ascii="Times" w:hAnsi="Times" w:cs="Times New Roman"/>
                        </w:rPr>
                      </w:pPr>
                      <w:r w:rsidRPr="00A43572">
                        <w:rPr>
                          <w:rFonts w:ascii="Times" w:hAnsi="Times" w:cs="Times New Roman"/>
                        </w:rPr>
                        <w:t>The impact awards are generously sponsored by the Voqal Fund. Voqal supports nonprofit organizations and individuals using media and technology to empower those who are politically, economically or socially disenfranchised. Voqal supports the TMC Metrics Project.</w:t>
                      </w:r>
                    </w:p>
                    <w:p w14:paraId="61CC5E13" w14:textId="77777777" w:rsidR="006B5742" w:rsidRDefault="006B5742"/>
                  </w:txbxContent>
                </v:textbox>
                <w10:wrap type="square"/>
              </v:shape>
            </w:pict>
          </mc:Fallback>
        </mc:AlternateContent>
      </w:r>
      <w:r w:rsidR="00A43572">
        <w:rPr>
          <w:rFonts w:ascii="Times" w:hAnsi="Times" w:cs="Times New Roman"/>
          <w:noProof/>
          <w:sz w:val="20"/>
          <w:szCs w:val="20"/>
        </w:rPr>
        <w:drawing>
          <wp:inline distT="0" distB="0" distL="0" distR="0" wp14:anchorId="2AF7A54A" wp14:editId="798CDBE0">
            <wp:extent cx="1996256" cy="1097280"/>
            <wp:effectExtent l="0" t="0" r="1079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qal.jpg"/>
                    <pic:cNvPicPr/>
                  </pic:nvPicPr>
                  <pic:blipFill>
                    <a:blip r:embed="rId8">
                      <a:extLst>
                        <a:ext uri="{28A0092B-C50C-407E-A947-70E740481C1C}">
                          <a14:useLocalDpi xmlns:a14="http://schemas.microsoft.com/office/drawing/2010/main" val="0"/>
                        </a:ext>
                      </a:extLst>
                    </a:blip>
                    <a:stretch>
                      <a:fillRect/>
                    </a:stretch>
                  </pic:blipFill>
                  <pic:spPr>
                    <a:xfrm>
                      <a:off x="0" y="0"/>
                      <a:ext cx="1996256" cy="1097280"/>
                    </a:xfrm>
                    <a:prstGeom prst="rect">
                      <a:avLst/>
                    </a:prstGeom>
                  </pic:spPr>
                </pic:pic>
              </a:graphicData>
            </a:graphic>
          </wp:inline>
        </w:drawing>
      </w:r>
    </w:p>
    <w:p w14:paraId="6DDBBD23" w14:textId="77777777" w:rsidR="00A43572" w:rsidRDefault="00A43572" w:rsidP="007E65A5">
      <w:pPr>
        <w:spacing w:before="100" w:beforeAutospacing="1" w:after="100" w:afterAutospacing="1"/>
        <w:contextualSpacing/>
        <w:rPr>
          <w:rFonts w:ascii="Times" w:hAnsi="Times" w:cs="Times New Roman"/>
          <w:sz w:val="20"/>
          <w:szCs w:val="20"/>
        </w:rPr>
      </w:pPr>
    </w:p>
    <w:p w14:paraId="21F3D8C9" w14:textId="77777777" w:rsidR="00A43572" w:rsidRPr="00A43572" w:rsidRDefault="00A43572" w:rsidP="007E65A5">
      <w:pPr>
        <w:spacing w:before="100" w:beforeAutospacing="1" w:after="100" w:afterAutospacing="1"/>
        <w:contextualSpacing/>
        <w:rPr>
          <w:rFonts w:ascii="Times" w:hAnsi="Times" w:cs="Times New Roman"/>
        </w:rPr>
      </w:pPr>
      <w:r w:rsidRPr="00A43572">
        <w:rPr>
          <w:rFonts w:ascii="Times" w:hAnsi="Times" w:cs="Times New Roman"/>
        </w:rPr>
        <w:t>7:00 PM Welcome: Rinku Sen, Executive Director, Race Forward</w:t>
      </w:r>
    </w:p>
    <w:p w14:paraId="22D04E3E" w14:textId="77777777" w:rsidR="00A43572" w:rsidRPr="00A43572" w:rsidRDefault="00A43572" w:rsidP="007E65A5">
      <w:pPr>
        <w:spacing w:before="100" w:beforeAutospacing="1" w:after="100" w:afterAutospacing="1"/>
        <w:contextualSpacing/>
        <w:rPr>
          <w:rFonts w:ascii="Times" w:hAnsi="Times" w:cs="Times New Roman"/>
        </w:rPr>
      </w:pPr>
      <w:r w:rsidRPr="00A43572">
        <w:rPr>
          <w:rFonts w:ascii="Times" w:hAnsi="Times" w:cs="Times New Roman"/>
        </w:rPr>
        <w:t xml:space="preserve">7:30 PM Impact Awards Presentation: </w:t>
      </w:r>
    </w:p>
    <w:p w14:paraId="2C567558" w14:textId="77777777" w:rsidR="00A43572" w:rsidRPr="00A43572" w:rsidRDefault="00A43572" w:rsidP="007E65A5">
      <w:pPr>
        <w:pStyle w:val="ListParagraph"/>
        <w:numPr>
          <w:ilvl w:val="0"/>
          <w:numId w:val="20"/>
        </w:numPr>
        <w:spacing w:before="100" w:beforeAutospacing="1" w:after="100" w:afterAutospacing="1"/>
        <w:rPr>
          <w:rFonts w:ascii="Times" w:hAnsi="Times" w:cs="Times New Roman"/>
        </w:rPr>
      </w:pPr>
      <w:r w:rsidRPr="00A43572">
        <w:rPr>
          <w:rFonts w:ascii="Times" w:hAnsi="Times" w:cs="Times New Roman"/>
        </w:rPr>
        <w:t>Julie McCarroll, Director of Publicity and Marketing, The New Press</w:t>
      </w:r>
    </w:p>
    <w:p w14:paraId="0BE07C20" w14:textId="77777777" w:rsidR="00A43572" w:rsidRPr="00A43572" w:rsidRDefault="00A43572" w:rsidP="007E65A5">
      <w:pPr>
        <w:pStyle w:val="ListParagraph"/>
        <w:numPr>
          <w:ilvl w:val="0"/>
          <w:numId w:val="20"/>
        </w:numPr>
        <w:spacing w:before="100" w:beforeAutospacing="1" w:after="100" w:afterAutospacing="1"/>
        <w:rPr>
          <w:rFonts w:ascii="Times" w:hAnsi="Times" w:cs="Times New Roman"/>
        </w:rPr>
      </w:pPr>
      <w:r w:rsidRPr="00A43572">
        <w:rPr>
          <w:rFonts w:ascii="Times" w:hAnsi="Times" w:cs="Times New Roman"/>
        </w:rPr>
        <w:t>Five Award Winners</w:t>
      </w:r>
    </w:p>
    <w:p w14:paraId="3E069238" w14:textId="77777777" w:rsidR="00A43572" w:rsidRPr="00A43572" w:rsidRDefault="00A43572" w:rsidP="007E65A5">
      <w:pPr>
        <w:spacing w:before="100" w:beforeAutospacing="1" w:after="100" w:afterAutospacing="1"/>
        <w:contextualSpacing/>
        <w:rPr>
          <w:rFonts w:ascii="Times" w:hAnsi="Times" w:cs="Times New Roman"/>
        </w:rPr>
      </w:pPr>
      <w:r w:rsidRPr="00A43572">
        <w:rPr>
          <w:rFonts w:ascii="Times" w:hAnsi="Times" w:cs="Times New Roman"/>
        </w:rPr>
        <w:t>8:30 PM Cocktails</w:t>
      </w:r>
    </w:p>
    <w:p w14:paraId="1D2449D5" w14:textId="77777777" w:rsidR="00A43572" w:rsidRDefault="00A43572" w:rsidP="007E65A5">
      <w:pPr>
        <w:contextualSpacing/>
        <w:rPr>
          <w:rFonts w:ascii="Times" w:hAnsi="Times" w:cs="Times New Roman"/>
          <w:b/>
          <w:bCs/>
          <w:sz w:val="20"/>
          <w:szCs w:val="20"/>
        </w:rPr>
      </w:pPr>
      <w:r>
        <w:rPr>
          <w:rFonts w:ascii="Times" w:hAnsi="Times" w:cs="Times New Roman"/>
          <w:b/>
          <w:bCs/>
          <w:sz w:val="20"/>
          <w:szCs w:val="20"/>
        </w:rPr>
        <w:br w:type="page"/>
      </w:r>
    </w:p>
    <w:p w14:paraId="143141E7" w14:textId="77777777" w:rsidR="00A43572" w:rsidRDefault="00A43572" w:rsidP="007E65A5">
      <w:pPr>
        <w:spacing w:before="100" w:beforeAutospacing="1" w:after="100" w:afterAutospacing="1"/>
        <w:contextualSpacing/>
        <w:rPr>
          <w:rFonts w:ascii="Times" w:hAnsi="Times" w:cs="Times New Roman"/>
          <w:sz w:val="40"/>
          <w:szCs w:val="40"/>
        </w:rPr>
      </w:pPr>
      <w:r>
        <w:rPr>
          <w:rFonts w:ascii="Times" w:hAnsi="Times" w:cs="Times New Roman"/>
          <w:noProof/>
          <w:sz w:val="40"/>
          <w:szCs w:val="40"/>
        </w:rPr>
        <mc:AlternateContent>
          <mc:Choice Requires="wps">
            <w:drawing>
              <wp:anchor distT="0" distB="0" distL="114300" distR="114300" simplePos="0" relativeHeight="251663360" behindDoc="0" locked="0" layoutInCell="1" allowOverlap="1" wp14:anchorId="2BDC11F8" wp14:editId="34AA18A8">
                <wp:simplePos x="0" y="0"/>
                <wp:positionH relativeFrom="column">
                  <wp:posOffset>1143000</wp:posOffset>
                </wp:positionH>
                <wp:positionV relativeFrom="paragraph">
                  <wp:posOffset>0</wp:posOffset>
                </wp:positionV>
                <wp:extent cx="4229100" cy="800100"/>
                <wp:effectExtent l="0" t="0" r="0" b="12700"/>
                <wp:wrapSquare wrapText="bothSides"/>
                <wp:docPr id="10" name="Text Box 10"/>
                <wp:cNvGraphicFramePr/>
                <a:graphic xmlns:a="http://schemas.openxmlformats.org/drawingml/2006/main">
                  <a:graphicData uri="http://schemas.microsoft.com/office/word/2010/wordprocessingShape">
                    <wps:wsp>
                      <wps:cNvSpPr txBox="1"/>
                      <wps:spPr>
                        <a:xfrm>
                          <a:off x="0" y="0"/>
                          <a:ext cx="4229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927741" w14:textId="77777777" w:rsidR="006B5742" w:rsidRPr="00A43572" w:rsidRDefault="006B5742" w:rsidP="00A43572">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Annual Conference </w:t>
                            </w:r>
                          </w:p>
                          <w:p w14:paraId="6FF5D6A5" w14:textId="77777777" w:rsidR="006B5742" w:rsidRDefault="006B5742" w:rsidP="00A43572">
                            <w:pPr>
                              <w:spacing w:before="100" w:beforeAutospacing="1" w:after="100" w:afterAutospacing="1"/>
                              <w:contextualSpacing/>
                              <w:rPr>
                                <w:rFonts w:ascii="Times" w:hAnsi="Times" w:cs="Times New Roman"/>
                                <w:sz w:val="40"/>
                                <w:szCs w:val="40"/>
                              </w:rPr>
                            </w:pPr>
                            <w:r>
                              <w:rPr>
                                <w:rFonts w:ascii="Times" w:hAnsi="Times" w:cs="Times New Roman"/>
                                <w:sz w:val="40"/>
                                <w:szCs w:val="40"/>
                              </w:rPr>
                              <w:t>Friday, February 28, 2014</w:t>
                            </w:r>
                          </w:p>
                          <w:p w14:paraId="45387692" w14:textId="77777777" w:rsidR="006B5742" w:rsidRDefault="006B5742" w:rsidP="00A435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9" type="#_x0000_t202" style="position:absolute;margin-left:90pt;margin-top:0;width:333pt;height:6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" filled="f" stroked="f">
                <v:textbox>
                  <w:txbxContent>
                    <w:p w14:paraId="4A927741" w14:textId="77777777" w:rsidR="006B5742" w:rsidRPr="00A43572" w:rsidRDefault="006B5742" w:rsidP="00A43572">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Annual Conference </w:t>
                      </w:r>
                    </w:p>
                    <w:p w14:paraId="6FF5D6A5" w14:textId="77777777" w:rsidR="006B5742" w:rsidRDefault="006B5742" w:rsidP="00A43572">
                      <w:pPr>
                        <w:spacing w:before="100" w:beforeAutospacing="1" w:after="100" w:afterAutospacing="1"/>
                        <w:contextualSpacing/>
                        <w:rPr>
                          <w:rFonts w:ascii="Times" w:hAnsi="Times" w:cs="Times New Roman"/>
                          <w:sz w:val="40"/>
                          <w:szCs w:val="40"/>
                        </w:rPr>
                      </w:pPr>
                      <w:r>
                        <w:rPr>
                          <w:rFonts w:ascii="Times" w:hAnsi="Times" w:cs="Times New Roman"/>
                          <w:sz w:val="40"/>
                          <w:szCs w:val="40"/>
                        </w:rPr>
                        <w:t>Friday, February 28, 2014</w:t>
                      </w:r>
                    </w:p>
                    <w:p w14:paraId="45387692" w14:textId="77777777" w:rsidR="006B5742" w:rsidRDefault="006B5742" w:rsidP="00A43572"/>
                  </w:txbxContent>
                </v:textbox>
                <w10:wrap type="square"/>
              </v:shape>
            </w:pict>
          </mc:Fallback>
        </mc:AlternateContent>
      </w:r>
      <w:r>
        <w:rPr>
          <w:rFonts w:ascii="Times" w:hAnsi="Times" w:cs="Times New Roman"/>
          <w:noProof/>
          <w:sz w:val="40"/>
          <w:szCs w:val="40"/>
        </w:rPr>
        <w:drawing>
          <wp:inline distT="0" distB="0" distL="0" distR="0" wp14:anchorId="7C80BC65" wp14:editId="71C866F3">
            <wp:extent cx="714375" cy="7143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7">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40BA065F" w14:textId="77777777" w:rsidR="00A43572" w:rsidRDefault="00A43572" w:rsidP="007E65A5">
      <w:pPr>
        <w:spacing w:before="100" w:beforeAutospacing="1" w:after="100" w:afterAutospacing="1"/>
        <w:contextualSpacing/>
        <w:rPr>
          <w:rFonts w:ascii="Times" w:hAnsi="Times" w:cs="Times New Roman"/>
          <w:b/>
          <w:bCs/>
          <w:sz w:val="20"/>
          <w:szCs w:val="20"/>
        </w:rPr>
      </w:pPr>
    </w:p>
    <w:p w14:paraId="3B9340FB" w14:textId="77777777" w:rsidR="00A43572" w:rsidRDefault="00A43572" w:rsidP="007E65A5">
      <w:pPr>
        <w:spacing w:before="100" w:beforeAutospacing="1" w:after="100" w:afterAutospacing="1"/>
        <w:contextualSpacing/>
        <w:rPr>
          <w:rFonts w:ascii="Times" w:hAnsi="Times" w:cs="Times New Roman"/>
          <w:b/>
          <w:bCs/>
          <w:sz w:val="20"/>
          <w:szCs w:val="20"/>
        </w:rPr>
      </w:pPr>
      <w:r>
        <w:rPr>
          <w:rFonts w:ascii="Times" w:hAnsi="Times" w:cs="Times New Roman"/>
          <w:b/>
          <w:bCs/>
          <w:sz w:val="20"/>
          <w:szCs w:val="20"/>
        </w:rPr>
        <w:t>Held at the University Center Conference Center</w:t>
      </w:r>
    </w:p>
    <w:p w14:paraId="1B30A830" w14:textId="77777777" w:rsid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br/>
        <w:t>8:00 Coffee, Tea and Pastries</w:t>
      </w:r>
    </w:p>
    <w:p w14:paraId="34B10C76"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8:30 Welcome – Maya Schenwar, T</w:t>
      </w:r>
      <w:r>
        <w:rPr>
          <w:rFonts w:ascii="Times" w:hAnsi="Times" w:cs="Times New Roman"/>
          <w:sz w:val="20"/>
          <w:szCs w:val="20"/>
        </w:rPr>
        <w:t>ruthout</w:t>
      </w:r>
      <w:r w:rsidR="000A1C76">
        <w:rPr>
          <w:rFonts w:ascii="Times" w:hAnsi="Times" w:cs="Times New Roman"/>
          <w:sz w:val="20"/>
          <w:szCs w:val="20"/>
        </w:rPr>
        <w:t xml:space="preserve"> (Loop)</w:t>
      </w:r>
      <w:r>
        <w:rPr>
          <w:rFonts w:ascii="Times" w:hAnsi="Times" w:cs="Times New Roman"/>
          <w:sz w:val="20"/>
          <w:szCs w:val="20"/>
        </w:rPr>
        <w:br/>
      </w:r>
      <w:r w:rsidRPr="00A43572">
        <w:rPr>
          <w:rFonts w:ascii="Times" w:hAnsi="Times" w:cs="Times New Roman"/>
          <w:sz w:val="20"/>
          <w:szCs w:val="20"/>
        </w:rPr>
        <w:br/>
        <w:t>9:00  Breakout Sessions</w:t>
      </w:r>
    </w:p>
    <w:p w14:paraId="0737C83D" w14:textId="77777777" w:rsidR="000A1C76" w:rsidRPr="002F71D4" w:rsidRDefault="00A43572" w:rsidP="007E65A5">
      <w:pPr>
        <w:numPr>
          <w:ilvl w:val="0"/>
          <w:numId w:val="7"/>
        </w:numPr>
        <w:spacing w:before="100" w:beforeAutospacing="1" w:after="100" w:afterAutospacing="1"/>
        <w:contextualSpacing/>
        <w:rPr>
          <w:rFonts w:ascii="Times" w:eastAsia="Times New Roman" w:hAnsi="Times" w:cs="Times New Roman"/>
          <w:b/>
          <w:sz w:val="20"/>
          <w:szCs w:val="20"/>
        </w:rPr>
      </w:pPr>
      <w:r w:rsidRPr="002F71D4">
        <w:rPr>
          <w:rFonts w:ascii="Times" w:eastAsia="Times New Roman" w:hAnsi="Times" w:cs="Times New Roman"/>
          <w:b/>
          <w:sz w:val="20"/>
          <w:szCs w:val="20"/>
        </w:rPr>
        <w:t xml:space="preserve">Staff, Volunteer or Intern? </w:t>
      </w:r>
      <w:r w:rsidR="002F71D4">
        <w:rPr>
          <w:rFonts w:ascii="Times" w:eastAsia="Times New Roman" w:hAnsi="Times" w:cs="Times New Roman"/>
          <w:b/>
          <w:sz w:val="20"/>
          <w:szCs w:val="20"/>
        </w:rPr>
        <w:t>[</w:t>
      </w:r>
      <w:r w:rsidR="002F71D4" w:rsidRPr="002F71D4">
        <w:rPr>
          <w:rFonts w:ascii="Times" w:eastAsia="Times New Roman" w:hAnsi="Times" w:cs="Times New Roman"/>
          <w:b/>
          <w:sz w:val="20"/>
          <w:szCs w:val="20"/>
        </w:rPr>
        <w:t>Park</w:t>
      </w:r>
      <w:r w:rsidR="002F71D4">
        <w:rPr>
          <w:rFonts w:ascii="Times" w:eastAsia="Times New Roman" w:hAnsi="Times" w:cs="Times New Roman"/>
          <w:b/>
          <w:sz w:val="20"/>
          <w:szCs w:val="20"/>
        </w:rPr>
        <w:t>]</w:t>
      </w:r>
      <w:r w:rsidR="002F71D4" w:rsidRPr="002F71D4">
        <w:rPr>
          <w:rFonts w:ascii="Times" w:eastAsia="Times New Roman" w:hAnsi="Times" w:cs="Times New Roman"/>
          <w:b/>
          <w:sz w:val="20"/>
          <w:szCs w:val="20"/>
        </w:rPr>
        <w:t xml:space="preserve"> </w:t>
      </w:r>
    </w:p>
    <w:p w14:paraId="02097693" w14:textId="77777777" w:rsidR="00A43572" w:rsidRDefault="00A43572" w:rsidP="007E65A5">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w/ Jenni</w:t>
      </w:r>
      <w:r w:rsidR="000A1C76">
        <w:rPr>
          <w:rFonts w:ascii="Times" w:eastAsia="Times New Roman" w:hAnsi="Times" w:cs="Times New Roman"/>
          <w:sz w:val="20"/>
          <w:szCs w:val="20"/>
        </w:rPr>
        <w:t>fer Halperin (Columbia College) and</w:t>
      </w:r>
      <w:r w:rsidRPr="00A43572">
        <w:rPr>
          <w:rFonts w:ascii="Times" w:eastAsia="Times New Roman" w:hAnsi="Times" w:cs="Times New Roman"/>
          <w:sz w:val="20"/>
          <w:szCs w:val="20"/>
        </w:rPr>
        <w:t xml:space="preserve"> Kim Elliott (Rabble</w:t>
      </w:r>
      <w:r w:rsidR="000A1C76">
        <w:rPr>
          <w:rFonts w:ascii="Times" w:eastAsia="Times New Roman" w:hAnsi="Times" w:cs="Times New Roman"/>
          <w:sz w:val="20"/>
          <w:szCs w:val="20"/>
        </w:rPr>
        <w:t xml:space="preserve">.ca) </w:t>
      </w:r>
    </w:p>
    <w:p w14:paraId="40169189" w14:textId="77777777" w:rsidR="000A1C76" w:rsidRPr="00A43572" w:rsidRDefault="000A1C76" w:rsidP="007E65A5">
      <w:pPr>
        <w:spacing w:before="100" w:beforeAutospacing="1" w:after="100" w:afterAutospacing="1"/>
        <w:ind w:left="720"/>
        <w:contextualSpacing/>
        <w:rPr>
          <w:rFonts w:ascii="Times" w:eastAsia="Times New Roman" w:hAnsi="Times" w:cs="Times New Roman"/>
          <w:sz w:val="20"/>
          <w:szCs w:val="20"/>
        </w:rPr>
      </w:pPr>
    </w:p>
    <w:p w14:paraId="3CDA0E16" w14:textId="77777777" w:rsidR="002F71D4" w:rsidRPr="002F71D4" w:rsidRDefault="00A43572" w:rsidP="007E65A5">
      <w:pPr>
        <w:numPr>
          <w:ilvl w:val="0"/>
          <w:numId w:val="8"/>
        </w:numPr>
        <w:spacing w:before="100" w:beforeAutospacing="1" w:after="100" w:afterAutospacing="1"/>
        <w:contextualSpacing/>
        <w:rPr>
          <w:rFonts w:ascii="Times" w:eastAsia="Times New Roman" w:hAnsi="Times" w:cs="Times New Roman"/>
          <w:b/>
          <w:sz w:val="20"/>
          <w:szCs w:val="20"/>
        </w:rPr>
      </w:pPr>
      <w:r w:rsidRPr="002F71D4">
        <w:rPr>
          <w:rFonts w:ascii="Times" w:eastAsia="Times New Roman" w:hAnsi="Times" w:cs="Times New Roman"/>
          <w:b/>
          <w:sz w:val="20"/>
          <w:szCs w:val="20"/>
        </w:rPr>
        <w:t xml:space="preserve">Enewsletters–Have They Lost Value? </w:t>
      </w:r>
      <w:r w:rsidR="002F71D4">
        <w:rPr>
          <w:rFonts w:ascii="Times" w:eastAsia="Times New Roman" w:hAnsi="Times" w:cs="Times New Roman"/>
          <w:b/>
          <w:sz w:val="20"/>
          <w:szCs w:val="20"/>
        </w:rPr>
        <w:t>[</w:t>
      </w:r>
      <w:r w:rsidR="002F71D4" w:rsidRPr="002F71D4">
        <w:rPr>
          <w:rFonts w:ascii="Times" w:eastAsia="Times New Roman" w:hAnsi="Times" w:cs="Times New Roman"/>
          <w:b/>
          <w:sz w:val="20"/>
          <w:szCs w:val="20"/>
        </w:rPr>
        <w:t>Loop</w:t>
      </w:r>
      <w:r w:rsidR="002F71D4">
        <w:rPr>
          <w:rFonts w:ascii="Times" w:eastAsia="Times New Roman" w:hAnsi="Times" w:cs="Times New Roman"/>
          <w:b/>
          <w:sz w:val="20"/>
          <w:szCs w:val="20"/>
        </w:rPr>
        <w:t>]</w:t>
      </w:r>
      <w:r w:rsidR="002F71D4" w:rsidRPr="002F71D4">
        <w:rPr>
          <w:rFonts w:ascii="Times" w:eastAsia="Times New Roman" w:hAnsi="Times" w:cs="Times New Roman"/>
          <w:b/>
          <w:sz w:val="20"/>
          <w:szCs w:val="20"/>
        </w:rPr>
        <w:t xml:space="preserve"> </w:t>
      </w:r>
    </w:p>
    <w:p w14:paraId="145B4041" w14:textId="77777777" w:rsidR="00A43572" w:rsidRDefault="00A43572" w:rsidP="007E65A5">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w/Rod Arakaki (Yes!), Mike Maxwell (High Country News), Joe Macare (Truthout) and Phillip Smith (Phillip Smith Consulting)</w:t>
      </w:r>
    </w:p>
    <w:p w14:paraId="0BBCC46D" w14:textId="77777777" w:rsidR="000A1C76" w:rsidRPr="00A43572" w:rsidRDefault="000A1C76" w:rsidP="007E65A5">
      <w:pPr>
        <w:spacing w:before="100" w:beforeAutospacing="1" w:after="100" w:afterAutospacing="1"/>
        <w:ind w:left="720"/>
        <w:contextualSpacing/>
        <w:rPr>
          <w:rFonts w:ascii="Times" w:eastAsia="Times New Roman" w:hAnsi="Times" w:cs="Times New Roman"/>
          <w:sz w:val="20"/>
          <w:szCs w:val="20"/>
        </w:rPr>
      </w:pPr>
    </w:p>
    <w:p w14:paraId="63C82FA9" w14:textId="77777777" w:rsidR="002F71D4" w:rsidRPr="002F71D4" w:rsidRDefault="00A43572" w:rsidP="007E65A5">
      <w:pPr>
        <w:numPr>
          <w:ilvl w:val="0"/>
          <w:numId w:val="9"/>
        </w:numPr>
        <w:spacing w:before="100" w:beforeAutospacing="1" w:after="100" w:afterAutospacing="1"/>
        <w:contextualSpacing/>
        <w:rPr>
          <w:rFonts w:ascii="Times" w:eastAsia="Times New Roman" w:hAnsi="Times" w:cs="Times New Roman"/>
          <w:b/>
          <w:sz w:val="20"/>
          <w:szCs w:val="20"/>
        </w:rPr>
      </w:pPr>
      <w:r w:rsidRPr="002F71D4">
        <w:rPr>
          <w:rFonts w:ascii="Times" w:eastAsia="Times New Roman" w:hAnsi="Times" w:cs="Times New Roman"/>
          <w:b/>
          <w:sz w:val="20"/>
          <w:szCs w:val="20"/>
        </w:rPr>
        <w:t>Video Journalism on a Shoestring</w:t>
      </w:r>
      <w:r w:rsidR="002F71D4">
        <w:rPr>
          <w:rFonts w:ascii="Times" w:eastAsia="Times New Roman" w:hAnsi="Times" w:cs="Times New Roman"/>
          <w:b/>
          <w:sz w:val="20"/>
          <w:szCs w:val="20"/>
        </w:rPr>
        <w:t xml:space="preserve"> [</w:t>
      </w:r>
      <w:r w:rsidR="002F71D4" w:rsidRPr="002F71D4">
        <w:rPr>
          <w:rFonts w:ascii="Times" w:eastAsia="Times New Roman" w:hAnsi="Times" w:cs="Times New Roman"/>
          <w:b/>
          <w:sz w:val="20"/>
          <w:szCs w:val="20"/>
        </w:rPr>
        <w:t>River</w:t>
      </w:r>
      <w:r w:rsidR="002F71D4">
        <w:rPr>
          <w:rFonts w:ascii="Times" w:eastAsia="Times New Roman" w:hAnsi="Times" w:cs="Times New Roman"/>
          <w:b/>
          <w:sz w:val="20"/>
          <w:szCs w:val="20"/>
        </w:rPr>
        <w:t>]</w:t>
      </w:r>
    </w:p>
    <w:p w14:paraId="11D94ABA" w14:textId="77777777" w:rsidR="00A43572" w:rsidRDefault="00A43572" w:rsidP="007E65A5">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w/ Channing Kennedy (Alliance for a Just Society–formerly at Colorlines), Brian Conley (Small World News &amp; Storymaker), Madeleine Bair (Human Rights Channel)  and Steve Michelson (Specialty Studios) and moderated by Joseph Smooke (people.power.media)</w:t>
      </w:r>
    </w:p>
    <w:p w14:paraId="58147D5D" w14:textId="77777777" w:rsidR="00A43572" w:rsidRDefault="00A43572" w:rsidP="007E65A5">
      <w:pPr>
        <w:spacing w:before="100" w:beforeAutospacing="1" w:after="100" w:afterAutospacing="1"/>
        <w:ind w:left="720"/>
        <w:contextualSpacing/>
        <w:rPr>
          <w:rFonts w:ascii="Times" w:eastAsia="Times New Roman" w:hAnsi="Times" w:cs="Times New Roman"/>
          <w:sz w:val="20"/>
          <w:szCs w:val="20"/>
        </w:rPr>
      </w:pPr>
    </w:p>
    <w:p w14:paraId="251A30AE" w14:textId="77777777" w:rsidR="000A1C76" w:rsidRPr="00A43572" w:rsidRDefault="000A1C76" w:rsidP="007E65A5">
      <w:pPr>
        <w:spacing w:before="100" w:beforeAutospacing="1" w:after="100" w:afterAutospacing="1"/>
        <w:ind w:left="720"/>
        <w:contextualSpacing/>
        <w:rPr>
          <w:rFonts w:ascii="Times" w:eastAsia="Times New Roman" w:hAnsi="Times" w:cs="Times New Roman"/>
          <w:sz w:val="20"/>
          <w:szCs w:val="20"/>
        </w:rPr>
      </w:pPr>
    </w:p>
    <w:p w14:paraId="78CA3928"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10:15 Coffee</w:t>
      </w:r>
    </w:p>
    <w:p w14:paraId="00FFAB59" w14:textId="77777777" w:rsidR="00A43572" w:rsidRPr="00A43572" w:rsidRDefault="00A43572" w:rsidP="007E65A5">
      <w:pPr>
        <w:spacing w:before="100" w:beforeAutospacing="1" w:after="100" w:afterAutospacing="1"/>
        <w:contextualSpacing/>
        <w:rPr>
          <w:rFonts w:ascii="Times" w:hAnsi="Times" w:cs="Times New Roman"/>
          <w:sz w:val="20"/>
          <w:szCs w:val="20"/>
        </w:rPr>
      </w:pPr>
      <w:r>
        <w:rPr>
          <w:rFonts w:ascii="Times" w:hAnsi="Times" w:cs="Times New Roman"/>
          <w:noProof/>
          <w:sz w:val="20"/>
          <w:szCs w:val="20"/>
        </w:rPr>
        <mc:AlternateContent>
          <mc:Choice Requires="wps">
            <w:drawing>
              <wp:anchor distT="0" distB="0" distL="114300" distR="114300" simplePos="0" relativeHeight="251664384" behindDoc="0" locked="0" layoutInCell="1" allowOverlap="1" wp14:anchorId="302266A6" wp14:editId="32C8B736">
                <wp:simplePos x="0" y="0"/>
                <wp:positionH relativeFrom="column">
                  <wp:posOffset>1828800</wp:posOffset>
                </wp:positionH>
                <wp:positionV relativeFrom="paragraph">
                  <wp:posOffset>144780</wp:posOffset>
                </wp:positionV>
                <wp:extent cx="3657600" cy="9144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6576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0B842F7" w14:textId="77777777" w:rsidR="006B5742" w:rsidRPr="00A43572" w:rsidRDefault="006B5742" w:rsidP="00A43572">
                            <w:pPr>
                              <w:spacing w:before="100" w:beforeAutospacing="1" w:after="100" w:afterAutospacing="1"/>
                              <w:rPr>
                                <w:rFonts w:ascii="Times" w:hAnsi="Times" w:cs="Times New Roman"/>
                              </w:rPr>
                            </w:pPr>
                            <w:r w:rsidRPr="00A43572">
                              <w:rPr>
                                <w:rFonts w:ascii="Times" w:hAnsi="Times" w:cs="Times New Roman"/>
                              </w:rPr>
                              <w:t xml:space="preserve">This coffee break is sponsored by TMC member Berrett-Koehler Publishers, publishers of Bea Edwards’ forthcoming book, </w:t>
                            </w:r>
                            <w:r w:rsidRPr="00A43572">
                              <w:rPr>
                                <w:rFonts w:ascii="Times" w:hAnsi="Times" w:cs="Times New Roman"/>
                                <w:i/>
                                <w:iCs/>
                              </w:rPr>
                              <w:t>The Rise of the American Corporate Security State: Six Reasons to Be Afraid</w:t>
                            </w:r>
                          </w:p>
                          <w:p w14:paraId="27EDBBD9" w14:textId="77777777" w:rsidR="006B5742" w:rsidRDefault="006B5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30" type="#_x0000_t202" style="position:absolute;margin-left:2in;margin-top:11.4pt;width:4in;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" filled="f" stroked="f">
                <v:textbox>
                  <w:txbxContent>
                    <w:p w14:paraId="30B842F7" w14:textId="77777777" w:rsidR="006B5742" w:rsidRPr="00A43572" w:rsidRDefault="006B5742" w:rsidP="00A43572">
                      <w:pPr>
                        <w:spacing w:before="100" w:beforeAutospacing="1" w:after="100" w:afterAutospacing="1"/>
                        <w:rPr>
                          <w:rFonts w:ascii="Times" w:hAnsi="Times" w:cs="Times New Roman"/>
                        </w:rPr>
                      </w:pPr>
                      <w:r w:rsidRPr="00A43572">
                        <w:rPr>
                          <w:rFonts w:ascii="Times" w:hAnsi="Times" w:cs="Times New Roman"/>
                        </w:rPr>
                        <w:t xml:space="preserve">This coffee break is sponsored by TMC member Berrett-Koehler Publishers, publishers of Bea Edwards’ forthcoming book, </w:t>
                      </w:r>
                      <w:r w:rsidRPr="00A43572">
                        <w:rPr>
                          <w:rFonts w:ascii="Times" w:hAnsi="Times" w:cs="Times New Roman"/>
                          <w:i/>
                          <w:iCs/>
                        </w:rPr>
                        <w:t>The Rise of the American Corporate Security State: Six Reasons to Be Afraid</w:t>
                      </w:r>
                    </w:p>
                    <w:p w14:paraId="27EDBBD9" w14:textId="77777777" w:rsidR="006B5742" w:rsidRDefault="006B5742"/>
                  </w:txbxContent>
                </v:textbox>
                <w10:wrap type="square"/>
              </v:shape>
            </w:pict>
          </mc:Fallback>
        </mc:AlternateContent>
      </w:r>
      <w:r>
        <w:rPr>
          <w:rFonts w:ascii="Times" w:hAnsi="Times" w:cs="Times New Roman"/>
          <w:noProof/>
          <w:sz w:val="20"/>
          <w:szCs w:val="20"/>
        </w:rPr>
        <w:drawing>
          <wp:inline distT="0" distB="0" distL="0" distR="0" wp14:anchorId="59296257" wp14:editId="23AE87A3">
            <wp:extent cx="1137920" cy="1137920"/>
            <wp:effectExtent l="0" t="0" r="508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Klogo_100x100.jpg"/>
                    <pic:cNvPicPr/>
                  </pic:nvPicPr>
                  <pic:blipFill>
                    <a:blip r:embed="rId9">
                      <a:extLst>
                        <a:ext uri="{28A0092B-C50C-407E-A947-70E740481C1C}">
                          <a14:useLocalDpi xmlns:a14="http://schemas.microsoft.com/office/drawing/2010/main" val="0"/>
                        </a:ext>
                      </a:extLst>
                    </a:blip>
                    <a:stretch>
                      <a:fillRect/>
                    </a:stretch>
                  </pic:blipFill>
                  <pic:spPr>
                    <a:xfrm>
                      <a:off x="0" y="0"/>
                      <a:ext cx="1137920" cy="1137920"/>
                    </a:xfrm>
                    <a:prstGeom prst="rect">
                      <a:avLst/>
                    </a:prstGeom>
                  </pic:spPr>
                </pic:pic>
              </a:graphicData>
            </a:graphic>
          </wp:inline>
        </w:drawing>
      </w:r>
    </w:p>
    <w:p w14:paraId="6B5D1387"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10:30 Breakout Sessions</w:t>
      </w:r>
    </w:p>
    <w:p w14:paraId="6CC30399" w14:textId="77777777" w:rsidR="002F71D4" w:rsidRPr="002F71D4" w:rsidRDefault="00A43572" w:rsidP="007E65A5">
      <w:pPr>
        <w:numPr>
          <w:ilvl w:val="0"/>
          <w:numId w:val="10"/>
        </w:numPr>
        <w:spacing w:before="100" w:beforeAutospacing="1" w:after="100" w:afterAutospacing="1"/>
        <w:contextualSpacing/>
        <w:rPr>
          <w:rFonts w:ascii="Times" w:eastAsia="Times New Roman" w:hAnsi="Times" w:cs="Times New Roman"/>
          <w:b/>
          <w:sz w:val="20"/>
          <w:szCs w:val="20"/>
        </w:rPr>
      </w:pPr>
      <w:r w:rsidRPr="002F71D4">
        <w:rPr>
          <w:rFonts w:ascii="Times" w:eastAsia="Times New Roman" w:hAnsi="Times" w:cs="Times New Roman"/>
          <w:b/>
          <w:sz w:val="20"/>
          <w:szCs w:val="20"/>
        </w:rPr>
        <w:t xml:space="preserve">What is Audience Development? </w:t>
      </w:r>
      <w:r w:rsidR="002F71D4" w:rsidRPr="002F71D4">
        <w:rPr>
          <w:rFonts w:ascii="Times" w:eastAsia="Times New Roman" w:hAnsi="Times" w:cs="Times New Roman"/>
          <w:b/>
          <w:sz w:val="20"/>
          <w:szCs w:val="20"/>
        </w:rPr>
        <w:t>[Park/Fountain]</w:t>
      </w:r>
    </w:p>
    <w:p w14:paraId="106DFCFF" w14:textId="77777777" w:rsidR="00A43572" w:rsidRDefault="00A43572" w:rsidP="007E65A5">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w/ Mike Popalardo (Next Steps Marketing)</w:t>
      </w:r>
    </w:p>
    <w:p w14:paraId="668F7237" w14:textId="77777777" w:rsidR="000A1C76" w:rsidRPr="00A43572" w:rsidRDefault="000A1C76" w:rsidP="007E65A5">
      <w:pPr>
        <w:spacing w:before="100" w:beforeAutospacing="1" w:after="100" w:afterAutospacing="1"/>
        <w:ind w:left="720"/>
        <w:contextualSpacing/>
        <w:rPr>
          <w:rFonts w:ascii="Times" w:eastAsia="Times New Roman" w:hAnsi="Times" w:cs="Times New Roman"/>
          <w:sz w:val="20"/>
          <w:szCs w:val="20"/>
        </w:rPr>
      </w:pPr>
    </w:p>
    <w:p w14:paraId="281D8EEF" w14:textId="77777777" w:rsidR="002F71D4" w:rsidRPr="002F71D4" w:rsidRDefault="00A43572" w:rsidP="007E65A5">
      <w:pPr>
        <w:numPr>
          <w:ilvl w:val="0"/>
          <w:numId w:val="11"/>
        </w:numPr>
        <w:spacing w:before="100" w:beforeAutospacing="1" w:after="100" w:afterAutospacing="1"/>
        <w:contextualSpacing/>
        <w:rPr>
          <w:rFonts w:ascii="Times" w:eastAsia="Times New Roman" w:hAnsi="Times" w:cs="Times New Roman"/>
          <w:b/>
          <w:sz w:val="20"/>
          <w:szCs w:val="20"/>
        </w:rPr>
      </w:pPr>
      <w:r w:rsidRPr="002F71D4">
        <w:rPr>
          <w:rFonts w:ascii="Times" w:eastAsia="Times New Roman" w:hAnsi="Times" w:cs="Times New Roman"/>
          <w:b/>
          <w:sz w:val="20"/>
          <w:szCs w:val="20"/>
        </w:rPr>
        <w:t xml:space="preserve">Telling Stories with Data </w:t>
      </w:r>
      <w:r w:rsidR="002F71D4" w:rsidRPr="002F71D4">
        <w:rPr>
          <w:rFonts w:ascii="Times" w:eastAsia="Times New Roman" w:hAnsi="Times" w:cs="Times New Roman"/>
          <w:b/>
          <w:sz w:val="20"/>
          <w:szCs w:val="20"/>
        </w:rPr>
        <w:t>[River]</w:t>
      </w:r>
    </w:p>
    <w:p w14:paraId="11013055" w14:textId="77777777" w:rsidR="000A1C76" w:rsidRDefault="00A43572" w:rsidP="007E65A5">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w/ Susan Smith Richardson (Chicago Reporter) and Mary Bottari (PR Watch)</w:t>
      </w:r>
    </w:p>
    <w:p w14:paraId="75A7E79F" w14:textId="77777777" w:rsidR="002F71D4" w:rsidRPr="002F71D4" w:rsidRDefault="002F71D4" w:rsidP="007E65A5">
      <w:pPr>
        <w:spacing w:before="100" w:beforeAutospacing="1" w:after="100" w:afterAutospacing="1"/>
        <w:ind w:left="720"/>
        <w:contextualSpacing/>
        <w:rPr>
          <w:rFonts w:ascii="Times" w:eastAsia="Times New Roman" w:hAnsi="Times" w:cs="Times New Roman"/>
          <w:sz w:val="20"/>
          <w:szCs w:val="20"/>
        </w:rPr>
      </w:pPr>
    </w:p>
    <w:p w14:paraId="456DA830" w14:textId="77777777" w:rsidR="000A1C76"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 xml:space="preserve">11:45 LUNCH </w:t>
      </w:r>
      <w:r w:rsidR="002F71D4">
        <w:rPr>
          <w:rFonts w:ascii="Times" w:hAnsi="Times" w:cs="Times New Roman"/>
          <w:sz w:val="20"/>
          <w:szCs w:val="20"/>
        </w:rPr>
        <w:t>[Lake]</w:t>
      </w:r>
    </w:p>
    <w:p w14:paraId="1D9E2BBE" w14:textId="77777777" w:rsidR="006B5742" w:rsidRDefault="006B5742" w:rsidP="007E65A5">
      <w:pPr>
        <w:spacing w:before="100" w:beforeAutospacing="1" w:after="100" w:afterAutospacing="1"/>
        <w:contextualSpacing/>
        <w:rPr>
          <w:rFonts w:ascii="Times" w:hAnsi="Times" w:cs="Times New Roman"/>
          <w:sz w:val="20"/>
          <w:szCs w:val="20"/>
        </w:rPr>
      </w:pPr>
    </w:p>
    <w:p w14:paraId="1ADA02CB" w14:textId="77777777" w:rsidR="00A43572" w:rsidRPr="002F71D4" w:rsidRDefault="000A1C76" w:rsidP="007E65A5">
      <w:pPr>
        <w:spacing w:before="100" w:beforeAutospacing="1" w:after="100" w:afterAutospacing="1"/>
        <w:contextualSpacing/>
        <w:rPr>
          <w:rFonts w:ascii="Times" w:hAnsi="Times" w:cs="Times New Roman"/>
          <w:b/>
          <w:sz w:val="20"/>
          <w:szCs w:val="20"/>
        </w:rPr>
      </w:pPr>
      <w:r>
        <w:rPr>
          <w:rFonts w:ascii="Times" w:hAnsi="Times" w:cs="Times New Roman"/>
          <w:sz w:val="20"/>
          <w:szCs w:val="20"/>
        </w:rPr>
        <w:t xml:space="preserve">12:15 </w:t>
      </w:r>
      <w:r w:rsidRPr="002F71D4">
        <w:rPr>
          <w:rFonts w:ascii="Times" w:hAnsi="Times" w:cs="Times New Roman"/>
          <w:b/>
          <w:sz w:val="20"/>
          <w:szCs w:val="20"/>
        </w:rPr>
        <w:t xml:space="preserve">LUNCH </w:t>
      </w:r>
      <w:r w:rsidR="00A43572" w:rsidRPr="002F71D4">
        <w:rPr>
          <w:rFonts w:ascii="Times" w:hAnsi="Times" w:cs="Times New Roman"/>
          <w:b/>
          <w:sz w:val="20"/>
          <w:szCs w:val="20"/>
        </w:rPr>
        <w:t>PLENARY-The Use and Abuse of Whistleblowers</w:t>
      </w:r>
      <w:r w:rsidR="002F71D4">
        <w:rPr>
          <w:rFonts w:ascii="Times" w:hAnsi="Times" w:cs="Times New Roman"/>
          <w:b/>
          <w:sz w:val="20"/>
          <w:szCs w:val="20"/>
        </w:rPr>
        <w:t xml:space="preserve"> [Lake]</w:t>
      </w:r>
    </w:p>
    <w:p w14:paraId="38A9F8EB" w14:textId="1D14DDE6" w:rsidR="006B574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Moderator: Juan Gonzalez, Democracy Now!</w:t>
      </w:r>
      <w:r w:rsidRPr="00A43572">
        <w:rPr>
          <w:rFonts w:ascii="Times" w:hAnsi="Times" w:cs="Times New Roman"/>
          <w:sz w:val="20"/>
          <w:szCs w:val="20"/>
        </w:rPr>
        <w:br/>
        <w:t>Speakers: Gavin MacFadyen, Director,  Centre for Investigative Journalism</w:t>
      </w:r>
      <w:r w:rsidRPr="00A43572">
        <w:rPr>
          <w:rFonts w:ascii="Times" w:hAnsi="Times" w:cs="Times New Roman"/>
          <w:sz w:val="20"/>
          <w:szCs w:val="20"/>
        </w:rPr>
        <w:br/>
        <w:t>Bea Edwards, Executive Director, Government Accountability Project</w:t>
      </w:r>
    </w:p>
    <w:p w14:paraId="449184BD" w14:textId="77777777" w:rsidR="006B5742" w:rsidRDefault="006B5742">
      <w:pPr>
        <w:rPr>
          <w:rFonts w:ascii="Times" w:hAnsi="Times" w:cs="Times New Roman"/>
          <w:sz w:val="20"/>
          <w:szCs w:val="20"/>
        </w:rPr>
      </w:pPr>
      <w:r>
        <w:rPr>
          <w:rFonts w:ascii="Times" w:hAnsi="Times" w:cs="Times New Roman"/>
          <w:sz w:val="20"/>
          <w:szCs w:val="20"/>
        </w:rPr>
        <w:br w:type="page"/>
      </w:r>
    </w:p>
    <w:p w14:paraId="11DE6D54" w14:textId="77777777" w:rsidR="00A43572" w:rsidRPr="00A43572" w:rsidRDefault="00A43572" w:rsidP="007E65A5">
      <w:pPr>
        <w:spacing w:before="100" w:beforeAutospacing="1" w:after="100" w:afterAutospacing="1"/>
        <w:contextualSpacing/>
        <w:rPr>
          <w:rFonts w:ascii="Times" w:hAnsi="Times" w:cs="Times New Roman"/>
          <w:sz w:val="20"/>
          <w:szCs w:val="20"/>
        </w:rPr>
      </w:pPr>
    </w:p>
    <w:p w14:paraId="6BBF1AAC" w14:textId="77777777" w:rsidR="000A1C76" w:rsidRDefault="000A1C76" w:rsidP="007E65A5">
      <w:pPr>
        <w:contextualSpacing/>
        <w:rPr>
          <w:rFonts w:ascii="Times" w:hAnsi="Times" w:cs="Times New Roman"/>
          <w:sz w:val="20"/>
          <w:szCs w:val="20"/>
        </w:rPr>
      </w:pPr>
    </w:p>
    <w:p w14:paraId="1D6F2761" w14:textId="77777777" w:rsidR="000A1C76" w:rsidRDefault="000A1C76" w:rsidP="007E65A5">
      <w:pPr>
        <w:spacing w:before="100" w:beforeAutospacing="1" w:after="100" w:afterAutospacing="1"/>
        <w:contextualSpacing/>
        <w:rPr>
          <w:rFonts w:ascii="Times" w:hAnsi="Times" w:cs="Times New Roman"/>
          <w:sz w:val="40"/>
          <w:szCs w:val="40"/>
        </w:rPr>
      </w:pPr>
      <w:r>
        <w:rPr>
          <w:rFonts w:ascii="Times" w:hAnsi="Times" w:cs="Times New Roman"/>
          <w:noProof/>
          <w:sz w:val="40"/>
          <w:szCs w:val="40"/>
        </w:rPr>
        <mc:AlternateContent>
          <mc:Choice Requires="wps">
            <w:drawing>
              <wp:anchor distT="0" distB="0" distL="114300" distR="114300" simplePos="0" relativeHeight="251667456" behindDoc="0" locked="0" layoutInCell="1" allowOverlap="1" wp14:anchorId="79963E7F" wp14:editId="13E87684">
                <wp:simplePos x="0" y="0"/>
                <wp:positionH relativeFrom="column">
                  <wp:posOffset>1143000</wp:posOffset>
                </wp:positionH>
                <wp:positionV relativeFrom="paragraph">
                  <wp:posOffset>0</wp:posOffset>
                </wp:positionV>
                <wp:extent cx="4229100" cy="800100"/>
                <wp:effectExtent l="0" t="0" r="0" b="12700"/>
                <wp:wrapSquare wrapText="bothSides"/>
                <wp:docPr id="17" name="Text Box 17"/>
                <wp:cNvGraphicFramePr/>
                <a:graphic xmlns:a="http://schemas.openxmlformats.org/drawingml/2006/main">
                  <a:graphicData uri="http://schemas.microsoft.com/office/word/2010/wordprocessingShape">
                    <wps:wsp>
                      <wps:cNvSpPr txBox="1"/>
                      <wps:spPr>
                        <a:xfrm>
                          <a:off x="0" y="0"/>
                          <a:ext cx="4229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5E28CF7" w14:textId="77777777" w:rsidR="006B5742" w:rsidRPr="00A43572" w:rsidRDefault="006B5742" w:rsidP="000A1C76">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Annual Conference </w:t>
                            </w:r>
                          </w:p>
                          <w:p w14:paraId="2F46966E" w14:textId="77777777" w:rsidR="006B5742" w:rsidRDefault="006B5742" w:rsidP="000A1C76">
                            <w:pPr>
                              <w:spacing w:before="100" w:beforeAutospacing="1" w:after="100" w:afterAutospacing="1"/>
                              <w:contextualSpacing/>
                              <w:rPr>
                                <w:rFonts w:ascii="Times" w:hAnsi="Times" w:cs="Times New Roman"/>
                                <w:sz w:val="40"/>
                                <w:szCs w:val="40"/>
                              </w:rPr>
                            </w:pPr>
                            <w:r>
                              <w:rPr>
                                <w:rFonts w:ascii="Times" w:hAnsi="Times" w:cs="Times New Roman"/>
                                <w:sz w:val="40"/>
                                <w:szCs w:val="40"/>
                              </w:rPr>
                              <w:t>Friday, February 28, 2014 (cont.)</w:t>
                            </w:r>
                          </w:p>
                          <w:p w14:paraId="4205C45D" w14:textId="77777777" w:rsidR="006B5742" w:rsidRDefault="006B5742" w:rsidP="000A1C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1" type="#_x0000_t202" style="position:absolute;margin-left:90pt;margin-top:0;width:333pt;height:63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" filled="f" stroked="f">
                <v:textbox>
                  <w:txbxContent>
                    <w:p w14:paraId="15E28CF7" w14:textId="77777777" w:rsidR="006B5742" w:rsidRPr="00A43572" w:rsidRDefault="006B5742" w:rsidP="000A1C76">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Annual Conference </w:t>
                      </w:r>
                    </w:p>
                    <w:p w14:paraId="2F46966E" w14:textId="77777777" w:rsidR="006B5742" w:rsidRDefault="006B5742" w:rsidP="000A1C76">
                      <w:pPr>
                        <w:spacing w:before="100" w:beforeAutospacing="1" w:after="100" w:afterAutospacing="1"/>
                        <w:contextualSpacing/>
                        <w:rPr>
                          <w:rFonts w:ascii="Times" w:hAnsi="Times" w:cs="Times New Roman"/>
                          <w:sz w:val="40"/>
                          <w:szCs w:val="40"/>
                        </w:rPr>
                      </w:pPr>
                      <w:r>
                        <w:rPr>
                          <w:rFonts w:ascii="Times" w:hAnsi="Times" w:cs="Times New Roman"/>
                          <w:sz w:val="40"/>
                          <w:szCs w:val="40"/>
                        </w:rPr>
                        <w:t>Friday, February 28, 2014 (cont.)</w:t>
                      </w:r>
                    </w:p>
                    <w:p w14:paraId="4205C45D" w14:textId="77777777" w:rsidR="006B5742" w:rsidRDefault="006B5742" w:rsidP="000A1C76"/>
                  </w:txbxContent>
                </v:textbox>
                <w10:wrap type="square"/>
              </v:shape>
            </w:pict>
          </mc:Fallback>
        </mc:AlternateContent>
      </w:r>
      <w:r>
        <w:rPr>
          <w:rFonts w:ascii="Times" w:hAnsi="Times" w:cs="Times New Roman"/>
          <w:noProof/>
          <w:sz w:val="40"/>
          <w:szCs w:val="40"/>
        </w:rPr>
        <w:drawing>
          <wp:inline distT="0" distB="0" distL="0" distR="0" wp14:anchorId="58175A7A" wp14:editId="12F6E0D3">
            <wp:extent cx="714375" cy="7143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7">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4C46877C" w14:textId="77777777" w:rsidR="000A1C76" w:rsidRDefault="000A1C76" w:rsidP="007E65A5">
      <w:pPr>
        <w:spacing w:before="100" w:beforeAutospacing="1" w:after="100" w:afterAutospacing="1"/>
        <w:contextualSpacing/>
        <w:rPr>
          <w:rFonts w:ascii="Times" w:hAnsi="Times" w:cs="Times New Roman"/>
          <w:sz w:val="20"/>
          <w:szCs w:val="20"/>
        </w:rPr>
      </w:pPr>
    </w:p>
    <w:p w14:paraId="48C87251" w14:textId="77777777" w:rsidR="000A1C76" w:rsidRDefault="000A1C76" w:rsidP="007E65A5">
      <w:pPr>
        <w:spacing w:before="100" w:beforeAutospacing="1" w:after="100" w:afterAutospacing="1"/>
        <w:contextualSpacing/>
        <w:rPr>
          <w:rFonts w:ascii="Times" w:hAnsi="Times" w:cs="Times New Roman"/>
          <w:sz w:val="20"/>
          <w:szCs w:val="20"/>
        </w:rPr>
      </w:pPr>
      <w:r>
        <w:rPr>
          <w:rFonts w:ascii="Times" w:hAnsi="Times" w:cs="Times New Roman"/>
          <w:sz w:val="20"/>
          <w:szCs w:val="20"/>
        </w:rPr>
        <w:t>2:00 Open Space Technology Working Groups</w:t>
      </w:r>
    </w:p>
    <w:p w14:paraId="1FBE888D" w14:textId="77777777" w:rsidR="006B5742" w:rsidRDefault="006B5742" w:rsidP="007E65A5">
      <w:pPr>
        <w:spacing w:before="100" w:beforeAutospacing="1" w:after="100" w:afterAutospacing="1"/>
        <w:contextualSpacing/>
        <w:rPr>
          <w:rFonts w:ascii="Times" w:hAnsi="Times" w:cs="Times New Roman"/>
          <w:sz w:val="20"/>
          <w:szCs w:val="20"/>
        </w:rPr>
      </w:pPr>
    </w:p>
    <w:p w14:paraId="4CD67833" w14:textId="77777777" w:rsidR="000A1C76" w:rsidRDefault="000A1C76" w:rsidP="007E65A5">
      <w:pPr>
        <w:spacing w:before="100" w:beforeAutospacing="1" w:after="100" w:afterAutospacing="1"/>
        <w:ind w:left="720" w:hanging="720"/>
        <w:contextualSpacing/>
        <w:rPr>
          <w:rFonts w:ascii="Times" w:hAnsi="Times" w:cs="Times New Roman"/>
          <w:b/>
          <w:sz w:val="20"/>
          <w:szCs w:val="20"/>
        </w:rPr>
      </w:pPr>
      <w:r>
        <w:rPr>
          <w:rFonts w:ascii="Times" w:hAnsi="Times" w:cs="Times New Roman"/>
          <w:sz w:val="20"/>
          <w:szCs w:val="20"/>
        </w:rPr>
        <w:tab/>
      </w:r>
      <w:r w:rsidRPr="000A1C76">
        <w:rPr>
          <w:rFonts w:ascii="Times" w:hAnsi="Times" w:cs="Times New Roman"/>
          <w:b/>
          <w:sz w:val="20"/>
          <w:szCs w:val="20"/>
        </w:rPr>
        <w:t>This afternoon is set aside for informal gathering and networking. We already have a number of TMC working groups that want to get together. You are welcome to join them, or create your own!</w:t>
      </w:r>
    </w:p>
    <w:p w14:paraId="2BDEDC84" w14:textId="77777777" w:rsidR="006B5742" w:rsidRPr="000A1C76" w:rsidRDefault="006B5742" w:rsidP="007E65A5">
      <w:pPr>
        <w:spacing w:before="100" w:beforeAutospacing="1" w:after="100" w:afterAutospacing="1"/>
        <w:ind w:left="720" w:hanging="720"/>
        <w:contextualSpacing/>
        <w:rPr>
          <w:rFonts w:ascii="Times" w:hAnsi="Times" w:cs="Times New Roman"/>
          <w:b/>
          <w:sz w:val="20"/>
          <w:szCs w:val="20"/>
        </w:rPr>
      </w:pPr>
    </w:p>
    <w:p w14:paraId="5ACE1025" w14:textId="77777777" w:rsidR="00A43572" w:rsidRPr="00A43572" w:rsidRDefault="00A43572" w:rsidP="007E65A5">
      <w:pPr>
        <w:numPr>
          <w:ilvl w:val="0"/>
          <w:numId w:val="12"/>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Reproductive Justice</w:t>
      </w:r>
      <w:r w:rsidR="002F71D4">
        <w:rPr>
          <w:rFonts w:ascii="Times" w:eastAsia="Times New Roman" w:hAnsi="Times" w:cs="Times New Roman"/>
          <w:sz w:val="20"/>
          <w:szCs w:val="20"/>
        </w:rPr>
        <w:t xml:space="preserve"> [River]</w:t>
      </w:r>
    </w:p>
    <w:p w14:paraId="2E4E508E" w14:textId="77777777" w:rsidR="00A43572" w:rsidRPr="00A43572" w:rsidRDefault="00A43572" w:rsidP="007E65A5">
      <w:pPr>
        <w:numPr>
          <w:ilvl w:val="0"/>
          <w:numId w:val="12"/>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Kauai Pesticide Project</w:t>
      </w:r>
      <w:r w:rsidR="002F71D4">
        <w:rPr>
          <w:rFonts w:ascii="Times" w:eastAsia="Times New Roman" w:hAnsi="Times" w:cs="Times New Roman"/>
          <w:sz w:val="20"/>
          <w:szCs w:val="20"/>
        </w:rPr>
        <w:t xml:space="preserve"> [Loop]</w:t>
      </w:r>
    </w:p>
    <w:p w14:paraId="0D752DC2" w14:textId="77777777" w:rsidR="00A43572" w:rsidRPr="00A43572" w:rsidRDefault="00A43572" w:rsidP="007E65A5">
      <w:pPr>
        <w:numPr>
          <w:ilvl w:val="0"/>
          <w:numId w:val="12"/>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Database Project</w:t>
      </w:r>
      <w:r w:rsidR="002F71D4">
        <w:rPr>
          <w:rFonts w:ascii="Times" w:eastAsia="Times New Roman" w:hAnsi="Times" w:cs="Times New Roman"/>
          <w:sz w:val="20"/>
          <w:szCs w:val="20"/>
        </w:rPr>
        <w:t xml:space="preserve"> [Park]</w:t>
      </w:r>
    </w:p>
    <w:p w14:paraId="63691A9B" w14:textId="77777777" w:rsidR="002F71D4" w:rsidRDefault="00A43572" w:rsidP="007E65A5">
      <w:pPr>
        <w:numPr>
          <w:ilvl w:val="0"/>
          <w:numId w:val="12"/>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Open</w:t>
      </w:r>
      <w:r w:rsidR="002F71D4">
        <w:rPr>
          <w:rFonts w:ascii="Times" w:eastAsia="Times New Roman" w:hAnsi="Times" w:cs="Times New Roman"/>
          <w:sz w:val="20"/>
          <w:szCs w:val="20"/>
        </w:rPr>
        <w:t xml:space="preserve"> [Fountain]</w:t>
      </w:r>
    </w:p>
    <w:p w14:paraId="31BC9CF9" w14:textId="77777777" w:rsidR="006B5742" w:rsidRDefault="006B5742" w:rsidP="006B5742">
      <w:pPr>
        <w:spacing w:before="100" w:beforeAutospacing="1" w:after="100" w:afterAutospacing="1"/>
        <w:ind w:left="720"/>
        <w:contextualSpacing/>
        <w:rPr>
          <w:rFonts w:ascii="Times" w:eastAsia="Times New Roman" w:hAnsi="Times" w:cs="Times New Roman"/>
          <w:sz w:val="20"/>
          <w:szCs w:val="20"/>
        </w:rPr>
      </w:pPr>
    </w:p>
    <w:p w14:paraId="522E8FD0" w14:textId="77777777" w:rsidR="00A43572" w:rsidRDefault="002F71D4" w:rsidP="007E65A5">
      <w:pPr>
        <w:spacing w:before="100" w:beforeAutospacing="1" w:after="100" w:afterAutospacing="1"/>
        <w:contextualSpacing/>
        <w:rPr>
          <w:rFonts w:ascii="Times" w:hAnsi="Times" w:cs="Times New Roman"/>
          <w:sz w:val="20"/>
          <w:szCs w:val="20"/>
        </w:rPr>
      </w:pPr>
      <w:r>
        <w:rPr>
          <w:rFonts w:ascii="Times" w:hAnsi="Times" w:cs="Times New Roman"/>
          <w:sz w:val="20"/>
          <w:szCs w:val="20"/>
        </w:rPr>
        <w:t>3:3</w:t>
      </w:r>
      <w:r w:rsidR="00A43572" w:rsidRPr="002F71D4">
        <w:rPr>
          <w:rFonts w:ascii="Times" w:hAnsi="Times" w:cs="Times New Roman"/>
          <w:sz w:val="20"/>
          <w:szCs w:val="20"/>
        </w:rPr>
        <w:t>0 Working Groups</w:t>
      </w:r>
      <w:r>
        <w:rPr>
          <w:rFonts w:ascii="Times" w:hAnsi="Times" w:cs="Times New Roman"/>
          <w:sz w:val="20"/>
          <w:szCs w:val="20"/>
        </w:rPr>
        <w:t xml:space="preserve"> continued</w:t>
      </w:r>
    </w:p>
    <w:p w14:paraId="6B893F78" w14:textId="77777777" w:rsidR="006B5742" w:rsidRPr="002F71D4" w:rsidRDefault="006B5742" w:rsidP="007E65A5">
      <w:pPr>
        <w:spacing w:before="100" w:beforeAutospacing="1" w:after="100" w:afterAutospacing="1"/>
        <w:contextualSpacing/>
        <w:rPr>
          <w:rFonts w:ascii="Times" w:eastAsia="Times New Roman" w:hAnsi="Times" w:cs="Times New Roman"/>
          <w:sz w:val="20"/>
          <w:szCs w:val="20"/>
        </w:rPr>
      </w:pPr>
    </w:p>
    <w:p w14:paraId="5F5000CB" w14:textId="77777777" w:rsidR="00A43572" w:rsidRPr="00A43572" w:rsidRDefault="00A43572" w:rsidP="007E65A5">
      <w:pPr>
        <w:numPr>
          <w:ilvl w:val="0"/>
          <w:numId w:val="13"/>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Media Policy</w:t>
      </w:r>
      <w:r w:rsidR="002F71D4">
        <w:rPr>
          <w:rFonts w:ascii="Times" w:eastAsia="Times New Roman" w:hAnsi="Times" w:cs="Times New Roman"/>
          <w:sz w:val="20"/>
          <w:szCs w:val="20"/>
        </w:rPr>
        <w:t xml:space="preserve"> [Park]</w:t>
      </w:r>
    </w:p>
    <w:p w14:paraId="1B3B4A9C" w14:textId="77777777" w:rsidR="00A43572" w:rsidRPr="00A43572" w:rsidRDefault="00A43572" w:rsidP="007E65A5">
      <w:pPr>
        <w:numPr>
          <w:ilvl w:val="0"/>
          <w:numId w:val="13"/>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Video Journalism–Working with Filmmakers</w:t>
      </w:r>
      <w:r w:rsidR="002F71D4">
        <w:rPr>
          <w:rFonts w:ascii="Times" w:eastAsia="Times New Roman" w:hAnsi="Times" w:cs="Times New Roman"/>
          <w:sz w:val="20"/>
          <w:szCs w:val="20"/>
        </w:rPr>
        <w:t xml:space="preserve"> [River]</w:t>
      </w:r>
    </w:p>
    <w:p w14:paraId="4CA9F480" w14:textId="77777777" w:rsidR="00A43572" w:rsidRPr="00A43572" w:rsidRDefault="00A43572" w:rsidP="007E65A5">
      <w:pPr>
        <w:numPr>
          <w:ilvl w:val="0"/>
          <w:numId w:val="13"/>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Metrics Impact Project</w:t>
      </w:r>
      <w:r w:rsidR="002F71D4">
        <w:rPr>
          <w:rFonts w:ascii="Times" w:eastAsia="Times New Roman" w:hAnsi="Times" w:cs="Times New Roman"/>
          <w:sz w:val="20"/>
          <w:szCs w:val="20"/>
        </w:rPr>
        <w:t xml:space="preserve"> [Loop]</w:t>
      </w:r>
    </w:p>
    <w:p w14:paraId="2F15A453" w14:textId="77777777" w:rsidR="00A43572" w:rsidRDefault="00A43572" w:rsidP="007E65A5">
      <w:pPr>
        <w:numPr>
          <w:ilvl w:val="0"/>
          <w:numId w:val="13"/>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Open</w:t>
      </w:r>
      <w:r w:rsidR="002F71D4">
        <w:rPr>
          <w:rFonts w:ascii="Times" w:eastAsia="Times New Roman" w:hAnsi="Times" w:cs="Times New Roman"/>
          <w:sz w:val="20"/>
          <w:szCs w:val="20"/>
        </w:rPr>
        <w:t xml:space="preserve"> [Fountain]</w:t>
      </w:r>
    </w:p>
    <w:p w14:paraId="0B54CBEB" w14:textId="77777777" w:rsidR="006B5742" w:rsidRPr="00A43572" w:rsidRDefault="006B5742" w:rsidP="007E65A5">
      <w:pPr>
        <w:numPr>
          <w:ilvl w:val="0"/>
          <w:numId w:val="13"/>
        </w:numPr>
        <w:spacing w:before="100" w:beforeAutospacing="1" w:after="100" w:afterAutospacing="1"/>
        <w:contextualSpacing/>
        <w:rPr>
          <w:rFonts w:ascii="Times" w:eastAsia="Times New Roman" w:hAnsi="Times" w:cs="Times New Roman"/>
          <w:sz w:val="20"/>
          <w:szCs w:val="20"/>
        </w:rPr>
      </w:pPr>
    </w:p>
    <w:p w14:paraId="6C4DC51D" w14:textId="77777777" w:rsidR="002F71D4" w:rsidRDefault="002F71D4" w:rsidP="007E65A5">
      <w:pPr>
        <w:spacing w:before="100" w:beforeAutospacing="1" w:after="100" w:afterAutospacing="1"/>
        <w:contextualSpacing/>
        <w:rPr>
          <w:rFonts w:ascii="Times" w:hAnsi="Times" w:cs="Times New Roman"/>
          <w:sz w:val="20"/>
          <w:szCs w:val="20"/>
        </w:rPr>
      </w:pPr>
      <w:r>
        <w:rPr>
          <w:rFonts w:ascii="Times" w:hAnsi="Times" w:cs="Times New Roman"/>
          <w:sz w:val="20"/>
          <w:szCs w:val="20"/>
        </w:rPr>
        <w:t>5:0</w:t>
      </w:r>
      <w:r w:rsidR="00A43572" w:rsidRPr="00A43572">
        <w:rPr>
          <w:rFonts w:ascii="Times" w:hAnsi="Times" w:cs="Times New Roman"/>
          <w:sz w:val="20"/>
          <w:szCs w:val="20"/>
        </w:rPr>
        <w:t>0 Day Ends</w:t>
      </w:r>
    </w:p>
    <w:p w14:paraId="5800CCC6" w14:textId="77777777" w:rsidR="006B5742" w:rsidRDefault="006B5742" w:rsidP="007E65A5">
      <w:pPr>
        <w:spacing w:before="100" w:beforeAutospacing="1" w:after="100" w:afterAutospacing="1"/>
        <w:contextualSpacing/>
        <w:rPr>
          <w:rFonts w:ascii="Times" w:hAnsi="Times" w:cs="Times New Roman"/>
          <w:sz w:val="20"/>
          <w:szCs w:val="20"/>
        </w:rPr>
      </w:pPr>
    </w:p>
    <w:p w14:paraId="7E8FD5E1" w14:textId="77777777" w:rsid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br/>
        <w:t>8:00 PARTY LIKE A STARTUP!</w:t>
      </w:r>
      <w:r w:rsidR="002F71D4">
        <w:rPr>
          <w:rFonts w:ascii="Times" w:hAnsi="Times" w:cs="Times New Roman"/>
          <w:sz w:val="20"/>
          <w:szCs w:val="20"/>
        </w:rPr>
        <w:t xml:space="preserve"> [Columbia College 33 E. Congress]</w:t>
      </w:r>
    </w:p>
    <w:p w14:paraId="6F0D0BC0" w14:textId="77777777" w:rsidR="002F71D4" w:rsidRDefault="002F71D4" w:rsidP="007E65A5">
      <w:pPr>
        <w:spacing w:before="100" w:beforeAutospacing="1" w:after="100" w:afterAutospacing="1"/>
        <w:contextualSpacing/>
        <w:rPr>
          <w:rFonts w:ascii="Times" w:hAnsi="Times" w:cs="Times New Roman"/>
          <w:sz w:val="20"/>
          <w:szCs w:val="20"/>
        </w:rPr>
      </w:pPr>
      <w:r>
        <w:rPr>
          <w:rFonts w:ascii="Times" w:hAnsi="Times" w:cs="Times New Roman"/>
          <w:sz w:val="20"/>
          <w:szCs w:val="20"/>
        </w:rPr>
        <w:t>Sponsored by:</w:t>
      </w:r>
    </w:p>
    <w:p w14:paraId="6288BE0F" w14:textId="14BA2E10" w:rsidR="002F71D4" w:rsidRPr="00A43572" w:rsidRDefault="002F71D4" w:rsidP="007E65A5">
      <w:pPr>
        <w:spacing w:before="100" w:beforeAutospacing="1" w:after="100" w:afterAutospacing="1"/>
        <w:contextualSpacing/>
        <w:rPr>
          <w:rFonts w:ascii="Times" w:hAnsi="Times" w:cs="Times New Roman"/>
          <w:sz w:val="20"/>
          <w:szCs w:val="20"/>
        </w:rPr>
      </w:pPr>
      <w:r>
        <w:rPr>
          <w:rFonts w:ascii="Times" w:hAnsi="Times" w:cs="Times New Roman"/>
          <w:noProof/>
          <w:sz w:val="20"/>
          <w:szCs w:val="20"/>
        </w:rPr>
        <w:drawing>
          <wp:inline distT="0" distB="0" distL="0" distR="0" wp14:anchorId="01EB5AAC" wp14:editId="11E4E1E1">
            <wp:extent cx="1130300" cy="1130300"/>
            <wp:effectExtent l="0" t="0" r="12700" b="1270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thout.jpg"/>
                    <pic:cNvPicPr/>
                  </pic:nvPicPr>
                  <pic:blipFill>
                    <a:blip r:embed="rId10">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r w:rsidR="00580208">
        <w:rPr>
          <w:rFonts w:ascii="Times" w:hAnsi="Times" w:cs="Times New Roman"/>
          <w:sz w:val="20"/>
          <w:szCs w:val="20"/>
        </w:rPr>
        <w:t>The Chicago R</w:t>
      </w:r>
      <w:r w:rsidR="008555F5">
        <w:rPr>
          <w:rFonts w:ascii="Times" w:hAnsi="Times" w:cs="Times New Roman"/>
          <w:sz w:val="20"/>
          <w:szCs w:val="20"/>
        </w:rPr>
        <w:t>eporter</w:t>
      </w:r>
      <w:r w:rsidR="00580208">
        <w:rPr>
          <w:rFonts w:ascii="Times" w:hAnsi="Times" w:cs="Times New Roman"/>
          <w:noProof/>
          <w:sz w:val="20"/>
          <w:szCs w:val="20"/>
        </w:rPr>
        <w:drawing>
          <wp:inline distT="0" distB="0" distL="0" distR="0" wp14:anchorId="4585CD91" wp14:editId="392BFE88">
            <wp:extent cx="1960642" cy="5130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umbiaWordmark-Primary.jpg"/>
                    <pic:cNvPicPr/>
                  </pic:nvPicPr>
                  <pic:blipFill>
                    <a:blip r:embed="rId11">
                      <a:extLst>
                        <a:ext uri="{28A0092B-C50C-407E-A947-70E740481C1C}">
                          <a14:useLocalDpi xmlns:a14="http://schemas.microsoft.com/office/drawing/2010/main" val="0"/>
                        </a:ext>
                      </a:extLst>
                    </a:blip>
                    <a:stretch>
                      <a:fillRect/>
                    </a:stretch>
                  </pic:blipFill>
                  <pic:spPr>
                    <a:xfrm>
                      <a:off x="0" y="0"/>
                      <a:ext cx="1960642" cy="513080"/>
                    </a:xfrm>
                    <a:prstGeom prst="rect">
                      <a:avLst/>
                    </a:prstGeom>
                  </pic:spPr>
                </pic:pic>
              </a:graphicData>
            </a:graphic>
          </wp:inline>
        </w:drawing>
      </w:r>
    </w:p>
    <w:p w14:paraId="589B8F0C" w14:textId="77777777" w:rsidR="00580208" w:rsidRDefault="00A43572" w:rsidP="007E65A5">
      <w:pPr>
        <w:spacing w:before="100" w:beforeAutospacing="1" w:after="100" w:afterAutospacing="1"/>
        <w:contextualSpacing/>
        <w:rPr>
          <w:rFonts w:ascii="Times" w:hAnsi="Times" w:cs="Times New Roman"/>
          <w:sz w:val="20"/>
          <w:szCs w:val="20"/>
        </w:rPr>
      </w:pPr>
      <w:r w:rsidRPr="00580208">
        <w:rPr>
          <w:rFonts w:ascii="Times" w:hAnsi="Times" w:cs="Times New Roman"/>
          <w:sz w:val="28"/>
          <w:szCs w:val="28"/>
        </w:rPr>
        <w:t>Remember when a party meant having a beer with your pals? No band, no frills, just people time? Well, welcome to our Party like a Startup!</w:t>
      </w:r>
    </w:p>
    <w:p w14:paraId="32F02249" w14:textId="62CB98BF" w:rsidR="00A43572" w:rsidRPr="00A43572" w:rsidRDefault="00A43572" w:rsidP="007E65A5">
      <w:pPr>
        <w:spacing w:before="100" w:beforeAutospacing="1" w:after="100" w:afterAutospacing="1"/>
        <w:contextualSpacing/>
        <w:rPr>
          <w:rFonts w:ascii="Times" w:hAnsi="Times" w:cs="Times New Roman"/>
          <w:sz w:val="20"/>
          <w:szCs w:val="20"/>
        </w:rPr>
      </w:pPr>
      <w:r w:rsidRPr="00580208">
        <w:rPr>
          <w:rFonts w:ascii="Times" w:hAnsi="Times" w:cs="Times New Roman"/>
          <w:sz w:val="20"/>
          <w:szCs w:val="20"/>
        </w:rPr>
        <w:br/>
      </w:r>
      <w:r w:rsidRPr="00A43572">
        <w:rPr>
          <w:rFonts w:ascii="Times" w:hAnsi="Times" w:cs="Times New Roman"/>
          <w:sz w:val="20"/>
          <w:szCs w:val="20"/>
        </w:rPr>
        <w:t>Columbia College, 33 E. Congress, Room C-101 (Enter on Wabash Ave)!</w:t>
      </w:r>
    </w:p>
    <w:p w14:paraId="41602662" w14:textId="1EC5F6A1" w:rsidR="00580208"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 </w:t>
      </w:r>
    </w:p>
    <w:p w14:paraId="2B9331AA" w14:textId="77777777" w:rsidR="00580208" w:rsidRDefault="00580208" w:rsidP="007E65A5">
      <w:pPr>
        <w:contextualSpacing/>
        <w:rPr>
          <w:rFonts w:ascii="Times" w:hAnsi="Times" w:cs="Times New Roman"/>
          <w:sz w:val="20"/>
          <w:szCs w:val="20"/>
        </w:rPr>
      </w:pPr>
      <w:r>
        <w:rPr>
          <w:rFonts w:ascii="Times" w:hAnsi="Times" w:cs="Times New Roman"/>
          <w:sz w:val="20"/>
          <w:szCs w:val="20"/>
        </w:rPr>
        <w:br w:type="page"/>
      </w:r>
    </w:p>
    <w:p w14:paraId="2E3E1E5F" w14:textId="77777777" w:rsidR="00580208" w:rsidRDefault="00580208" w:rsidP="007E65A5">
      <w:pPr>
        <w:contextualSpacing/>
        <w:rPr>
          <w:rFonts w:ascii="Times" w:hAnsi="Times" w:cs="Times New Roman"/>
          <w:sz w:val="20"/>
          <w:szCs w:val="20"/>
        </w:rPr>
      </w:pPr>
    </w:p>
    <w:p w14:paraId="201FDBE9" w14:textId="77777777" w:rsidR="00580208" w:rsidRDefault="00580208" w:rsidP="007E65A5">
      <w:pPr>
        <w:spacing w:before="100" w:beforeAutospacing="1" w:after="100" w:afterAutospacing="1"/>
        <w:contextualSpacing/>
        <w:rPr>
          <w:rFonts w:ascii="Times" w:hAnsi="Times" w:cs="Times New Roman"/>
          <w:sz w:val="40"/>
          <w:szCs w:val="40"/>
        </w:rPr>
      </w:pPr>
      <w:r>
        <w:rPr>
          <w:rFonts w:ascii="Times" w:hAnsi="Times" w:cs="Times New Roman"/>
          <w:noProof/>
          <w:sz w:val="40"/>
          <w:szCs w:val="40"/>
        </w:rPr>
        <mc:AlternateContent>
          <mc:Choice Requires="wps">
            <w:drawing>
              <wp:anchor distT="0" distB="0" distL="114300" distR="114300" simplePos="0" relativeHeight="251669504" behindDoc="0" locked="0" layoutInCell="1" allowOverlap="1" wp14:anchorId="0144325F" wp14:editId="304D06E2">
                <wp:simplePos x="0" y="0"/>
                <wp:positionH relativeFrom="column">
                  <wp:posOffset>1143000</wp:posOffset>
                </wp:positionH>
                <wp:positionV relativeFrom="paragraph">
                  <wp:posOffset>0</wp:posOffset>
                </wp:positionV>
                <wp:extent cx="4229100" cy="8001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4229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FC9099" w14:textId="77777777" w:rsidR="006B5742" w:rsidRPr="00A43572" w:rsidRDefault="006B5742" w:rsidP="00580208">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Annual Conference </w:t>
                            </w:r>
                          </w:p>
                          <w:p w14:paraId="4E43F315" w14:textId="04AEDDB6" w:rsidR="006B5742" w:rsidRDefault="006B5742" w:rsidP="00580208">
                            <w:pPr>
                              <w:spacing w:before="100" w:beforeAutospacing="1" w:after="100" w:afterAutospacing="1"/>
                              <w:contextualSpacing/>
                              <w:rPr>
                                <w:rFonts w:ascii="Times" w:hAnsi="Times" w:cs="Times New Roman"/>
                                <w:sz w:val="40"/>
                                <w:szCs w:val="40"/>
                              </w:rPr>
                            </w:pPr>
                            <w:r>
                              <w:rPr>
                                <w:rFonts w:ascii="Times" w:hAnsi="Times" w:cs="Times New Roman"/>
                                <w:sz w:val="40"/>
                                <w:szCs w:val="40"/>
                              </w:rPr>
                              <w:t>Saturday, March 1, 2014</w:t>
                            </w:r>
                          </w:p>
                          <w:p w14:paraId="1FD13AA2" w14:textId="77777777" w:rsidR="006B5742" w:rsidRDefault="006B5742" w:rsidP="005802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2" type="#_x0000_t202" style="position:absolute;margin-left:90pt;margin-top:0;width:333pt;height:63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" filled="f" stroked="f">
                <v:textbox>
                  <w:txbxContent>
                    <w:p w14:paraId="22FC9099" w14:textId="77777777" w:rsidR="006B5742" w:rsidRPr="00A43572" w:rsidRDefault="006B5742" w:rsidP="00580208">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Annual Conference </w:t>
                      </w:r>
                    </w:p>
                    <w:p w14:paraId="4E43F315" w14:textId="04AEDDB6" w:rsidR="006B5742" w:rsidRDefault="006B5742" w:rsidP="00580208">
                      <w:pPr>
                        <w:spacing w:before="100" w:beforeAutospacing="1" w:after="100" w:afterAutospacing="1"/>
                        <w:contextualSpacing/>
                        <w:rPr>
                          <w:rFonts w:ascii="Times" w:hAnsi="Times" w:cs="Times New Roman"/>
                          <w:sz w:val="40"/>
                          <w:szCs w:val="40"/>
                        </w:rPr>
                      </w:pPr>
                      <w:r>
                        <w:rPr>
                          <w:rFonts w:ascii="Times" w:hAnsi="Times" w:cs="Times New Roman"/>
                          <w:sz w:val="40"/>
                          <w:szCs w:val="40"/>
                        </w:rPr>
                        <w:t>Saturday, March 1, 2014</w:t>
                      </w:r>
                    </w:p>
                    <w:p w14:paraId="1FD13AA2" w14:textId="77777777" w:rsidR="006B5742" w:rsidRDefault="006B5742" w:rsidP="00580208"/>
                  </w:txbxContent>
                </v:textbox>
                <w10:wrap type="square"/>
              </v:shape>
            </w:pict>
          </mc:Fallback>
        </mc:AlternateContent>
      </w:r>
      <w:r>
        <w:rPr>
          <w:rFonts w:ascii="Times" w:hAnsi="Times" w:cs="Times New Roman"/>
          <w:noProof/>
          <w:sz w:val="40"/>
          <w:szCs w:val="40"/>
        </w:rPr>
        <w:drawing>
          <wp:inline distT="0" distB="0" distL="0" distR="0" wp14:anchorId="160DD190" wp14:editId="2B2D4EE7">
            <wp:extent cx="714375" cy="7143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7">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p>
    <w:p w14:paraId="3EAD9316" w14:textId="7FCA07CA" w:rsidR="006B5742" w:rsidRDefault="006B5742" w:rsidP="007E65A5">
      <w:pPr>
        <w:spacing w:before="100" w:beforeAutospacing="1" w:after="100" w:afterAutospacing="1"/>
        <w:contextualSpacing/>
        <w:rPr>
          <w:rFonts w:ascii="Times" w:hAnsi="Times" w:cs="Times New Roman"/>
          <w:sz w:val="20"/>
          <w:szCs w:val="20"/>
        </w:rPr>
      </w:pPr>
    </w:p>
    <w:p w14:paraId="5D12C7AA" w14:textId="0499C6B3" w:rsidR="006B5742" w:rsidRDefault="006B5742" w:rsidP="007E65A5">
      <w:pPr>
        <w:spacing w:before="100" w:beforeAutospacing="1" w:after="100" w:afterAutospacing="1"/>
        <w:contextualSpacing/>
        <w:rPr>
          <w:rFonts w:ascii="Times" w:hAnsi="Times" w:cs="Times New Roman"/>
          <w:sz w:val="20"/>
          <w:szCs w:val="20"/>
        </w:rPr>
      </w:pPr>
      <w:r>
        <w:rPr>
          <w:rFonts w:ascii="Times" w:hAnsi="Times" w:cs="Times New Roman"/>
          <w:noProof/>
          <w:sz w:val="20"/>
          <w:szCs w:val="20"/>
        </w:rPr>
        <mc:AlternateContent>
          <mc:Choice Requires="wps">
            <w:drawing>
              <wp:anchor distT="0" distB="0" distL="114300" distR="114300" simplePos="0" relativeHeight="251670528" behindDoc="0" locked="0" layoutInCell="1" allowOverlap="1" wp14:anchorId="54471077" wp14:editId="1A686D50">
                <wp:simplePos x="0" y="0"/>
                <wp:positionH relativeFrom="column">
                  <wp:posOffset>2400300</wp:posOffset>
                </wp:positionH>
                <wp:positionV relativeFrom="paragraph">
                  <wp:posOffset>20955</wp:posOffset>
                </wp:positionV>
                <wp:extent cx="2743200" cy="1028700"/>
                <wp:effectExtent l="0" t="0" r="0" b="12700"/>
                <wp:wrapSquare wrapText="bothSides"/>
                <wp:docPr id="24" name="Text Box 24"/>
                <wp:cNvGraphicFramePr/>
                <a:graphic xmlns:a="http://schemas.openxmlformats.org/drawingml/2006/main">
                  <a:graphicData uri="http://schemas.microsoft.com/office/word/2010/wordprocessingShape">
                    <wps:wsp>
                      <wps:cNvSpPr txBox="1"/>
                      <wps:spPr>
                        <a:xfrm>
                          <a:off x="0" y="0"/>
                          <a:ext cx="27432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70B9C01" w14:textId="361C5DCC" w:rsidR="006B5742" w:rsidRPr="007E65A5" w:rsidRDefault="006B5742" w:rsidP="00580208">
                            <w:pPr>
                              <w:spacing w:before="100" w:beforeAutospacing="1" w:after="100" w:afterAutospacing="1"/>
                              <w:rPr>
                                <w:rFonts w:ascii="Times" w:hAnsi="Times" w:cs="Times New Roman"/>
                              </w:rPr>
                            </w:pPr>
                            <w:r w:rsidRPr="007E65A5">
                              <w:rPr>
                                <w:rFonts w:ascii="Times" w:hAnsi="Times" w:cs="Times New Roman"/>
                              </w:rPr>
                              <w:t>Continental Breakfast generously sponsored by the Media Democracy  Fund. MDF supports the Media Consortium’s Media Policy Program.</w:t>
                            </w:r>
                          </w:p>
                          <w:p w14:paraId="35D8C38B" w14:textId="77777777" w:rsidR="006B5742" w:rsidRDefault="006B5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4" o:spid="_x0000_s1033" type="#_x0000_t202" style="position:absolute;margin-left:189pt;margin-top:1.65pt;width:3in;height:81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" filled="f" stroked="f">
                <v:textbox>
                  <w:txbxContent>
                    <w:p w14:paraId="170B9C01" w14:textId="361C5DCC" w:rsidR="006B5742" w:rsidRPr="007E65A5" w:rsidRDefault="006B5742" w:rsidP="00580208">
                      <w:pPr>
                        <w:spacing w:before="100" w:beforeAutospacing="1" w:after="100" w:afterAutospacing="1"/>
                        <w:rPr>
                          <w:rFonts w:ascii="Times" w:hAnsi="Times" w:cs="Times New Roman"/>
                        </w:rPr>
                      </w:pPr>
                      <w:r w:rsidRPr="007E65A5">
                        <w:rPr>
                          <w:rFonts w:ascii="Times" w:hAnsi="Times" w:cs="Times New Roman"/>
                        </w:rPr>
                        <w:t>Continental Breakfast generously sponsored by the Media Democracy  Fund. MDF supports the Media Consortium’s Media Policy Program.</w:t>
                      </w:r>
                    </w:p>
                    <w:p w14:paraId="35D8C38B" w14:textId="77777777" w:rsidR="006B5742" w:rsidRDefault="006B5742"/>
                  </w:txbxContent>
                </v:textbox>
                <w10:wrap type="square"/>
              </v:shape>
            </w:pict>
          </mc:Fallback>
        </mc:AlternateContent>
      </w:r>
    </w:p>
    <w:p w14:paraId="4ACB4E6F" w14:textId="36910B40" w:rsidR="006B5742" w:rsidRDefault="006B5742" w:rsidP="007E65A5">
      <w:pPr>
        <w:spacing w:before="100" w:beforeAutospacing="1" w:after="100" w:afterAutospacing="1"/>
        <w:contextualSpacing/>
        <w:rPr>
          <w:rFonts w:ascii="Times" w:hAnsi="Times" w:cs="Times New Roman"/>
          <w:sz w:val="20"/>
          <w:szCs w:val="20"/>
        </w:rPr>
      </w:pPr>
      <w:r>
        <w:rPr>
          <w:rFonts w:ascii="Times" w:hAnsi="Times" w:cs="Times New Roman"/>
          <w:noProof/>
          <w:sz w:val="20"/>
          <w:szCs w:val="20"/>
        </w:rPr>
        <w:drawing>
          <wp:inline distT="0" distB="0" distL="0" distR="0" wp14:anchorId="4D59241F" wp14:editId="6FCB8FCD">
            <wp:extent cx="1938020" cy="1059855"/>
            <wp:effectExtent l="0" t="0" r="0" b="698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democracyfund.jpeg"/>
                    <pic:cNvPicPr/>
                  </pic:nvPicPr>
                  <pic:blipFill>
                    <a:blip r:embed="rId12">
                      <a:extLst>
                        <a:ext uri="{28A0092B-C50C-407E-A947-70E740481C1C}">
                          <a14:useLocalDpi xmlns:a14="http://schemas.microsoft.com/office/drawing/2010/main" val="0"/>
                        </a:ext>
                      </a:extLst>
                    </a:blip>
                    <a:stretch>
                      <a:fillRect/>
                    </a:stretch>
                  </pic:blipFill>
                  <pic:spPr>
                    <a:xfrm>
                      <a:off x="0" y="0"/>
                      <a:ext cx="1938020" cy="1059855"/>
                    </a:xfrm>
                    <a:prstGeom prst="rect">
                      <a:avLst/>
                    </a:prstGeom>
                  </pic:spPr>
                </pic:pic>
              </a:graphicData>
            </a:graphic>
          </wp:inline>
        </w:drawing>
      </w:r>
    </w:p>
    <w:p w14:paraId="3C1EECEC" w14:textId="4F1FAA72" w:rsidR="006B574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8:30 Coffee, Tea, Pastr</w:t>
      </w:r>
      <w:r w:rsidR="006B5742">
        <w:rPr>
          <w:rFonts w:ascii="Times" w:hAnsi="Times" w:cs="Times New Roman"/>
          <w:sz w:val="20"/>
          <w:szCs w:val="20"/>
        </w:rPr>
        <w:t>ies</w:t>
      </w:r>
    </w:p>
    <w:p w14:paraId="389177D4" w14:textId="77777777" w:rsidR="006B5742" w:rsidRDefault="006B5742" w:rsidP="007E65A5">
      <w:pPr>
        <w:spacing w:before="100" w:beforeAutospacing="1" w:after="100" w:afterAutospacing="1"/>
        <w:contextualSpacing/>
        <w:rPr>
          <w:rFonts w:ascii="Times" w:hAnsi="Times" w:cs="Times New Roman"/>
          <w:sz w:val="20"/>
          <w:szCs w:val="20"/>
        </w:rPr>
      </w:pPr>
    </w:p>
    <w:p w14:paraId="3777C65F" w14:textId="77777777" w:rsidR="006B5742" w:rsidRDefault="00A43572" w:rsidP="006B5742">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 xml:space="preserve">9:00 </w:t>
      </w:r>
      <w:r w:rsidR="006B5742" w:rsidRPr="006B5742">
        <w:rPr>
          <w:rFonts w:ascii="Times" w:hAnsi="Times" w:cs="Times New Roman"/>
          <w:b/>
          <w:sz w:val="20"/>
          <w:szCs w:val="20"/>
        </w:rPr>
        <w:t xml:space="preserve">Morning Plenary: How to Measure </w:t>
      </w:r>
      <w:r w:rsidRPr="006B5742">
        <w:rPr>
          <w:rFonts w:ascii="Times" w:hAnsi="Times" w:cs="Times New Roman"/>
          <w:b/>
          <w:sz w:val="20"/>
          <w:szCs w:val="20"/>
        </w:rPr>
        <w:t>Impact</w:t>
      </w:r>
      <w:r w:rsidR="007E65A5" w:rsidRPr="006B5742">
        <w:rPr>
          <w:rFonts w:ascii="Times" w:hAnsi="Times" w:cs="Times New Roman"/>
          <w:b/>
          <w:sz w:val="20"/>
          <w:szCs w:val="20"/>
        </w:rPr>
        <w:t xml:space="preserve"> </w:t>
      </w:r>
      <w:r w:rsidR="007E65A5">
        <w:rPr>
          <w:rFonts w:ascii="Times" w:hAnsi="Times" w:cs="Times New Roman"/>
          <w:sz w:val="20"/>
          <w:szCs w:val="20"/>
        </w:rPr>
        <w:t>[Loop]</w:t>
      </w:r>
    </w:p>
    <w:p w14:paraId="27E2C534" w14:textId="77777777" w:rsidR="006B5742" w:rsidRDefault="006B5742" w:rsidP="006B5742">
      <w:pPr>
        <w:spacing w:before="100" w:beforeAutospacing="1" w:after="100" w:afterAutospacing="1"/>
        <w:ind w:firstLine="720"/>
        <w:contextualSpacing/>
        <w:rPr>
          <w:rFonts w:ascii="Times" w:hAnsi="Times" w:cs="Times New Roman"/>
          <w:sz w:val="20"/>
          <w:szCs w:val="20"/>
        </w:rPr>
      </w:pPr>
      <w:r w:rsidRPr="006B5742">
        <w:rPr>
          <w:rFonts w:ascii="Times" w:hAnsi="Times" w:cs="Times New Roman"/>
          <w:sz w:val="20"/>
          <w:szCs w:val="20"/>
        </w:rPr>
        <w:t>Ariel White and Ben Schneer, Harvard University (the TMC Metrics Project)</w:t>
      </w:r>
    </w:p>
    <w:p w14:paraId="7E9BDC47" w14:textId="41B42C4A" w:rsidR="006B5742" w:rsidRDefault="006B5742" w:rsidP="006B5742">
      <w:pPr>
        <w:spacing w:before="100" w:beforeAutospacing="1" w:after="100" w:afterAutospacing="1"/>
        <w:ind w:firstLine="720"/>
        <w:contextualSpacing/>
        <w:rPr>
          <w:rFonts w:ascii="Times" w:hAnsi="Times" w:cs="Times New Roman"/>
          <w:sz w:val="20"/>
          <w:szCs w:val="20"/>
        </w:rPr>
      </w:pPr>
      <w:r w:rsidRPr="006B5742">
        <w:rPr>
          <w:rFonts w:ascii="Times" w:hAnsi="Times" w:cs="Times New Roman"/>
          <w:sz w:val="20"/>
          <w:szCs w:val="20"/>
        </w:rPr>
        <w:t>Prof. Jana Diesner, University of Illinois, Champaign-Urbana</w:t>
      </w:r>
    </w:p>
    <w:p w14:paraId="6671D8A7" w14:textId="77777777" w:rsidR="006B5742" w:rsidRPr="006B5742" w:rsidRDefault="006B5742" w:rsidP="006B5742">
      <w:pPr>
        <w:spacing w:before="100" w:beforeAutospacing="1" w:after="100" w:afterAutospacing="1"/>
        <w:contextualSpacing/>
        <w:rPr>
          <w:rFonts w:ascii="Times" w:hAnsi="Times" w:cs="Times New Roman"/>
          <w:sz w:val="20"/>
          <w:szCs w:val="20"/>
        </w:rPr>
      </w:pPr>
    </w:p>
    <w:p w14:paraId="36B2C9E1"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10:00 Breakout sessions</w:t>
      </w:r>
    </w:p>
    <w:p w14:paraId="1B9B7BCA" w14:textId="382CF047" w:rsidR="00580208" w:rsidRPr="007E65A5" w:rsidRDefault="00A43572" w:rsidP="007E65A5">
      <w:pPr>
        <w:numPr>
          <w:ilvl w:val="0"/>
          <w:numId w:val="14"/>
        </w:numPr>
        <w:spacing w:before="100" w:beforeAutospacing="1" w:after="100" w:afterAutospacing="1"/>
        <w:contextualSpacing/>
        <w:rPr>
          <w:rFonts w:ascii="Times" w:eastAsia="Times New Roman" w:hAnsi="Times" w:cs="Times New Roman"/>
          <w:b/>
          <w:sz w:val="20"/>
          <w:szCs w:val="20"/>
        </w:rPr>
      </w:pPr>
      <w:r w:rsidRPr="007E65A5">
        <w:rPr>
          <w:rFonts w:ascii="Times" w:eastAsia="Times New Roman" w:hAnsi="Times" w:cs="Times New Roman"/>
          <w:b/>
          <w:sz w:val="20"/>
          <w:szCs w:val="20"/>
        </w:rPr>
        <w:t xml:space="preserve">Mapping Foundation Philanthropy </w:t>
      </w:r>
      <w:r w:rsidR="007E65A5" w:rsidRPr="007E65A5">
        <w:rPr>
          <w:rFonts w:ascii="Times" w:eastAsia="Times New Roman" w:hAnsi="Times" w:cs="Times New Roman"/>
          <w:b/>
          <w:sz w:val="20"/>
          <w:szCs w:val="20"/>
        </w:rPr>
        <w:t>[Loop]</w:t>
      </w:r>
    </w:p>
    <w:p w14:paraId="30D05CA8" w14:textId="0672E4EC" w:rsidR="00580208" w:rsidRDefault="00A43572" w:rsidP="006B5742">
      <w:pPr>
        <w:spacing w:before="100" w:beforeAutospacing="1" w:after="100" w:afterAutospacing="1"/>
        <w:ind w:left="720"/>
        <w:contextualSpacing/>
        <w:rPr>
          <w:rFonts w:ascii="Times" w:eastAsia="Times New Roman" w:hAnsi="Times" w:cs="Times New Roman"/>
          <w:sz w:val="20"/>
          <w:szCs w:val="20"/>
        </w:rPr>
      </w:pPr>
      <w:r w:rsidRPr="00580208">
        <w:rPr>
          <w:rFonts w:ascii="Times" w:eastAsia="Times New Roman" w:hAnsi="Times" w:cs="Times New Roman"/>
          <w:sz w:val="20"/>
          <w:szCs w:val="20"/>
        </w:rPr>
        <w:t>w/ Lauren Pabst (MacArthur Foundation), Jay Harris (American Prospect), and Vince Stehle (Media Impact Funders)</w:t>
      </w:r>
    </w:p>
    <w:p w14:paraId="00C4D5EE" w14:textId="77777777" w:rsidR="006B5742" w:rsidRPr="00580208" w:rsidRDefault="006B5742" w:rsidP="006B5742">
      <w:pPr>
        <w:spacing w:before="100" w:beforeAutospacing="1" w:after="100" w:afterAutospacing="1"/>
        <w:ind w:left="720"/>
        <w:contextualSpacing/>
        <w:rPr>
          <w:rFonts w:ascii="Times" w:eastAsia="Times New Roman" w:hAnsi="Times" w:cs="Times New Roman"/>
          <w:sz w:val="20"/>
          <w:szCs w:val="20"/>
        </w:rPr>
      </w:pPr>
    </w:p>
    <w:p w14:paraId="17E6A44D" w14:textId="2F0AB25B" w:rsidR="00580208" w:rsidRPr="007E65A5" w:rsidRDefault="00A43572" w:rsidP="007E65A5">
      <w:pPr>
        <w:numPr>
          <w:ilvl w:val="0"/>
          <w:numId w:val="15"/>
        </w:numPr>
        <w:spacing w:before="100" w:beforeAutospacing="1" w:after="100" w:afterAutospacing="1"/>
        <w:contextualSpacing/>
        <w:rPr>
          <w:rFonts w:ascii="Times" w:eastAsia="Times New Roman" w:hAnsi="Times" w:cs="Times New Roman"/>
          <w:b/>
          <w:sz w:val="20"/>
          <w:szCs w:val="20"/>
        </w:rPr>
      </w:pPr>
      <w:r w:rsidRPr="007E65A5">
        <w:rPr>
          <w:rFonts w:ascii="Times" w:eastAsia="Times New Roman" w:hAnsi="Times" w:cs="Times New Roman"/>
          <w:b/>
          <w:sz w:val="20"/>
          <w:szCs w:val="20"/>
        </w:rPr>
        <w:t xml:space="preserve">Making the Most of Mobile </w:t>
      </w:r>
      <w:r w:rsidR="007E65A5" w:rsidRPr="007E65A5">
        <w:rPr>
          <w:rFonts w:ascii="Times" w:eastAsia="Times New Roman" w:hAnsi="Times" w:cs="Times New Roman"/>
          <w:b/>
          <w:sz w:val="20"/>
          <w:szCs w:val="20"/>
        </w:rPr>
        <w:t>[River]</w:t>
      </w:r>
    </w:p>
    <w:p w14:paraId="48C9466F" w14:textId="0639E2D6" w:rsidR="00A43572" w:rsidRDefault="00A43572" w:rsidP="007E65A5">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w/ Charlie Meyerson (Roosevelt U &amp; Rivet), Steve Katz (Mother Jones) and Joe Baker (Care2)</w:t>
      </w:r>
    </w:p>
    <w:p w14:paraId="48690960" w14:textId="77777777" w:rsidR="007E65A5" w:rsidRPr="00A43572" w:rsidRDefault="007E65A5" w:rsidP="007E65A5">
      <w:pPr>
        <w:spacing w:before="100" w:beforeAutospacing="1" w:after="100" w:afterAutospacing="1"/>
        <w:ind w:left="720"/>
        <w:contextualSpacing/>
        <w:rPr>
          <w:rFonts w:ascii="Times" w:eastAsia="Times New Roman" w:hAnsi="Times" w:cs="Times New Roman"/>
          <w:sz w:val="20"/>
          <w:szCs w:val="20"/>
        </w:rPr>
      </w:pPr>
    </w:p>
    <w:p w14:paraId="6C9FEBBC" w14:textId="77777777" w:rsidR="00A43572" w:rsidRP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11:15 Breakout sessions</w:t>
      </w:r>
    </w:p>
    <w:p w14:paraId="7E5325B4" w14:textId="449AA6C2" w:rsidR="007E65A5" w:rsidRPr="007E65A5" w:rsidRDefault="00A43572" w:rsidP="007E65A5">
      <w:pPr>
        <w:numPr>
          <w:ilvl w:val="0"/>
          <w:numId w:val="16"/>
        </w:numPr>
        <w:spacing w:before="100" w:beforeAutospacing="1" w:after="100" w:afterAutospacing="1"/>
        <w:contextualSpacing/>
        <w:rPr>
          <w:rFonts w:ascii="Times" w:eastAsia="Times New Roman" w:hAnsi="Times" w:cs="Times New Roman"/>
          <w:b/>
          <w:sz w:val="20"/>
          <w:szCs w:val="20"/>
        </w:rPr>
      </w:pPr>
      <w:r w:rsidRPr="007E65A5">
        <w:rPr>
          <w:rFonts w:ascii="Times" w:eastAsia="Times New Roman" w:hAnsi="Times" w:cs="Times New Roman"/>
          <w:b/>
          <w:sz w:val="20"/>
          <w:szCs w:val="20"/>
        </w:rPr>
        <w:t xml:space="preserve">Revenue 5.0 </w:t>
      </w:r>
      <w:r w:rsidR="007E65A5" w:rsidRPr="007E65A5">
        <w:rPr>
          <w:rFonts w:ascii="Times" w:eastAsia="Times New Roman" w:hAnsi="Times" w:cs="Times New Roman"/>
          <w:b/>
          <w:sz w:val="20"/>
          <w:szCs w:val="20"/>
        </w:rPr>
        <w:t>[Park/Fountain]</w:t>
      </w:r>
    </w:p>
    <w:p w14:paraId="4E237C37" w14:textId="56DA60C7" w:rsidR="00A43572" w:rsidRDefault="00A43572" w:rsidP="007E65A5">
      <w:pPr>
        <w:spacing w:before="100" w:beforeAutospacing="1" w:after="100" w:afterAutospacing="1"/>
        <w:ind w:left="720"/>
        <w:contextualSpacing/>
        <w:rPr>
          <w:rFonts w:ascii="Times" w:eastAsia="Times New Roman" w:hAnsi="Times" w:cs="Times New Roman"/>
          <w:sz w:val="20"/>
          <w:szCs w:val="20"/>
        </w:rPr>
      </w:pPr>
      <w:r w:rsidRPr="007E65A5">
        <w:rPr>
          <w:rFonts w:ascii="Times" w:eastAsia="Times New Roman" w:hAnsi="Times" w:cs="Times New Roman"/>
          <w:sz w:val="20"/>
          <w:szCs w:val="20"/>
        </w:rPr>
        <w:t>w/ Lisa Skube (Journalism Accelerator), Patrick Kitano (BNN), and Mike Antares (Texas Observer)</w:t>
      </w:r>
    </w:p>
    <w:p w14:paraId="2AD406FB" w14:textId="77777777" w:rsidR="007E65A5" w:rsidRPr="007E65A5" w:rsidRDefault="007E65A5" w:rsidP="007E65A5">
      <w:pPr>
        <w:spacing w:before="100" w:beforeAutospacing="1" w:after="100" w:afterAutospacing="1"/>
        <w:ind w:left="720"/>
        <w:contextualSpacing/>
        <w:rPr>
          <w:rFonts w:ascii="Times" w:eastAsia="Times New Roman" w:hAnsi="Times" w:cs="Times New Roman"/>
          <w:sz w:val="20"/>
          <w:szCs w:val="20"/>
        </w:rPr>
      </w:pPr>
    </w:p>
    <w:p w14:paraId="231C9CDC" w14:textId="7BFC34FE" w:rsidR="007E65A5" w:rsidRPr="007E65A5" w:rsidRDefault="00A43572" w:rsidP="007E65A5">
      <w:pPr>
        <w:numPr>
          <w:ilvl w:val="0"/>
          <w:numId w:val="17"/>
        </w:numPr>
        <w:spacing w:before="100" w:beforeAutospacing="1" w:after="100" w:afterAutospacing="1"/>
        <w:contextualSpacing/>
        <w:rPr>
          <w:rFonts w:ascii="Times" w:eastAsia="Times New Roman" w:hAnsi="Times" w:cs="Times New Roman"/>
          <w:b/>
          <w:sz w:val="20"/>
          <w:szCs w:val="20"/>
        </w:rPr>
      </w:pPr>
      <w:r w:rsidRPr="007E65A5">
        <w:rPr>
          <w:rFonts w:ascii="Times" w:eastAsia="Times New Roman" w:hAnsi="Times" w:cs="Times New Roman"/>
          <w:b/>
          <w:sz w:val="20"/>
          <w:szCs w:val="20"/>
        </w:rPr>
        <w:t>Building Movements from Stories</w:t>
      </w:r>
      <w:r w:rsidR="007E65A5" w:rsidRPr="007E65A5">
        <w:rPr>
          <w:rFonts w:ascii="Times" w:eastAsia="Times New Roman" w:hAnsi="Times" w:cs="Times New Roman"/>
          <w:b/>
          <w:sz w:val="20"/>
          <w:szCs w:val="20"/>
        </w:rPr>
        <w:t xml:space="preserve"> [River]</w:t>
      </w:r>
      <w:r w:rsidRPr="007E65A5">
        <w:rPr>
          <w:rFonts w:ascii="Times" w:eastAsia="Times New Roman" w:hAnsi="Times" w:cs="Times New Roman"/>
          <w:b/>
          <w:sz w:val="20"/>
          <w:szCs w:val="20"/>
        </w:rPr>
        <w:t xml:space="preserve"> </w:t>
      </w:r>
    </w:p>
    <w:p w14:paraId="426119A1" w14:textId="1BBA56F3" w:rsidR="00A43572" w:rsidRDefault="00A43572" w:rsidP="007E65A5">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w/ Jim Miller (Brave New Foundation), Brian Stewart (Generation Progress), and Matt Rothschild (The Progressive)</w:t>
      </w:r>
    </w:p>
    <w:p w14:paraId="3260BF60" w14:textId="77777777" w:rsidR="007E65A5" w:rsidRPr="00A43572" w:rsidRDefault="007E65A5" w:rsidP="007E65A5">
      <w:pPr>
        <w:spacing w:before="100" w:beforeAutospacing="1" w:after="100" w:afterAutospacing="1"/>
        <w:ind w:left="720"/>
        <w:contextualSpacing/>
        <w:rPr>
          <w:rFonts w:ascii="Times" w:eastAsia="Times New Roman" w:hAnsi="Times" w:cs="Times New Roman"/>
          <w:sz w:val="20"/>
          <w:szCs w:val="20"/>
        </w:rPr>
      </w:pPr>
    </w:p>
    <w:p w14:paraId="56A67680" w14:textId="1589F048" w:rsidR="007E65A5" w:rsidRPr="007E65A5" w:rsidRDefault="00A43572" w:rsidP="007E65A5">
      <w:pPr>
        <w:numPr>
          <w:ilvl w:val="0"/>
          <w:numId w:val="18"/>
        </w:numPr>
        <w:spacing w:before="100" w:beforeAutospacing="1" w:after="100" w:afterAutospacing="1"/>
        <w:contextualSpacing/>
        <w:rPr>
          <w:rFonts w:ascii="Times" w:eastAsia="Times New Roman" w:hAnsi="Times" w:cs="Times New Roman"/>
          <w:b/>
          <w:sz w:val="20"/>
          <w:szCs w:val="20"/>
        </w:rPr>
      </w:pPr>
      <w:r w:rsidRPr="007E65A5">
        <w:rPr>
          <w:rFonts w:ascii="Times" w:eastAsia="Times New Roman" w:hAnsi="Times" w:cs="Times New Roman"/>
          <w:b/>
          <w:sz w:val="20"/>
          <w:szCs w:val="20"/>
        </w:rPr>
        <w:t xml:space="preserve">Supporting News Literacy </w:t>
      </w:r>
      <w:r w:rsidR="007E65A5" w:rsidRPr="007E65A5">
        <w:rPr>
          <w:rFonts w:ascii="Times" w:eastAsia="Times New Roman" w:hAnsi="Times" w:cs="Times New Roman"/>
          <w:b/>
          <w:sz w:val="20"/>
          <w:szCs w:val="20"/>
        </w:rPr>
        <w:t>[Loop]</w:t>
      </w:r>
    </w:p>
    <w:p w14:paraId="2221128D" w14:textId="4B1CFE9E" w:rsidR="00A43572" w:rsidRDefault="00A43572" w:rsidP="007E65A5">
      <w:pPr>
        <w:spacing w:before="100" w:beforeAutospacing="1" w:after="100" w:afterAutospacing="1"/>
        <w:ind w:left="720"/>
        <w:contextualSpacing/>
        <w:rPr>
          <w:rFonts w:ascii="Times" w:eastAsia="Times New Roman" w:hAnsi="Times" w:cs="Times New Roman"/>
          <w:sz w:val="20"/>
          <w:szCs w:val="20"/>
        </w:rPr>
      </w:pPr>
      <w:r w:rsidRPr="00A43572">
        <w:rPr>
          <w:rFonts w:ascii="Times" w:eastAsia="Times New Roman" w:hAnsi="Times" w:cs="Times New Roman"/>
          <w:sz w:val="20"/>
          <w:szCs w:val="20"/>
        </w:rPr>
        <w:t>w/ Rory O’Connor (Globalvision), Jennifer Choi (McCormick Foundation), Josh Stearns (Free Press), Linda Jue (GWW)  and Dyan Ruiz (people.power.media)</w:t>
      </w:r>
    </w:p>
    <w:p w14:paraId="67D3C54F" w14:textId="77777777" w:rsidR="007E65A5" w:rsidRPr="00A43572" w:rsidRDefault="007E65A5" w:rsidP="007E65A5">
      <w:pPr>
        <w:spacing w:before="100" w:beforeAutospacing="1" w:after="100" w:afterAutospacing="1"/>
        <w:ind w:left="720"/>
        <w:contextualSpacing/>
        <w:rPr>
          <w:rFonts w:ascii="Times" w:eastAsia="Times New Roman" w:hAnsi="Times" w:cs="Times New Roman"/>
          <w:sz w:val="20"/>
          <w:szCs w:val="20"/>
        </w:rPr>
      </w:pPr>
    </w:p>
    <w:p w14:paraId="69D175A0" w14:textId="77777777" w:rsidR="00A43572" w:rsidRDefault="00A43572" w:rsidP="007E65A5">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12:30 CLOSING LUNCH PLENARY: Collaboration Costs and Benefits</w:t>
      </w:r>
    </w:p>
    <w:p w14:paraId="5F333942" w14:textId="77777777" w:rsidR="006B5742" w:rsidRPr="00A43572" w:rsidRDefault="006B5742" w:rsidP="007E65A5">
      <w:pPr>
        <w:spacing w:before="100" w:beforeAutospacing="1" w:after="100" w:afterAutospacing="1"/>
        <w:contextualSpacing/>
        <w:rPr>
          <w:rFonts w:ascii="Times" w:hAnsi="Times" w:cs="Times New Roman"/>
          <w:sz w:val="20"/>
          <w:szCs w:val="20"/>
        </w:rPr>
      </w:pPr>
    </w:p>
    <w:p w14:paraId="510EBC89" w14:textId="77777777" w:rsidR="006B5742" w:rsidRDefault="006B5742" w:rsidP="006B5742">
      <w:pPr>
        <w:spacing w:before="100" w:beforeAutospacing="1" w:after="100" w:afterAutospacing="1"/>
        <w:contextualSpacing/>
        <w:rPr>
          <w:rFonts w:ascii="Times" w:eastAsia="Times New Roman" w:hAnsi="Times" w:cs="Times New Roman"/>
          <w:sz w:val="20"/>
          <w:szCs w:val="20"/>
        </w:rPr>
      </w:pPr>
      <w:r>
        <w:rPr>
          <w:rFonts w:ascii="Times" w:hAnsi="Times" w:cs="Times New Roman"/>
          <w:noProof/>
          <w:sz w:val="20"/>
          <w:szCs w:val="20"/>
        </w:rPr>
        <mc:AlternateContent>
          <mc:Choice Requires="wps">
            <w:drawing>
              <wp:anchor distT="0" distB="0" distL="114300" distR="114300" simplePos="0" relativeHeight="251671552" behindDoc="0" locked="0" layoutInCell="1" allowOverlap="1" wp14:anchorId="1610AE17" wp14:editId="79ED485B">
                <wp:simplePos x="0" y="0"/>
                <wp:positionH relativeFrom="column">
                  <wp:posOffset>2171700</wp:posOffset>
                </wp:positionH>
                <wp:positionV relativeFrom="paragraph">
                  <wp:posOffset>3175</wp:posOffset>
                </wp:positionV>
                <wp:extent cx="2400300" cy="571500"/>
                <wp:effectExtent l="0" t="0" r="0" b="12700"/>
                <wp:wrapSquare wrapText="bothSides"/>
                <wp:docPr id="26" name="Text Box 26"/>
                <wp:cNvGraphicFramePr/>
                <a:graphic xmlns:a="http://schemas.openxmlformats.org/drawingml/2006/main">
                  <a:graphicData uri="http://schemas.microsoft.com/office/word/2010/wordprocessingShape">
                    <wps:wsp>
                      <wps:cNvSpPr txBox="1"/>
                      <wps:spPr>
                        <a:xfrm>
                          <a:off x="0" y="0"/>
                          <a:ext cx="24003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FDC4F8" w14:textId="77777777" w:rsidR="006B5742" w:rsidRPr="00A43572" w:rsidRDefault="006B5742" w:rsidP="006B5742">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This lunch plenary is generously sponsored by the Robert R. McCormick Foundation, a sponsor of the Social Justice News Nexus</w:t>
                            </w:r>
                          </w:p>
                          <w:p w14:paraId="087A25F4" w14:textId="77777777" w:rsidR="006B5742" w:rsidRPr="00A43572" w:rsidRDefault="006B5742" w:rsidP="006B5742">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 </w:t>
                            </w:r>
                          </w:p>
                          <w:p w14:paraId="5DF40E7A" w14:textId="77777777" w:rsidR="006B5742" w:rsidRDefault="006B57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6" o:spid="_x0000_s1034" type="#_x0000_t202" style="position:absolute;margin-left:171pt;margin-top:.25pt;width:189pt;height:4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" filled="f" stroked="f">
                <v:textbox>
                  <w:txbxContent>
                    <w:p w14:paraId="1EFDC4F8" w14:textId="77777777" w:rsidR="006B5742" w:rsidRPr="00A43572" w:rsidRDefault="006B5742" w:rsidP="006B5742">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This lunch plenary is generously sponsored by the Robert R. McCormick Foundation, a sponsor of the Social Justice News Nexus</w:t>
                      </w:r>
                    </w:p>
                    <w:p w14:paraId="087A25F4" w14:textId="77777777" w:rsidR="006B5742" w:rsidRPr="00A43572" w:rsidRDefault="006B5742" w:rsidP="006B5742">
                      <w:pPr>
                        <w:spacing w:before="100" w:beforeAutospacing="1" w:after="100" w:afterAutospacing="1"/>
                        <w:contextualSpacing/>
                        <w:rPr>
                          <w:rFonts w:ascii="Times" w:hAnsi="Times" w:cs="Times New Roman"/>
                          <w:sz w:val="20"/>
                          <w:szCs w:val="20"/>
                        </w:rPr>
                      </w:pPr>
                      <w:r w:rsidRPr="00A43572">
                        <w:rPr>
                          <w:rFonts w:ascii="Times" w:hAnsi="Times" w:cs="Times New Roman"/>
                          <w:sz w:val="20"/>
                          <w:szCs w:val="20"/>
                        </w:rPr>
                        <w:t> </w:t>
                      </w:r>
                    </w:p>
                    <w:p w14:paraId="5DF40E7A" w14:textId="77777777" w:rsidR="006B5742" w:rsidRDefault="006B5742"/>
                  </w:txbxContent>
                </v:textbox>
                <w10:wrap type="square"/>
              </v:shape>
            </w:pict>
          </mc:Fallback>
        </mc:AlternateContent>
      </w:r>
      <w:r>
        <w:rPr>
          <w:rFonts w:ascii="Times" w:hAnsi="Times" w:cs="Times New Roman"/>
          <w:noProof/>
          <w:sz w:val="20"/>
          <w:szCs w:val="20"/>
        </w:rPr>
        <w:drawing>
          <wp:inline distT="0" distB="0" distL="0" distR="0" wp14:anchorId="22CA8F98" wp14:editId="4FF37569">
            <wp:extent cx="1905000" cy="558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cormick foundation.jpg"/>
                    <pic:cNvPicPr/>
                  </pic:nvPicPr>
                  <pic:blipFill>
                    <a:blip r:embed="rId13">
                      <a:extLst>
                        <a:ext uri="{28A0092B-C50C-407E-A947-70E740481C1C}">
                          <a14:useLocalDpi xmlns:a14="http://schemas.microsoft.com/office/drawing/2010/main" val="0"/>
                        </a:ext>
                      </a:extLst>
                    </a:blip>
                    <a:stretch>
                      <a:fillRect/>
                    </a:stretch>
                  </pic:blipFill>
                  <pic:spPr>
                    <a:xfrm>
                      <a:off x="0" y="0"/>
                      <a:ext cx="1905000" cy="558800"/>
                    </a:xfrm>
                    <a:prstGeom prst="rect">
                      <a:avLst/>
                    </a:prstGeom>
                  </pic:spPr>
                </pic:pic>
              </a:graphicData>
            </a:graphic>
          </wp:inline>
        </w:drawing>
      </w:r>
      <w:r w:rsidRPr="00A43572">
        <w:rPr>
          <w:rFonts w:ascii="Times" w:eastAsia="Times New Roman" w:hAnsi="Times" w:cs="Times New Roman"/>
          <w:sz w:val="20"/>
          <w:szCs w:val="20"/>
        </w:rPr>
        <w:t xml:space="preserve"> </w:t>
      </w:r>
    </w:p>
    <w:p w14:paraId="32B4DA9B" w14:textId="77777777" w:rsidR="006B5742" w:rsidRDefault="006B5742" w:rsidP="006B5742">
      <w:pPr>
        <w:spacing w:before="100" w:beforeAutospacing="1" w:after="100" w:afterAutospacing="1"/>
        <w:contextualSpacing/>
        <w:rPr>
          <w:rFonts w:ascii="Times" w:eastAsia="Times New Roman" w:hAnsi="Times" w:cs="Times New Roman"/>
          <w:sz w:val="20"/>
          <w:szCs w:val="20"/>
        </w:rPr>
      </w:pPr>
    </w:p>
    <w:p w14:paraId="5C00CB24" w14:textId="3D63A4C4" w:rsidR="00A43572" w:rsidRPr="00A43572" w:rsidRDefault="00A43572" w:rsidP="006B5742">
      <w:p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Moderator: Jo Ellen Green Kaiser</w:t>
      </w:r>
    </w:p>
    <w:p w14:paraId="257E12E6" w14:textId="77777777" w:rsidR="00A43572" w:rsidRPr="00A43572" w:rsidRDefault="00A43572" w:rsidP="007E65A5">
      <w:pPr>
        <w:numPr>
          <w:ilvl w:val="0"/>
          <w:numId w:val="19"/>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Mark Hallett, Program Officer, McCormick Foundation</w:t>
      </w:r>
    </w:p>
    <w:p w14:paraId="70A7CDD4" w14:textId="77777777" w:rsidR="00A43572" w:rsidRPr="00A43572" w:rsidRDefault="00A43572" w:rsidP="007E65A5">
      <w:pPr>
        <w:numPr>
          <w:ilvl w:val="0"/>
          <w:numId w:val="19"/>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Kari Lydersen, Community Fellowship Director, Social Justice News Nexus at the Medill School of Journalism at Northwestern University</w:t>
      </w:r>
    </w:p>
    <w:p w14:paraId="70903AC5" w14:textId="77777777" w:rsidR="00A43572" w:rsidRPr="00A43572" w:rsidRDefault="00A43572" w:rsidP="007E65A5">
      <w:pPr>
        <w:numPr>
          <w:ilvl w:val="0"/>
          <w:numId w:val="19"/>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Sandy Close, Executive Director, New America Media</w:t>
      </w:r>
    </w:p>
    <w:p w14:paraId="682897D1" w14:textId="4E3E723E" w:rsidR="006B5742" w:rsidRDefault="00A43572" w:rsidP="007E65A5">
      <w:pPr>
        <w:numPr>
          <w:ilvl w:val="0"/>
          <w:numId w:val="19"/>
        </w:numPr>
        <w:spacing w:before="100" w:beforeAutospacing="1" w:after="100" w:afterAutospacing="1"/>
        <w:contextualSpacing/>
        <w:rPr>
          <w:rFonts w:ascii="Times" w:eastAsia="Times New Roman" w:hAnsi="Times" w:cs="Times New Roman"/>
          <w:sz w:val="20"/>
          <w:szCs w:val="20"/>
        </w:rPr>
      </w:pPr>
      <w:r w:rsidRPr="00A43572">
        <w:rPr>
          <w:rFonts w:ascii="Times" w:eastAsia="Times New Roman" w:hAnsi="Times" w:cs="Times New Roman"/>
          <w:sz w:val="20"/>
          <w:szCs w:val="20"/>
        </w:rPr>
        <w:t>Lisa Rudman, Executive Director, Making Contact</w:t>
      </w:r>
    </w:p>
    <w:p w14:paraId="196D51C4" w14:textId="77777777" w:rsidR="00146E9A" w:rsidRPr="006B5742" w:rsidRDefault="00146E9A" w:rsidP="006B5742">
      <w:pPr>
        <w:ind w:left="360"/>
        <w:rPr>
          <w:rFonts w:ascii="Times" w:hAnsi="Times" w:cs="Times New Roman"/>
          <w:sz w:val="20"/>
          <w:szCs w:val="20"/>
        </w:rPr>
      </w:pPr>
    </w:p>
    <w:p w14:paraId="52B5F8F1" w14:textId="50B5DB34" w:rsidR="00146E9A" w:rsidRPr="00146E9A" w:rsidRDefault="006B5742" w:rsidP="00146E9A">
      <w:pPr>
        <w:pStyle w:val="ListParagraph"/>
        <w:spacing w:before="100" w:beforeAutospacing="1" w:after="100" w:afterAutospacing="1"/>
        <w:rPr>
          <w:rFonts w:ascii="Times" w:hAnsi="Times" w:cs="Times New Roman"/>
          <w:sz w:val="40"/>
          <w:szCs w:val="40"/>
        </w:rPr>
      </w:pPr>
      <w:r>
        <w:rPr>
          <w:noProof/>
        </w:rPr>
        <w:drawing>
          <wp:inline distT="0" distB="0" distL="0" distR="0" wp14:anchorId="5B34443A" wp14:editId="6DCC53C1">
            <wp:extent cx="714375" cy="7143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CSquareLogo2.jpg"/>
                    <pic:cNvPicPr/>
                  </pic:nvPicPr>
                  <pic:blipFill>
                    <a:blip r:embed="rId7">
                      <a:extLst>
                        <a:ext uri="{28A0092B-C50C-407E-A947-70E740481C1C}">
                          <a14:useLocalDpi xmlns:a14="http://schemas.microsoft.com/office/drawing/2010/main" val="0"/>
                        </a:ext>
                      </a:extLst>
                    </a:blip>
                    <a:stretch>
                      <a:fillRect/>
                    </a:stretch>
                  </pic:blipFill>
                  <pic:spPr>
                    <a:xfrm>
                      <a:off x="0" y="0"/>
                      <a:ext cx="714375" cy="714375"/>
                    </a:xfrm>
                    <a:prstGeom prst="rect">
                      <a:avLst/>
                    </a:prstGeom>
                  </pic:spPr>
                </pic:pic>
              </a:graphicData>
            </a:graphic>
          </wp:inline>
        </w:drawing>
      </w:r>
      <w:r w:rsidR="00146E9A">
        <w:rPr>
          <w:noProof/>
        </w:rPr>
        <mc:AlternateContent>
          <mc:Choice Requires="wps">
            <w:drawing>
              <wp:anchor distT="0" distB="0" distL="114300" distR="114300" simplePos="0" relativeHeight="251673600" behindDoc="0" locked="0" layoutInCell="1" allowOverlap="1" wp14:anchorId="529C6058" wp14:editId="5428E9E2">
                <wp:simplePos x="0" y="0"/>
                <wp:positionH relativeFrom="column">
                  <wp:posOffset>1485900</wp:posOffset>
                </wp:positionH>
                <wp:positionV relativeFrom="paragraph">
                  <wp:posOffset>81915</wp:posOffset>
                </wp:positionV>
                <wp:extent cx="4229100" cy="800100"/>
                <wp:effectExtent l="0" t="0" r="0" b="12700"/>
                <wp:wrapSquare wrapText="bothSides"/>
                <wp:docPr id="27" name="Text Box 27"/>
                <wp:cNvGraphicFramePr/>
                <a:graphic xmlns:a="http://schemas.openxmlformats.org/drawingml/2006/main">
                  <a:graphicData uri="http://schemas.microsoft.com/office/word/2010/wordprocessingShape">
                    <wps:wsp>
                      <wps:cNvSpPr txBox="1"/>
                      <wps:spPr>
                        <a:xfrm>
                          <a:off x="0" y="0"/>
                          <a:ext cx="4229100" cy="8001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83D924" w14:textId="77777777" w:rsidR="00146E9A" w:rsidRPr="00A43572" w:rsidRDefault="00146E9A" w:rsidP="00146E9A">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w:t>
                            </w:r>
                            <w:r>
                              <w:rPr>
                                <w:rFonts w:ascii="Times" w:hAnsi="Times" w:cs="Times New Roman"/>
                                <w:sz w:val="40"/>
                                <w:szCs w:val="40"/>
                              </w:rPr>
                              <w:t>Strategic Planning</w:t>
                            </w:r>
                          </w:p>
                          <w:p w14:paraId="522E2B4B" w14:textId="77777777" w:rsidR="00146E9A" w:rsidRDefault="00146E9A" w:rsidP="00146E9A">
                            <w:pPr>
                              <w:spacing w:before="100" w:beforeAutospacing="1" w:after="100" w:afterAutospacing="1"/>
                              <w:contextualSpacing/>
                              <w:rPr>
                                <w:rFonts w:ascii="Times" w:hAnsi="Times" w:cs="Times New Roman"/>
                                <w:sz w:val="40"/>
                                <w:szCs w:val="40"/>
                              </w:rPr>
                            </w:pPr>
                            <w:r>
                              <w:rPr>
                                <w:rFonts w:ascii="Times" w:hAnsi="Times" w:cs="Times New Roman"/>
                                <w:sz w:val="40"/>
                                <w:szCs w:val="40"/>
                              </w:rPr>
                              <w:t>Saturday+ Sunday, March 1-2</w:t>
                            </w:r>
                          </w:p>
                          <w:p w14:paraId="503FC7C4" w14:textId="77777777" w:rsidR="00146E9A" w:rsidRDefault="00146E9A" w:rsidP="00146E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7" o:spid="_x0000_s1035" type="#_x0000_t202" style="position:absolute;left:0;text-align:left;margin-left:117pt;margin-top:6.45pt;width:333pt;height:63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" filled="f" stroked="f">
                <v:textbox>
                  <w:txbxContent>
                    <w:p w14:paraId="7983D924" w14:textId="77777777" w:rsidR="00146E9A" w:rsidRPr="00A43572" w:rsidRDefault="00146E9A" w:rsidP="00146E9A">
                      <w:pPr>
                        <w:spacing w:before="100" w:beforeAutospacing="1" w:after="100" w:afterAutospacing="1"/>
                        <w:contextualSpacing/>
                        <w:rPr>
                          <w:rFonts w:ascii="Times" w:hAnsi="Times" w:cs="Times New Roman"/>
                          <w:sz w:val="40"/>
                          <w:szCs w:val="40"/>
                        </w:rPr>
                      </w:pPr>
                      <w:r w:rsidRPr="00A43572">
                        <w:rPr>
                          <w:rFonts w:ascii="Times" w:hAnsi="Times" w:cs="Times New Roman"/>
                          <w:sz w:val="40"/>
                          <w:szCs w:val="40"/>
                        </w:rPr>
                        <w:t xml:space="preserve">Media Consortium </w:t>
                      </w:r>
                      <w:r>
                        <w:rPr>
                          <w:rFonts w:ascii="Times" w:hAnsi="Times" w:cs="Times New Roman"/>
                          <w:sz w:val="40"/>
                          <w:szCs w:val="40"/>
                        </w:rPr>
                        <w:t>Strategic Planning</w:t>
                      </w:r>
                    </w:p>
                    <w:p w14:paraId="522E2B4B" w14:textId="77777777" w:rsidR="00146E9A" w:rsidRDefault="00146E9A" w:rsidP="00146E9A">
                      <w:pPr>
                        <w:spacing w:before="100" w:beforeAutospacing="1" w:after="100" w:afterAutospacing="1"/>
                        <w:contextualSpacing/>
                        <w:rPr>
                          <w:rFonts w:ascii="Times" w:hAnsi="Times" w:cs="Times New Roman"/>
                          <w:sz w:val="40"/>
                          <w:szCs w:val="40"/>
                        </w:rPr>
                      </w:pPr>
                      <w:r>
                        <w:rPr>
                          <w:rFonts w:ascii="Times" w:hAnsi="Times" w:cs="Times New Roman"/>
                          <w:sz w:val="40"/>
                          <w:szCs w:val="40"/>
                        </w:rPr>
                        <w:t>Saturday+ Sunday, March 1-2</w:t>
                      </w:r>
                    </w:p>
                    <w:p w14:paraId="503FC7C4" w14:textId="77777777" w:rsidR="00146E9A" w:rsidRDefault="00146E9A" w:rsidP="00146E9A"/>
                  </w:txbxContent>
                </v:textbox>
                <w10:wrap type="square"/>
              </v:shape>
            </w:pict>
          </mc:Fallback>
        </mc:AlternateContent>
      </w:r>
    </w:p>
    <w:p w14:paraId="10ACCAD5" w14:textId="2A7606BF" w:rsidR="00146E9A" w:rsidRPr="00146E9A" w:rsidRDefault="00146E9A" w:rsidP="00146E9A">
      <w:pPr>
        <w:spacing w:before="100" w:beforeAutospacing="1" w:after="100" w:afterAutospacing="1"/>
        <w:rPr>
          <w:rFonts w:ascii="Times" w:hAnsi="Times" w:cs="Times New Roman"/>
        </w:rPr>
      </w:pPr>
      <w:r w:rsidRPr="00146E9A">
        <w:rPr>
          <w:rFonts w:ascii="Times" w:hAnsi="Times" w:cs="Times New Roman"/>
        </w:rPr>
        <w:t>All Sessions held at University Center Conference Center [Lake Room]</w:t>
      </w:r>
    </w:p>
    <w:p w14:paraId="0CED9C97" w14:textId="2C19EEF1" w:rsidR="00146E9A" w:rsidRPr="00146E9A" w:rsidRDefault="00146E9A" w:rsidP="00146E9A">
      <w:pPr>
        <w:spacing w:before="100" w:beforeAutospacing="1" w:after="100" w:afterAutospacing="1"/>
        <w:rPr>
          <w:rFonts w:ascii="Times" w:hAnsi="Times" w:cs="Times New Roman"/>
          <w:b/>
        </w:rPr>
      </w:pPr>
      <w:r w:rsidRPr="00146E9A">
        <w:rPr>
          <w:rFonts w:ascii="Times" w:hAnsi="Times" w:cs="Times New Roman"/>
          <w:b/>
        </w:rPr>
        <w:t>Saturday, March 1</w:t>
      </w:r>
    </w:p>
    <w:p w14:paraId="129D001C" w14:textId="13AAB4A8" w:rsidR="00146E9A" w:rsidRPr="00146E9A" w:rsidRDefault="00146E9A" w:rsidP="00146E9A">
      <w:pPr>
        <w:spacing w:before="100" w:beforeAutospacing="1" w:after="100" w:afterAutospacing="1"/>
        <w:rPr>
          <w:rFonts w:ascii="Times" w:hAnsi="Times" w:cs="Times New Roman"/>
        </w:rPr>
      </w:pPr>
      <w:r w:rsidRPr="00146E9A">
        <w:rPr>
          <w:rFonts w:ascii="Times" w:hAnsi="Times" w:cs="Times New Roman"/>
        </w:rPr>
        <w:t>2:00</w:t>
      </w:r>
      <w:r w:rsidRPr="00146E9A">
        <w:rPr>
          <w:rFonts w:ascii="Times" w:hAnsi="Times" w:cs="Times New Roman"/>
        </w:rPr>
        <w:tab/>
        <w:t>Gather in the Lake Room</w:t>
      </w:r>
    </w:p>
    <w:p w14:paraId="79F052F0" w14:textId="5A89C6D9" w:rsidR="00146E9A" w:rsidRPr="00146E9A" w:rsidRDefault="00146E9A" w:rsidP="00146E9A">
      <w:pPr>
        <w:spacing w:before="100" w:beforeAutospacing="1" w:after="100" w:afterAutospacing="1"/>
        <w:rPr>
          <w:rFonts w:ascii="Times" w:hAnsi="Times" w:cs="Times New Roman"/>
        </w:rPr>
      </w:pPr>
      <w:r w:rsidRPr="00146E9A">
        <w:rPr>
          <w:rFonts w:ascii="Times" w:hAnsi="Times" w:cs="Times New Roman"/>
        </w:rPr>
        <w:t>2:20</w:t>
      </w:r>
      <w:r w:rsidRPr="00146E9A">
        <w:rPr>
          <w:rFonts w:ascii="Times" w:hAnsi="Times" w:cs="Times New Roman"/>
        </w:rPr>
        <w:tab/>
        <w:t>Welcome, Maya Schenwar</w:t>
      </w:r>
    </w:p>
    <w:p w14:paraId="7F570057" w14:textId="47B4F8F3" w:rsidR="00146E9A" w:rsidRPr="00146E9A" w:rsidRDefault="00146E9A" w:rsidP="00146E9A">
      <w:pPr>
        <w:spacing w:before="100" w:beforeAutospacing="1" w:after="100" w:afterAutospacing="1"/>
        <w:rPr>
          <w:rFonts w:ascii="Times" w:hAnsi="Times" w:cs="Times New Roman"/>
        </w:rPr>
      </w:pPr>
      <w:r w:rsidRPr="00146E9A">
        <w:rPr>
          <w:rFonts w:ascii="Times" w:hAnsi="Times" w:cs="Times New Roman"/>
        </w:rPr>
        <w:t>2:25</w:t>
      </w:r>
      <w:r w:rsidRPr="00146E9A">
        <w:rPr>
          <w:rFonts w:ascii="Times" w:hAnsi="Times" w:cs="Times New Roman"/>
        </w:rPr>
        <w:tab/>
        <w:t>Introduction: Craig Spargimino, Facilitator</w:t>
      </w:r>
    </w:p>
    <w:p w14:paraId="16E14110" w14:textId="5DD8A59E" w:rsidR="00146E9A" w:rsidRPr="00146E9A" w:rsidRDefault="00146E9A" w:rsidP="00146E9A">
      <w:pPr>
        <w:spacing w:before="100" w:beforeAutospacing="1" w:after="100" w:afterAutospacing="1"/>
        <w:rPr>
          <w:rFonts w:ascii="Times" w:hAnsi="Times" w:cs="Times New Roman"/>
        </w:rPr>
      </w:pPr>
      <w:r w:rsidRPr="00146E9A">
        <w:rPr>
          <w:rFonts w:ascii="Times" w:hAnsi="Times" w:cs="Times New Roman"/>
        </w:rPr>
        <w:t>2:30</w:t>
      </w:r>
      <w:r w:rsidRPr="00146E9A">
        <w:rPr>
          <w:rFonts w:ascii="Times" w:hAnsi="Times" w:cs="Times New Roman"/>
        </w:rPr>
        <w:tab/>
        <w:t>TMC’s History: Steve Katz and Friends</w:t>
      </w:r>
    </w:p>
    <w:p w14:paraId="1F46EE39" w14:textId="73045C49" w:rsidR="00146E9A" w:rsidRPr="00146E9A" w:rsidRDefault="00146E9A" w:rsidP="00146E9A">
      <w:pPr>
        <w:spacing w:before="100" w:beforeAutospacing="1" w:after="100" w:afterAutospacing="1"/>
        <w:contextualSpacing/>
        <w:rPr>
          <w:rFonts w:ascii="Times" w:hAnsi="Times" w:cs="Times New Roman"/>
        </w:rPr>
      </w:pPr>
      <w:r w:rsidRPr="00146E9A">
        <w:rPr>
          <w:rFonts w:ascii="Times" w:hAnsi="Times" w:cs="Times New Roman"/>
        </w:rPr>
        <w:t>2:50</w:t>
      </w:r>
      <w:r w:rsidRPr="00146E9A">
        <w:rPr>
          <w:rFonts w:ascii="Times" w:hAnsi="Times" w:cs="Times New Roman"/>
        </w:rPr>
        <w:tab/>
        <w:t>The Independent Media Sector Today</w:t>
      </w:r>
    </w:p>
    <w:p w14:paraId="0A399368" w14:textId="7F2DC018" w:rsidR="00146E9A" w:rsidRPr="00146E9A" w:rsidRDefault="00146E9A" w:rsidP="00146E9A">
      <w:pPr>
        <w:spacing w:before="100" w:beforeAutospacing="1" w:after="100" w:afterAutospacing="1"/>
        <w:ind w:firstLine="720"/>
        <w:contextualSpacing/>
        <w:rPr>
          <w:rFonts w:ascii="Times" w:hAnsi="Times" w:cs="Times New Roman"/>
        </w:rPr>
      </w:pPr>
      <w:r w:rsidRPr="00146E9A">
        <w:rPr>
          <w:rFonts w:ascii="Times" w:hAnsi="Times" w:cs="Times New Roman"/>
        </w:rPr>
        <w:t>Tiffany Shackelford, Executive Director, AAN</w:t>
      </w:r>
    </w:p>
    <w:p w14:paraId="429F00C3" w14:textId="77777777" w:rsidR="00146E9A" w:rsidRPr="00146E9A" w:rsidRDefault="00146E9A" w:rsidP="00146E9A">
      <w:pPr>
        <w:spacing w:before="100" w:beforeAutospacing="1" w:after="100" w:afterAutospacing="1"/>
        <w:contextualSpacing/>
        <w:rPr>
          <w:rFonts w:ascii="Times" w:hAnsi="Times" w:cs="Times New Roman"/>
        </w:rPr>
      </w:pPr>
    </w:p>
    <w:p w14:paraId="68ED1FF0" w14:textId="5343E423" w:rsidR="00146E9A" w:rsidRPr="00146E9A" w:rsidRDefault="00146E9A" w:rsidP="00146E9A">
      <w:pPr>
        <w:spacing w:before="100" w:beforeAutospacing="1" w:after="100" w:afterAutospacing="1"/>
        <w:contextualSpacing/>
        <w:rPr>
          <w:rFonts w:ascii="Times" w:hAnsi="Times" w:cs="Times New Roman"/>
        </w:rPr>
      </w:pPr>
      <w:r w:rsidRPr="00146E9A">
        <w:rPr>
          <w:rFonts w:ascii="Times" w:hAnsi="Times" w:cs="Times New Roman"/>
        </w:rPr>
        <w:t>3:10</w:t>
      </w:r>
      <w:r w:rsidRPr="00146E9A">
        <w:rPr>
          <w:rFonts w:ascii="Times" w:hAnsi="Times" w:cs="Times New Roman"/>
        </w:rPr>
        <w:tab/>
        <w:t>Future Visioning</w:t>
      </w:r>
    </w:p>
    <w:p w14:paraId="6BEF37FD" w14:textId="3E5F38CE" w:rsidR="00146E9A" w:rsidRPr="00146E9A" w:rsidRDefault="00146E9A" w:rsidP="00146E9A">
      <w:pPr>
        <w:spacing w:before="100" w:beforeAutospacing="1" w:after="100" w:afterAutospacing="1"/>
        <w:contextualSpacing/>
        <w:rPr>
          <w:rFonts w:ascii="Times" w:hAnsi="Times" w:cs="Times New Roman"/>
        </w:rPr>
      </w:pPr>
      <w:r w:rsidRPr="00146E9A">
        <w:rPr>
          <w:rFonts w:ascii="Times" w:hAnsi="Times" w:cs="Times New Roman"/>
        </w:rPr>
        <w:tab/>
        <w:t>Gregg Zachary, Professor of Practice, Walter Cronkite School, ASU</w:t>
      </w:r>
    </w:p>
    <w:p w14:paraId="6E93FD09" w14:textId="77777777" w:rsidR="00146E9A" w:rsidRPr="00146E9A" w:rsidRDefault="00146E9A" w:rsidP="00146E9A">
      <w:pPr>
        <w:spacing w:before="100" w:beforeAutospacing="1" w:after="100" w:afterAutospacing="1"/>
        <w:contextualSpacing/>
        <w:rPr>
          <w:rFonts w:ascii="Times" w:hAnsi="Times" w:cs="Times New Roman"/>
        </w:rPr>
      </w:pPr>
    </w:p>
    <w:p w14:paraId="66131E76" w14:textId="29578807" w:rsidR="00146E9A" w:rsidRPr="00146E9A" w:rsidRDefault="00146E9A" w:rsidP="00146E9A">
      <w:pPr>
        <w:spacing w:before="100" w:beforeAutospacing="1" w:after="100" w:afterAutospacing="1"/>
        <w:contextualSpacing/>
        <w:rPr>
          <w:rFonts w:ascii="Times" w:hAnsi="Times" w:cs="Times New Roman"/>
        </w:rPr>
      </w:pPr>
      <w:r w:rsidRPr="00146E9A">
        <w:rPr>
          <w:rFonts w:ascii="Times" w:hAnsi="Times" w:cs="Times New Roman"/>
        </w:rPr>
        <w:t>3:30</w:t>
      </w:r>
      <w:r w:rsidRPr="00146E9A">
        <w:rPr>
          <w:rFonts w:ascii="Times" w:hAnsi="Times" w:cs="Times New Roman"/>
        </w:rPr>
        <w:tab/>
        <w:t>Mapping a Strategic Direction</w:t>
      </w:r>
    </w:p>
    <w:p w14:paraId="095552D6" w14:textId="08B0A258" w:rsidR="00146E9A" w:rsidRPr="00146E9A" w:rsidRDefault="00146E9A" w:rsidP="00146E9A">
      <w:pPr>
        <w:spacing w:before="100" w:beforeAutospacing="1" w:after="100" w:afterAutospacing="1"/>
        <w:contextualSpacing/>
        <w:rPr>
          <w:rFonts w:ascii="Times" w:hAnsi="Times" w:cs="Times New Roman"/>
        </w:rPr>
      </w:pPr>
      <w:r w:rsidRPr="00146E9A">
        <w:rPr>
          <w:rFonts w:ascii="Times" w:hAnsi="Times" w:cs="Times New Roman"/>
        </w:rPr>
        <w:tab/>
        <w:t>Jo Ellen Green Kaiser, Executive Director, Media Consortium</w:t>
      </w:r>
    </w:p>
    <w:p w14:paraId="1E0A356F" w14:textId="77777777" w:rsidR="00146E9A" w:rsidRDefault="00146E9A" w:rsidP="00146E9A">
      <w:pPr>
        <w:spacing w:before="100" w:beforeAutospacing="1" w:after="100" w:afterAutospacing="1"/>
        <w:contextualSpacing/>
        <w:rPr>
          <w:rFonts w:ascii="Times" w:hAnsi="Times" w:cs="Times New Roman"/>
          <w:sz w:val="28"/>
          <w:szCs w:val="28"/>
        </w:rPr>
      </w:pPr>
    </w:p>
    <w:p w14:paraId="7B50B43A" w14:textId="5A4F94E7" w:rsidR="00146E9A" w:rsidRDefault="00146E9A" w:rsidP="00146E9A">
      <w:pPr>
        <w:spacing w:before="100" w:beforeAutospacing="1" w:after="100" w:afterAutospacing="1"/>
        <w:contextualSpacing/>
        <w:rPr>
          <w:rFonts w:ascii="Times" w:hAnsi="Times" w:cs="Times New Roman"/>
          <w:sz w:val="28"/>
          <w:szCs w:val="28"/>
        </w:rPr>
      </w:pPr>
      <w:r>
        <w:rPr>
          <w:rFonts w:ascii="Times" w:hAnsi="Times" w:cs="Times New Roman"/>
          <w:sz w:val="28"/>
          <w:szCs w:val="28"/>
        </w:rPr>
        <w:t>4:00</w:t>
      </w:r>
      <w:r>
        <w:rPr>
          <w:rFonts w:ascii="Times" w:hAnsi="Times" w:cs="Times New Roman"/>
          <w:sz w:val="28"/>
          <w:szCs w:val="28"/>
        </w:rPr>
        <w:tab/>
      </w:r>
      <w:r w:rsidRPr="00146E9A">
        <w:rPr>
          <w:rFonts w:ascii="Times" w:hAnsi="Times" w:cs="Times New Roman"/>
        </w:rPr>
        <w:t>Group Work</w:t>
      </w:r>
    </w:p>
    <w:p w14:paraId="49202880" w14:textId="77777777" w:rsidR="00146E9A" w:rsidRDefault="00146E9A" w:rsidP="00146E9A">
      <w:pPr>
        <w:ind w:left="720" w:hanging="720"/>
        <w:rPr>
          <w:b/>
        </w:rPr>
      </w:pPr>
      <w:r>
        <w:rPr>
          <w:rFonts w:ascii="Times" w:hAnsi="Times" w:cs="Times New Roman"/>
          <w:sz w:val="28"/>
          <w:szCs w:val="28"/>
        </w:rPr>
        <w:tab/>
      </w:r>
      <w:r w:rsidRPr="00146E9A">
        <w:rPr>
          <w:b/>
        </w:rPr>
        <w:t>What strategic direction is most likely to lead to financial sustainability while supporting our shared values?</w:t>
      </w:r>
    </w:p>
    <w:p w14:paraId="04BF5920" w14:textId="77777777" w:rsidR="00146E9A" w:rsidRDefault="00146E9A" w:rsidP="00146E9A">
      <w:pPr>
        <w:ind w:left="720" w:hanging="720"/>
        <w:rPr>
          <w:b/>
        </w:rPr>
      </w:pPr>
    </w:p>
    <w:p w14:paraId="3BCAC1BE" w14:textId="77777777" w:rsidR="00146E9A" w:rsidRPr="00146E9A" w:rsidRDefault="00146E9A" w:rsidP="00146E9A">
      <w:pPr>
        <w:ind w:left="720" w:hanging="720"/>
        <w:rPr>
          <w:b/>
        </w:rPr>
      </w:pPr>
    </w:p>
    <w:p w14:paraId="6C777ACD" w14:textId="583CEE6E" w:rsidR="00146E9A" w:rsidRPr="00146E9A" w:rsidRDefault="00146E9A" w:rsidP="00146E9A">
      <w:pPr>
        <w:ind w:left="720" w:hanging="720"/>
        <w:rPr>
          <w:b/>
        </w:rPr>
      </w:pPr>
      <w:r w:rsidRPr="00146E9A">
        <w:rPr>
          <w:b/>
        </w:rPr>
        <w:t>Sunday, March 2</w:t>
      </w:r>
    </w:p>
    <w:p w14:paraId="3EAEF013" w14:textId="77777777" w:rsidR="00146E9A" w:rsidRPr="00146E9A" w:rsidRDefault="00146E9A" w:rsidP="00146E9A">
      <w:pPr>
        <w:ind w:left="720" w:hanging="720"/>
      </w:pPr>
    </w:p>
    <w:p w14:paraId="687170A9" w14:textId="77777777" w:rsidR="00146E9A" w:rsidRPr="00146E9A" w:rsidRDefault="00146E9A" w:rsidP="00146E9A">
      <w:r w:rsidRPr="00146E9A">
        <w:t>9:30</w:t>
      </w:r>
      <w:r w:rsidRPr="00146E9A">
        <w:tab/>
        <w:t>Group Work: Choose a Direction</w:t>
      </w:r>
    </w:p>
    <w:p w14:paraId="62FBF642" w14:textId="77777777" w:rsidR="00146E9A" w:rsidRPr="00146E9A" w:rsidRDefault="00146E9A" w:rsidP="00146E9A"/>
    <w:p w14:paraId="77232D45" w14:textId="77777777" w:rsidR="00146E9A" w:rsidRPr="00146E9A" w:rsidRDefault="00146E9A" w:rsidP="00146E9A">
      <w:r w:rsidRPr="00146E9A">
        <w:t>10:30</w:t>
      </w:r>
      <w:r w:rsidRPr="00146E9A">
        <w:tab/>
        <w:t>Evaluate Directions</w:t>
      </w:r>
    </w:p>
    <w:p w14:paraId="1B8CB478" w14:textId="77777777" w:rsidR="00146E9A" w:rsidRPr="00146E9A" w:rsidRDefault="00146E9A" w:rsidP="00146E9A"/>
    <w:p w14:paraId="7FF41191" w14:textId="77777777" w:rsidR="00146E9A" w:rsidRPr="00146E9A" w:rsidRDefault="00146E9A" w:rsidP="00146E9A">
      <w:r w:rsidRPr="00146E9A">
        <w:t>11:00</w:t>
      </w:r>
      <w:r w:rsidRPr="00146E9A">
        <w:tab/>
        <w:t>Coffee Break</w:t>
      </w:r>
    </w:p>
    <w:p w14:paraId="5152EDCC" w14:textId="77777777" w:rsidR="00146E9A" w:rsidRPr="00146E9A" w:rsidRDefault="00146E9A" w:rsidP="00146E9A"/>
    <w:p w14:paraId="75798A57" w14:textId="77777777" w:rsidR="00146E9A" w:rsidRPr="00146E9A" w:rsidRDefault="00146E9A" w:rsidP="00146E9A">
      <w:r w:rsidRPr="00146E9A">
        <w:t>11:15</w:t>
      </w:r>
      <w:r w:rsidRPr="00146E9A">
        <w:tab/>
        <w:t>Full Group: Choose a Direction</w:t>
      </w:r>
    </w:p>
    <w:p w14:paraId="52BD26A3" w14:textId="77777777" w:rsidR="00146E9A" w:rsidRPr="00146E9A" w:rsidRDefault="00146E9A" w:rsidP="00146E9A"/>
    <w:p w14:paraId="3D801EF2" w14:textId="77777777" w:rsidR="00146E9A" w:rsidRPr="00146E9A" w:rsidRDefault="00146E9A" w:rsidP="00146E9A">
      <w:r w:rsidRPr="00146E9A">
        <w:t>12:30</w:t>
      </w:r>
      <w:r w:rsidRPr="00146E9A">
        <w:tab/>
        <w:t>Working Lunch: Next Steps</w:t>
      </w:r>
    </w:p>
    <w:p w14:paraId="3493D085" w14:textId="77777777" w:rsidR="00146E9A" w:rsidRPr="00146E9A" w:rsidRDefault="00146E9A" w:rsidP="00146E9A">
      <w:pPr>
        <w:ind w:left="720" w:hanging="720"/>
      </w:pPr>
    </w:p>
    <w:p w14:paraId="71BEA385" w14:textId="77777777" w:rsidR="00146E9A" w:rsidRPr="00146E9A" w:rsidRDefault="00146E9A" w:rsidP="00146E9A">
      <w:pPr>
        <w:spacing w:before="100" w:beforeAutospacing="1" w:after="100" w:afterAutospacing="1"/>
        <w:contextualSpacing/>
        <w:rPr>
          <w:rFonts w:ascii="Times" w:hAnsi="Times" w:cs="Times New Roman"/>
          <w:sz w:val="28"/>
          <w:szCs w:val="28"/>
        </w:rPr>
      </w:pPr>
    </w:p>
    <w:sectPr w:rsidR="00146E9A" w:rsidRPr="00146E9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1F57"/>
    <w:multiLevelType w:val="multilevel"/>
    <w:tmpl w:val="1450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A72AB0"/>
    <w:multiLevelType w:val="multilevel"/>
    <w:tmpl w:val="A5F8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A47BB0"/>
    <w:multiLevelType w:val="multilevel"/>
    <w:tmpl w:val="A100F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833DC6"/>
    <w:multiLevelType w:val="multilevel"/>
    <w:tmpl w:val="06C65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74012"/>
    <w:multiLevelType w:val="multilevel"/>
    <w:tmpl w:val="4D54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7F58BE"/>
    <w:multiLevelType w:val="multilevel"/>
    <w:tmpl w:val="7C1EF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414082"/>
    <w:multiLevelType w:val="multilevel"/>
    <w:tmpl w:val="05EEC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63BEF"/>
    <w:multiLevelType w:val="multilevel"/>
    <w:tmpl w:val="1C9E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E52E88"/>
    <w:multiLevelType w:val="multilevel"/>
    <w:tmpl w:val="BB78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7E1DF6"/>
    <w:multiLevelType w:val="multilevel"/>
    <w:tmpl w:val="5E9E3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BB0833"/>
    <w:multiLevelType w:val="hybridMultilevel"/>
    <w:tmpl w:val="7BAE4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CA3512"/>
    <w:multiLevelType w:val="multilevel"/>
    <w:tmpl w:val="62E0B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5E104B"/>
    <w:multiLevelType w:val="hybridMultilevel"/>
    <w:tmpl w:val="87BE1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F21FAA"/>
    <w:multiLevelType w:val="hybridMultilevel"/>
    <w:tmpl w:val="FABED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B3138E"/>
    <w:multiLevelType w:val="multilevel"/>
    <w:tmpl w:val="A1665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C116ADB"/>
    <w:multiLevelType w:val="multilevel"/>
    <w:tmpl w:val="626E9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CA64429"/>
    <w:multiLevelType w:val="multilevel"/>
    <w:tmpl w:val="24DA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E07688"/>
    <w:multiLevelType w:val="hybridMultilevel"/>
    <w:tmpl w:val="0AD4A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F9627A"/>
    <w:multiLevelType w:val="multilevel"/>
    <w:tmpl w:val="600C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D4659D"/>
    <w:multiLevelType w:val="multilevel"/>
    <w:tmpl w:val="05B0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A992BF8"/>
    <w:multiLevelType w:val="multilevel"/>
    <w:tmpl w:val="E7CAE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192C8D"/>
    <w:multiLevelType w:val="multilevel"/>
    <w:tmpl w:val="9BA8E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1D7925"/>
    <w:multiLevelType w:val="hybridMultilevel"/>
    <w:tmpl w:val="AC221C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CC15514"/>
    <w:multiLevelType w:val="multilevel"/>
    <w:tmpl w:val="6D2A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9"/>
  </w:num>
  <w:num w:numId="4">
    <w:abstractNumId w:val="20"/>
  </w:num>
  <w:num w:numId="5">
    <w:abstractNumId w:val="7"/>
  </w:num>
  <w:num w:numId="6">
    <w:abstractNumId w:val="8"/>
  </w:num>
  <w:num w:numId="7">
    <w:abstractNumId w:val="6"/>
  </w:num>
  <w:num w:numId="8">
    <w:abstractNumId w:val="23"/>
  </w:num>
  <w:num w:numId="9">
    <w:abstractNumId w:val="1"/>
  </w:num>
  <w:num w:numId="10">
    <w:abstractNumId w:val="0"/>
  </w:num>
  <w:num w:numId="11">
    <w:abstractNumId w:val="18"/>
  </w:num>
  <w:num w:numId="12">
    <w:abstractNumId w:val="19"/>
  </w:num>
  <w:num w:numId="13">
    <w:abstractNumId w:val="5"/>
  </w:num>
  <w:num w:numId="14">
    <w:abstractNumId w:val="15"/>
  </w:num>
  <w:num w:numId="15">
    <w:abstractNumId w:val="14"/>
  </w:num>
  <w:num w:numId="16">
    <w:abstractNumId w:val="4"/>
  </w:num>
  <w:num w:numId="17">
    <w:abstractNumId w:val="3"/>
  </w:num>
  <w:num w:numId="18">
    <w:abstractNumId w:val="16"/>
  </w:num>
  <w:num w:numId="19">
    <w:abstractNumId w:val="21"/>
  </w:num>
  <w:num w:numId="20">
    <w:abstractNumId w:val="13"/>
  </w:num>
  <w:num w:numId="21">
    <w:abstractNumId w:val="17"/>
  </w:num>
  <w:num w:numId="22">
    <w:abstractNumId w:val="22"/>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572"/>
    <w:rsid w:val="000A1C76"/>
    <w:rsid w:val="00146E9A"/>
    <w:rsid w:val="002F71D4"/>
    <w:rsid w:val="00580208"/>
    <w:rsid w:val="006802F3"/>
    <w:rsid w:val="006B5742"/>
    <w:rsid w:val="00750173"/>
    <w:rsid w:val="007E65A5"/>
    <w:rsid w:val="008275B2"/>
    <w:rsid w:val="008555F5"/>
    <w:rsid w:val="00A435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0345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357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572"/>
    <w:rPr>
      <w:rFonts w:ascii="Times" w:hAnsi="Times"/>
      <w:b/>
      <w:bCs/>
      <w:sz w:val="36"/>
      <w:szCs w:val="36"/>
    </w:rPr>
  </w:style>
  <w:style w:type="paragraph" w:styleId="NormalWeb">
    <w:name w:val="Normal (Web)"/>
    <w:basedOn w:val="Normal"/>
    <w:uiPriority w:val="99"/>
    <w:semiHidden/>
    <w:unhideWhenUsed/>
    <w:rsid w:val="00A4357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43572"/>
    <w:rPr>
      <w:b/>
      <w:bCs/>
    </w:rPr>
  </w:style>
  <w:style w:type="character" w:styleId="Hyperlink">
    <w:name w:val="Hyperlink"/>
    <w:basedOn w:val="DefaultParagraphFont"/>
    <w:uiPriority w:val="99"/>
    <w:semiHidden/>
    <w:unhideWhenUsed/>
    <w:rsid w:val="00A43572"/>
    <w:rPr>
      <w:color w:val="0000FF"/>
      <w:u w:val="single"/>
    </w:rPr>
  </w:style>
  <w:style w:type="character" w:styleId="Emphasis">
    <w:name w:val="Emphasis"/>
    <w:basedOn w:val="DefaultParagraphFont"/>
    <w:uiPriority w:val="20"/>
    <w:qFormat/>
    <w:rsid w:val="00A43572"/>
    <w:rPr>
      <w:i/>
      <w:iCs/>
    </w:rPr>
  </w:style>
  <w:style w:type="paragraph" w:styleId="BalloonText">
    <w:name w:val="Balloon Text"/>
    <w:basedOn w:val="Normal"/>
    <w:link w:val="BalloonTextChar"/>
    <w:uiPriority w:val="99"/>
    <w:semiHidden/>
    <w:unhideWhenUsed/>
    <w:rsid w:val="00A43572"/>
    <w:rPr>
      <w:rFonts w:ascii="Lucida Grande" w:hAnsi="Lucida Grande"/>
      <w:sz w:val="18"/>
      <w:szCs w:val="18"/>
    </w:rPr>
  </w:style>
  <w:style w:type="character" w:customStyle="1" w:styleId="BalloonTextChar">
    <w:name w:val="Balloon Text Char"/>
    <w:basedOn w:val="DefaultParagraphFont"/>
    <w:link w:val="BalloonText"/>
    <w:uiPriority w:val="99"/>
    <w:semiHidden/>
    <w:rsid w:val="00A43572"/>
    <w:rPr>
      <w:rFonts w:ascii="Lucida Grande" w:hAnsi="Lucida Grande"/>
      <w:sz w:val="18"/>
      <w:szCs w:val="18"/>
    </w:rPr>
  </w:style>
  <w:style w:type="paragraph" w:styleId="ListParagraph">
    <w:name w:val="List Paragraph"/>
    <w:basedOn w:val="Normal"/>
    <w:uiPriority w:val="34"/>
    <w:qFormat/>
    <w:rsid w:val="00A4357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43572"/>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3572"/>
    <w:rPr>
      <w:rFonts w:ascii="Times" w:hAnsi="Times"/>
      <w:b/>
      <w:bCs/>
      <w:sz w:val="36"/>
      <w:szCs w:val="36"/>
    </w:rPr>
  </w:style>
  <w:style w:type="paragraph" w:styleId="NormalWeb">
    <w:name w:val="Normal (Web)"/>
    <w:basedOn w:val="Normal"/>
    <w:uiPriority w:val="99"/>
    <w:semiHidden/>
    <w:unhideWhenUsed/>
    <w:rsid w:val="00A43572"/>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43572"/>
    <w:rPr>
      <w:b/>
      <w:bCs/>
    </w:rPr>
  </w:style>
  <w:style w:type="character" w:styleId="Hyperlink">
    <w:name w:val="Hyperlink"/>
    <w:basedOn w:val="DefaultParagraphFont"/>
    <w:uiPriority w:val="99"/>
    <w:semiHidden/>
    <w:unhideWhenUsed/>
    <w:rsid w:val="00A43572"/>
    <w:rPr>
      <w:color w:val="0000FF"/>
      <w:u w:val="single"/>
    </w:rPr>
  </w:style>
  <w:style w:type="character" w:styleId="Emphasis">
    <w:name w:val="Emphasis"/>
    <w:basedOn w:val="DefaultParagraphFont"/>
    <w:uiPriority w:val="20"/>
    <w:qFormat/>
    <w:rsid w:val="00A43572"/>
    <w:rPr>
      <w:i/>
      <w:iCs/>
    </w:rPr>
  </w:style>
  <w:style w:type="paragraph" w:styleId="BalloonText">
    <w:name w:val="Balloon Text"/>
    <w:basedOn w:val="Normal"/>
    <w:link w:val="BalloonTextChar"/>
    <w:uiPriority w:val="99"/>
    <w:semiHidden/>
    <w:unhideWhenUsed/>
    <w:rsid w:val="00A43572"/>
    <w:rPr>
      <w:rFonts w:ascii="Lucida Grande" w:hAnsi="Lucida Grande"/>
      <w:sz w:val="18"/>
      <w:szCs w:val="18"/>
    </w:rPr>
  </w:style>
  <w:style w:type="character" w:customStyle="1" w:styleId="BalloonTextChar">
    <w:name w:val="Balloon Text Char"/>
    <w:basedOn w:val="DefaultParagraphFont"/>
    <w:link w:val="BalloonText"/>
    <w:uiPriority w:val="99"/>
    <w:semiHidden/>
    <w:rsid w:val="00A43572"/>
    <w:rPr>
      <w:rFonts w:ascii="Lucida Grande" w:hAnsi="Lucida Grande"/>
      <w:sz w:val="18"/>
      <w:szCs w:val="18"/>
    </w:rPr>
  </w:style>
  <w:style w:type="paragraph" w:styleId="ListParagraph">
    <w:name w:val="List Paragraph"/>
    <w:basedOn w:val="Normal"/>
    <w:uiPriority w:val="34"/>
    <w:qFormat/>
    <w:rsid w:val="00A435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633543">
      <w:bodyDiv w:val="1"/>
      <w:marLeft w:val="0"/>
      <w:marRight w:val="0"/>
      <w:marTop w:val="0"/>
      <w:marBottom w:val="0"/>
      <w:divBdr>
        <w:top w:val="none" w:sz="0" w:space="0" w:color="auto"/>
        <w:left w:val="none" w:sz="0" w:space="0" w:color="auto"/>
        <w:bottom w:val="none" w:sz="0" w:space="0" w:color="auto"/>
        <w:right w:val="none" w:sz="0" w:space="0" w:color="auto"/>
      </w:divBdr>
      <w:divsChild>
        <w:div w:id="711464376">
          <w:marLeft w:val="0"/>
          <w:marRight w:val="0"/>
          <w:marTop w:val="0"/>
          <w:marBottom w:val="0"/>
          <w:divBdr>
            <w:top w:val="none" w:sz="0" w:space="0" w:color="auto"/>
            <w:left w:val="none" w:sz="0" w:space="0" w:color="auto"/>
            <w:bottom w:val="none" w:sz="0" w:space="0" w:color="auto"/>
            <w:right w:val="none" w:sz="0" w:space="0" w:color="auto"/>
          </w:divBdr>
          <w:divsChild>
            <w:div w:id="60196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2" Type="http://schemas.openxmlformats.org/officeDocument/2006/relationships/image" Target="media/image7.jpeg"/><Relationship Id="rId13" Type="http://schemas.openxmlformats.org/officeDocument/2006/relationships/image" Target="media/image8.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 Id="rId9" Type="http://schemas.openxmlformats.org/officeDocument/2006/relationships/image" Target="media/image4.jpg"/><Relationship Id="rId10"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1067</Words>
  <Characters>6087</Characters>
  <Application>Microsoft Macintosh Word</Application>
  <DocSecurity>0</DocSecurity>
  <Lines>50</Lines>
  <Paragraphs>14</Paragraphs>
  <ScaleCrop>false</ScaleCrop>
  <Company/>
  <LinksUpToDate>false</LinksUpToDate>
  <CharactersWithSpaces>7140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2014-02-25T14:38:00Z</dcterms:created>
  <dcterms:modified xsi:type="dcterms:W3CDTF">2014-02-25T16:32:00Z</dcterms:modified>
</cp:coreProperties>
</file>