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3BF58" w14:textId="574A9A5B" w:rsidR="004B7813" w:rsidRPr="00F52175" w:rsidRDefault="00AA0DD3" w:rsidP="00C050F2">
      <w:pPr>
        <w:rPr>
          <w:rFonts w:ascii="Arial" w:eastAsia="Times New Roman" w:hAnsi="Arial" w:cs="Times New Roman"/>
        </w:rPr>
      </w:pPr>
      <w:r>
        <w:rPr>
          <w:rFonts w:ascii="Arial" w:eastAsia="Times New Roman" w:hAnsi="Arial" w:cs="Times New Roman"/>
        </w:rPr>
        <w:t xml:space="preserve">November </w:t>
      </w:r>
      <w:r w:rsidR="004B7813" w:rsidRPr="00F52175">
        <w:rPr>
          <w:rFonts w:ascii="Arial" w:eastAsia="Times New Roman" w:hAnsi="Arial" w:cs="Times New Roman"/>
        </w:rPr>
        <w:t>1, 2012</w:t>
      </w:r>
    </w:p>
    <w:p w14:paraId="5D3046E5" w14:textId="77777777" w:rsidR="004B7813" w:rsidRPr="00F52175" w:rsidRDefault="004B7813" w:rsidP="004B7813">
      <w:pPr>
        <w:jc w:val="center"/>
        <w:rPr>
          <w:rFonts w:ascii="Arial" w:eastAsia="Times New Roman" w:hAnsi="Arial" w:cs="Times New Roman"/>
        </w:rPr>
      </w:pPr>
      <w:r w:rsidRPr="00F52175">
        <w:rPr>
          <w:rFonts w:ascii="Arial" w:eastAsia="Times New Roman" w:hAnsi="Arial" w:cs="Times New Roman"/>
        </w:rPr>
        <w:t>Community Journalism Training Institute</w:t>
      </w:r>
    </w:p>
    <w:p w14:paraId="201C9450" w14:textId="77777777" w:rsidR="004B7813" w:rsidRPr="00F52175" w:rsidRDefault="004B7813" w:rsidP="004B7813">
      <w:pPr>
        <w:jc w:val="center"/>
        <w:rPr>
          <w:rFonts w:ascii="Arial" w:eastAsia="Times New Roman" w:hAnsi="Arial" w:cs="Times New Roman"/>
        </w:rPr>
      </w:pPr>
      <w:r w:rsidRPr="00F52175">
        <w:rPr>
          <w:rFonts w:ascii="Arial" w:eastAsia="Times New Roman" w:hAnsi="Arial" w:cs="Times New Roman"/>
        </w:rPr>
        <w:t>Memorandum of Understanding</w:t>
      </w:r>
      <w:bookmarkStart w:id="0" w:name="_GoBack"/>
      <w:bookmarkEnd w:id="0"/>
      <w:r w:rsidR="00C050F2" w:rsidRPr="00F52175">
        <w:rPr>
          <w:rFonts w:ascii="Arial" w:eastAsia="Times New Roman" w:hAnsi="Arial" w:cs="Times New Roman"/>
        </w:rPr>
        <w:br/>
      </w:r>
    </w:p>
    <w:p w14:paraId="037281BB" w14:textId="77777777" w:rsidR="004B7813" w:rsidRPr="00F52175" w:rsidRDefault="004B7813" w:rsidP="004B7813">
      <w:pPr>
        <w:jc w:val="center"/>
        <w:rPr>
          <w:rFonts w:ascii="Arial" w:eastAsia="Times New Roman" w:hAnsi="Arial" w:cs="Times New Roman"/>
        </w:rPr>
      </w:pPr>
      <w:r w:rsidRPr="00F52175">
        <w:rPr>
          <w:rFonts w:ascii="Arial" w:eastAsia="Times New Roman" w:hAnsi="Arial" w:cs="Times New Roman"/>
        </w:rPr>
        <w:t>between</w:t>
      </w:r>
    </w:p>
    <w:p w14:paraId="5AE78D0B" w14:textId="77777777" w:rsidR="004B7813" w:rsidRPr="00F52175" w:rsidRDefault="004B7813" w:rsidP="004B7813">
      <w:pPr>
        <w:jc w:val="center"/>
        <w:rPr>
          <w:rFonts w:ascii="Arial" w:eastAsia="Times New Roman" w:hAnsi="Arial" w:cs="Times New Roman"/>
        </w:rPr>
      </w:pPr>
    </w:p>
    <w:p w14:paraId="001ABBFD" w14:textId="77777777" w:rsidR="004B7813" w:rsidRPr="00F52175" w:rsidRDefault="004B7813" w:rsidP="004B7813">
      <w:pPr>
        <w:rPr>
          <w:rFonts w:ascii="Arial" w:eastAsia="Times New Roman" w:hAnsi="Arial" w:cs="Times New Roman"/>
        </w:rPr>
      </w:pPr>
    </w:p>
    <w:p w14:paraId="1CAA75FC" w14:textId="77777777" w:rsidR="004B7813" w:rsidRPr="00F52175" w:rsidRDefault="004B7813" w:rsidP="004B7813">
      <w:pPr>
        <w:jc w:val="center"/>
        <w:rPr>
          <w:rFonts w:ascii="Arial" w:eastAsia="Times New Roman" w:hAnsi="Arial" w:cs="Times New Roman"/>
        </w:rPr>
      </w:pPr>
      <w:r w:rsidRPr="00F52175">
        <w:rPr>
          <w:rFonts w:ascii="Arial" w:eastAsia="Times New Roman" w:hAnsi="Arial" w:cs="Times New Roman"/>
        </w:rPr>
        <w:t>The Media Consortium, a project of the Foundation for National Progress (Party A)</w:t>
      </w:r>
    </w:p>
    <w:p w14:paraId="527D0A4E" w14:textId="77777777" w:rsidR="004B7813" w:rsidRPr="00F52175" w:rsidRDefault="004B7813" w:rsidP="004B7813">
      <w:pPr>
        <w:jc w:val="center"/>
        <w:rPr>
          <w:rFonts w:ascii="Arial" w:eastAsia="Times New Roman" w:hAnsi="Arial" w:cs="Times New Roman"/>
        </w:rPr>
      </w:pPr>
    </w:p>
    <w:p w14:paraId="22013EAF" w14:textId="77777777" w:rsidR="004B7813" w:rsidRPr="00F52175" w:rsidRDefault="004B7813" w:rsidP="004B7813">
      <w:pPr>
        <w:jc w:val="center"/>
        <w:rPr>
          <w:rFonts w:ascii="Arial" w:eastAsia="Times New Roman" w:hAnsi="Arial" w:cs="Times New Roman"/>
        </w:rPr>
      </w:pPr>
      <w:r w:rsidRPr="00F52175">
        <w:rPr>
          <w:rFonts w:ascii="Arial" w:eastAsia="Times New Roman" w:hAnsi="Arial" w:cs="Times New Roman"/>
        </w:rPr>
        <w:t>and</w:t>
      </w:r>
    </w:p>
    <w:p w14:paraId="24CE8C14" w14:textId="77777777" w:rsidR="004B7813" w:rsidRPr="00F52175" w:rsidRDefault="004B7813" w:rsidP="004B7813">
      <w:pPr>
        <w:jc w:val="center"/>
        <w:rPr>
          <w:rFonts w:ascii="Arial" w:eastAsia="Times New Roman" w:hAnsi="Arial" w:cs="Times New Roman"/>
        </w:rPr>
      </w:pPr>
    </w:p>
    <w:p w14:paraId="22E0A034" w14:textId="77777777" w:rsidR="004B7813" w:rsidRPr="00F52175" w:rsidRDefault="004B7813" w:rsidP="004B7813">
      <w:pPr>
        <w:jc w:val="center"/>
        <w:rPr>
          <w:rFonts w:ascii="Arial" w:eastAsia="Times New Roman" w:hAnsi="Arial" w:cs="Times New Roman"/>
        </w:rPr>
      </w:pPr>
      <w:r w:rsidRPr="00F52175">
        <w:rPr>
          <w:rFonts w:ascii="Arial" w:eastAsia="Times New Roman" w:hAnsi="Arial" w:cs="Times New Roman"/>
        </w:rPr>
        <w:t xml:space="preserve">House of Local, a </w:t>
      </w:r>
      <w:r w:rsidR="00F52175">
        <w:rPr>
          <w:rFonts w:ascii="Arial" w:eastAsia="Times New Roman" w:hAnsi="Arial" w:cs="Times New Roman"/>
        </w:rPr>
        <w:t>DBA for Susan Mernit</w:t>
      </w:r>
      <w:r w:rsidRPr="00F52175">
        <w:rPr>
          <w:rFonts w:ascii="Arial" w:eastAsia="Times New Roman" w:hAnsi="Arial" w:cs="Times New Roman"/>
        </w:rPr>
        <w:t xml:space="preserve"> (Party B)</w:t>
      </w:r>
    </w:p>
    <w:p w14:paraId="1E6EA291" w14:textId="77777777" w:rsidR="004B7813" w:rsidRPr="00F52175" w:rsidRDefault="004B7813" w:rsidP="004B7813">
      <w:pPr>
        <w:rPr>
          <w:rFonts w:ascii="Arial" w:eastAsia="Times New Roman" w:hAnsi="Arial" w:cs="Times New Roman"/>
        </w:rPr>
      </w:pPr>
    </w:p>
    <w:p w14:paraId="155F4695" w14:textId="77777777" w:rsidR="004B7813" w:rsidRPr="00F52175" w:rsidRDefault="00C050F2" w:rsidP="004B7813">
      <w:pPr>
        <w:rPr>
          <w:rFonts w:ascii="Arial" w:eastAsia="Times New Roman" w:hAnsi="Arial" w:cs="Times New Roman"/>
        </w:rPr>
      </w:pPr>
      <w:r w:rsidRPr="00F52175">
        <w:rPr>
          <w:rFonts w:ascii="Arial" w:eastAsia="Times New Roman" w:hAnsi="Arial" w:cs="Times New Roman"/>
        </w:rPr>
        <w:br/>
        <w:t xml:space="preserve">This is an agreement </w:t>
      </w:r>
      <w:r w:rsidR="004B7813" w:rsidRPr="00F52175">
        <w:rPr>
          <w:rFonts w:ascii="Arial" w:eastAsia="Times New Roman" w:hAnsi="Arial" w:cs="Times New Roman"/>
        </w:rPr>
        <w:t>between the Media Consortium and the House of Local.</w:t>
      </w:r>
    </w:p>
    <w:p w14:paraId="0323748F" w14:textId="77777777" w:rsidR="004B7813" w:rsidRPr="00F52175" w:rsidRDefault="004B7813" w:rsidP="004B7813">
      <w:pPr>
        <w:rPr>
          <w:rFonts w:ascii="Arial" w:eastAsia="Times New Roman" w:hAnsi="Arial" w:cs="Times New Roman"/>
        </w:rPr>
      </w:pPr>
    </w:p>
    <w:p w14:paraId="023B4ECC" w14:textId="77777777" w:rsidR="004B7813" w:rsidRPr="00F52175" w:rsidRDefault="004B7813" w:rsidP="004B7813">
      <w:pPr>
        <w:rPr>
          <w:rFonts w:ascii="Arial" w:eastAsia="Times New Roman" w:hAnsi="Arial" w:cs="Times New Roman"/>
          <w:b/>
        </w:rPr>
      </w:pPr>
      <w:r w:rsidRPr="00F52175">
        <w:rPr>
          <w:rFonts w:ascii="Arial" w:eastAsia="Times New Roman" w:hAnsi="Arial" w:cs="Times New Roman"/>
          <w:b/>
        </w:rPr>
        <w:t>I. Purpose</w:t>
      </w:r>
    </w:p>
    <w:p w14:paraId="384A881B" w14:textId="77777777" w:rsidR="004B7813" w:rsidRPr="00F52175" w:rsidRDefault="004B7813" w:rsidP="004B7813">
      <w:pPr>
        <w:rPr>
          <w:rFonts w:ascii="Arial" w:eastAsia="Times New Roman" w:hAnsi="Arial" w:cs="Times New Roman"/>
        </w:rPr>
      </w:pPr>
    </w:p>
    <w:p w14:paraId="1E5453CA" w14:textId="77777777" w:rsidR="004B7813" w:rsidRPr="00F52175" w:rsidRDefault="004B7813" w:rsidP="004B7813">
      <w:pPr>
        <w:rPr>
          <w:rFonts w:ascii="Arial" w:eastAsia="Times New Roman" w:hAnsi="Arial" w:cs="Times New Roman"/>
        </w:rPr>
      </w:pPr>
      <w:r w:rsidRPr="00F52175">
        <w:rPr>
          <w:rFonts w:ascii="Arial" w:eastAsia="Times New Roman" w:hAnsi="Arial" w:cs="Times New Roman"/>
        </w:rPr>
        <w:t>The purpose of this MOU is to clearly identify the</w:t>
      </w:r>
      <w:r w:rsidR="00C050F2" w:rsidRPr="00F52175">
        <w:rPr>
          <w:rFonts w:ascii="Arial" w:eastAsia="Times New Roman" w:hAnsi="Arial" w:cs="Times New Roman"/>
        </w:rPr>
        <w:t xml:space="preserve"> roles and responsibilities</w:t>
      </w:r>
      <w:r w:rsidRPr="00F52175">
        <w:rPr>
          <w:rFonts w:ascii="Arial" w:eastAsia="Times New Roman" w:hAnsi="Arial" w:cs="Times New Roman"/>
        </w:rPr>
        <w:t xml:space="preserve"> of each party as they relate to </w:t>
      </w:r>
      <w:r w:rsidR="00C050F2" w:rsidRPr="00F52175">
        <w:rPr>
          <w:rFonts w:ascii="Arial" w:eastAsia="Times New Roman" w:hAnsi="Arial" w:cs="Times New Roman"/>
        </w:rPr>
        <w:t>ownership of intellectual property, investment</w:t>
      </w:r>
      <w:r w:rsidRPr="00F52175">
        <w:rPr>
          <w:rFonts w:ascii="Arial" w:eastAsia="Times New Roman" w:hAnsi="Arial" w:cs="Times New Roman"/>
        </w:rPr>
        <w:t>,</w:t>
      </w:r>
      <w:r w:rsidR="00C050F2" w:rsidRPr="00F52175">
        <w:rPr>
          <w:rFonts w:ascii="Arial" w:eastAsia="Times New Roman" w:hAnsi="Arial" w:cs="Times New Roman"/>
        </w:rPr>
        <w:t xml:space="preserve"> and revenue distribution for the project we plan to form together, the </w:t>
      </w:r>
      <w:r w:rsidRPr="00F52175">
        <w:rPr>
          <w:rFonts w:ascii="Arial" w:eastAsia="Times New Roman" w:hAnsi="Arial" w:cs="Times New Roman"/>
        </w:rPr>
        <w:t>Community Journalism Training I</w:t>
      </w:r>
      <w:r w:rsidR="00C050F2" w:rsidRPr="00F52175">
        <w:rPr>
          <w:rFonts w:ascii="Arial" w:eastAsia="Times New Roman" w:hAnsi="Arial" w:cs="Times New Roman"/>
        </w:rPr>
        <w:t>nstitute</w:t>
      </w:r>
      <w:r w:rsidRPr="00F52175">
        <w:rPr>
          <w:rFonts w:ascii="Arial" w:eastAsia="Times New Roman" w:hAnsi="Arial" w:cs="Times New Roman"/>
        </w:rPr>
        <w:t xml:space="preserve"> (hereinafter referred to as “the Institute”)</w:t>
      </w:r>
      <w:r w:rsidR="00C050F2" w:rsidRPr="00F52175">
        <w:rPr>
          <w:rFonts w:ascii="Arial" w:eastAsia="Times New Roman" w:hAnsi="Arial" w:cs="Times New Roman"/>
        </w:rPr>
        <w:t xml:space="preserve">. </w:t>
      </w:r>
    </w:p>
    <w:p w14:paraId="241F325E" w14:textId="77777777" w:rsidR="004B7813" w:rsidRPr="00F52175" w:rsidRDefault="00C050F2" w:rsidP="004B7813">
      <w:pPr>
        <w:rPr>
          <w:rFonts w:ascii="Arial" w:eastAsia="Times New Roman" w:hAnsi="Arial" w:cs="Times New Roman"/>
        </w:rPr>
      </w:pPr>
      <w:r w:rsidRPr="00F52175">
        <w:rPr>
          <w:rFonts w:ascii="Arial" w:eastAsia="Times New Roman" w:hAnsi="Arial" w:cs="Times New Roman"/>
        </w:rPr>
        <w:br/>
        <w:t xml:space="preserve">The principals involved in this agreement are Jo Ellen </w:t>
      </w:r>
      <w:r w:rsidR="004B7813" w:rsidRPr="00F52175">
        <w:rPr>
          <w:rFonts w:ascii="Arial" w:eastAsia="Times New Roman" w:hAnsi="Arial" w:cs="Times New Roman"/>
        </w:rPr>
        <w:t xml:space="preserve">Green Kaiser, Executive </w:t>
      </w:r>
      <w:r w:rsidR="00F52175" w:rsidRPr="00F52175">
        <w:rPr>
          <w:rFonts w:ascii="Arial" w:eastAsia="Times New Roman" w:hAnsi="Arial" w:cs="Times New Roman"/>
        </w:rPr>
        <w:t>Director</w:t>
      </w:r>
      <w:r w:rsidRPr="00F52175">
        <w:rPr>
          <w:rFonts w:ascii="Arial" w:eastAsia="Times New Roman" w:hAnsi="Arial" w:cs="Times New Roman"/>
        </w:rPr>
        <w:t xml:space="preserve"> of The Media </w:t>
      </w:r>
      <w:r w:rsidR="004B7813" w:rsidRPr="00F52175">
        <w:rPr>
          <w:rFonts w:ascii="Arial" w:eastAsia="Times New Roman" w:hAnsi="Arial" w:cs="Times New Roman"/>
        </w:rPr>
        <w:t>Consortium; and Susan Mernit, Executive Director</w:t>
      </w:r>
      <w:r w:rsidRPr="00F52175">
        <w:rPr>
          <w:rFonts w:ascii="Arial" w:eastAsia="Times New Roman" w:hAnsi="Arial" w:cs="Times New Roman"/>
        </w:rPr>
        <w:t>, House of Local and Kwan Booth, Senior Director, House of Local.</w:t>
      </w:r>
      <w:r w:rsidRPr="00F52175">
        <w:rPr>
          <w:rFonts w:ascii="Arial" w:eastAsia="Times New Roman" w:hAnsi="Arial" w:cs="Times New Roman"/>
        </w:rPr>
        <w:br/>
      </w:r>
      <w:r w:rsidRPr="00F52175">
        <w:rPr>
          <w:rFonts w:ascii="Arial" w:eastAsia="Times New Roman" w:hAnsi="Arial" w:cs="Times New Roman"/>
        </w:rPr>
        <w:br/>
      </w:r>
      <w:r w:rsidR="004B7813" w:rsidRPr="00F52175">
        <w:rPr>
          <w:rFonts w:ascii="Arial" w:eastAsia="Times New Roman" w:hAnsi="Arial" w:cs="Times New Roman"/>
          <w:b/>
        </w:rPr>
        <w:t>II. Background</w:t>
      </w:r>
    </w:p>
    <w:p w14:paraId="5BDC0CA6" w14:textId="77777777" w:rsidR="004B7813" w:rsidRPr="00F52175" w:rsidRDefault="004B7813" w:rsidP="004B7813">
      <w:pPr>
        <w:rPr>
          <w:rFonts w:ascii="Arial" w:eastAsia="Times New Roman" w:hAnsi="Arial" w:cs="Times New Roman"/>
        </w:rPr>
      </w:pPr>
    </w:p>
    <w:p w14:paraId="23DE279B" w14:textId="77777777" w:rsidR="004B7813" w:rsidRPr="00F52175" w:rsidRDefault="004B7813" w:rsidP="004B7813">
      <w:pPr>
        <w:rPr>
          <w:rFonts w:ascii="Arial" w:eastAsia="Times New Roman" w:hAnsi="Arial" w:cs="Times New Roman"/>
        </w:rPr>
      </w:pPr>
      <w:r w:rsidRPr="00F52175">
        <w:rPr>
          <w:rFonts w:ascii="Arial" w:eastAsia="Times New Roman" w:hAnsi="Arial" w:cs="Times New Roman"/>
        </w:rPr>
        <w:t xml:space="preserve">The Media Consortium and the House of Local </w:t>
      </w:r>
      <w:r w:rsidR="00C050F2" w:rsidRPr="00F52175">
        <w:rPr>
          <w:rFonts w:ascii="Arial" w:eastAsia="Times New Roman" w:hAnsi="Arial" w:cs="Times New Roman"/>
        </w:rPr>
        <w:t>will lead in the creation of a virtual and real world training institute and program tha</w:t>
      </w:r>
      <w:r w:rsidRPr="00F52175">
        <w:rPr>
          <w:rFonts w:ascii="Arial" w:eastAsia="Times New Roman" w:hAnsi="Arial" w:cs="Times New Roman"/>
        </w:rPr>
        <w:t xml:space="preserve">t will offer training in journalism skills </w:t>
      </w:r>
      <w:r w:rsidR="00C050F2" w:rsidRPr="00F52175">
        <w:rPr>
          <w:rFonts w:ascii="Arial" w:eastAsia="Times New Roman" w:hAnsi="Arial" w:cs="Times New Roman"/>
        </w:rPr>
        <w:t xml:space="preserve">to </w:t>
      </w:r>
      <w:r w:rsidRPr="00F52175">
        <w:rPr>
          <w:rFonts w:ascii="Arial" w:eastAsia="Times New Roman" w:hAnsi="Arial" w:cs="Times New Roman"/>
        </w:rPr>
        <w:t xml:space="preserve">members of the community. The aim is to enable these individuals to become community journalists: to learn how to </w:t>
      </w:r>
      <w:r w:rsidR="00C050F2" w:rsidRPr="00F52175">
        <w:rPr>
          <w:rFonts w:ascii="Arial" w:eastAsia="Times New Roman" w:hAnsi="Arial" w:cs="Times New Roman"/>
        </w:rPr>
        <w:t>tell their own stories</w:t>
      </w:r>
      <w:r w:rsidRPr="00F52175">
        <w:rPr>
          <w:rFonts w:ascii="Arial" w:eastAsia="Times New Roman" w:hAnsi="Arial" w:cs="Times New Roman"/>
        </w:rPr>
        <w:t xml:space="preserve">, publish their stories, and distribute their stories </w:t>
      </w:r>
      <w:r w:rsidR="00C050F2" w:rsidRPr="00F52175">
        <w:rPr>
          <w:rFonts w:ascii="Arial" w:eastAsia="Times New Roman" w:hAnsi="Arial" w:cs="Times New Roman"/>
        </w:rPr>
        <w:t xml:space="preserve">through social media, social marketing </w:t>
      </w:r>
      <w:r w:rsidRPr="00F52175">
        <w:rPr>
          <w:rFonts w:ascii="Arial" w:eastAsia="Times New Roman" w:hAnsi="Arial" w:cs="Times New Roman"/>
        </w:rPr>
        <w:t>and online outlets</w:t>
      </w:r>
      <w:r w:rsidR="00C050F2" w:rsidRPr="00F52175">
        <w:rPr>
          <w:rFonts w:ascii="Arial" w:eastAsia="Times New Roman" w:hAnsi="Arial" w:cs="Times New Roman"/>
        </w:rPr>
        <w:t>.</w:t>
      </w:r>
      <w:r w:rsidR="00C050F2" w:rsidRPr="00F52175">
        <w:rPr>
          <w:rFonts w:ascii="Arial" w:eastAsia="Times New Roman" w:hAnsi="Arial" w:cs="Times New Roman"/>
        </w:rPr>
        <w:br/>
      </w:r>
      <w:r w:rsidR="00C050F2" w:rsidRPr="00F52175">
        <w:rPr>
          <w:rFonts w:ascii="Arial" w:eastAsia="Times New Roman" w:hAnsi="Arial" w:cs="Times New Roman"/>
        </w:rPr>
        <w:br/>
      </w:r>
      <w:r w:rsidRPr="00F52175">
        <w:rPr>
          <w:rFonts w:ascii="Arial" w:eastAsia="Times New Roman" w:hAnsi="Arial" w:cs="Times New Roman"/>
          <w:b/>
        </w:rPr>
        <w:t>III. Responsibilities under this MOU</w:t>
      </w:r>
    </w:p>
    <w:p w14:paraId="1CA21CFC" w14:textId="77777777" w:rsidR="004B7813" w:rsidRPr="00F52175" w:rsidRDefault="004B7813" w:rsidP="004B7813">
      <w:pPr>
        <w:rPr>
          <w:rFonts w:ascii="Arial" w:eastAsia="Times New Roman" w:hAnsi="Arial" w:cs="Times New Roman"/>
        </w:rPr>
      </w:pPr>
    </w:p>
    <w:p w14:paraId="123EA174" w14:textId="77777777" w:rsidR="004B7813" w:rsidRPr="00F52175" w:rsidRDefault="00C050F2" w:rsidP="004B7813">
      <w:pPr>
        <w:rPr>
          <w:rFonts w:ascii="Arial" w:eastAsia="Times New Roman" w:hAnsi="Arial" w:cs="Times New Roman"/>
        </w:rPr>
      </w:pPr>
      <w:r w:rsidRPr="00F52175">
        <w:rPr>
          <w:rFonts w:ascii="Arial" w:eastAsia="Times New Roman" w:hAnsi="Arial" w:cs="Times New Roman"/>
        </w:rPr>
        <w:t>The Media Consortium will</w:t>
      </w:r>
      <w:r w:rsidR="004B7813" w:rsidRPr="00F52175">
        <w:rPr>
          <w:rFonts w:ascii="Arial" w:eastAsia="Times New Roman" w:hAnsi="Arial" w:cs="Times New Roman"/>
        </w:rPr>
        <w:t xml:space="preserve"> undertake the following activities:</w:t>
      </w:r>
    </w:p>
    <w:p w14:paraId="07C49192" w14:textId="77777777" w:rsidR="004B7813" w:rsidRPr="00F52175" w:rsidRDefault="004B7813" w:rsidP="004B7813">
      <w:pPr>
        <w:rPr>
          <w:rFonts w:ascii="Arial" w:eastAsia="Times New Roman" w:hAnsi="Arial" w:cs="Times New Roman"/>
        </w:rPr>
      </w:pPr>
    </w:p>
    <w:p w14:paraId="1B114AE2" w14:textId="77777777" w:rsidR="004B7813" w:rsidRPr="00F52175" w:rsidRDefault="004B7813"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Develop the Community Journalism Training Institute brand</w:t>
      </w:r>
    </w:p>
    <w:p w14:paraId="01728677" w14:textId="77777777" w:rsidR="00BD2A8B" w:rsidRPr="00F52175" w:rsidRDefault="00BD2A8B"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Provide program management for the Institute’s programs</w:t>
      </w:r>
    </w:p>
    <w:p w14:paraId="219D25D9" w14:textId="77777777" w:rsidR="00BD2A8B" w:rsidRPr="00F52175" w:rsidRDefault="00BD2A8B"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Supervise Institute staff</w:t>
      </w:r>
    </w:p>
    <w:p w14:paraId="24C1CC87" w14:textId="77777777" w:rsidR="004B7813" w:rsidRPr="00F52175" w:rsidRDefault="004B7813"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Develop foundation support for the Institute</w:t>
      </w:r>
    </w:p>
    <w:p w14:paraId="39D01C17" w14:textId="77777777" w:rsidR="004B7813" w:rsidRPr="00F52175" w:rsidRDefault="004B7813"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lastRenderedPageBreak/>
        <w:t>Market and sell the program to organizations interested in providing this training to their staff or volunteers</w:t>
      </w:r>
    </w:p>
    <w:p w14:paraId="7FD273A8" w14:textId="77777777" w:rsidR="004B7813" w:rsidRPr="00F52175" w:rsidRDefault="004B7813"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Promote the Institute to potential clients, trainers, donors and media</w:t>
      </w:r>
    </w:p>
    <w:p w14:paraId="47ABFFB3" w14:textId="77777777" w:rsidR="004B7813" w:rsidRPr="00F52175" w:rsidRDefault="004B7813"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Organize trainings for the Institute</w:t>
      </w:r>
    </w:p>
    <w:p w14:paraId="2C7D3FAF" w14:textId="77777777" w:rsidR="00BD2A8B" w:rsidRPr="00F52175" w:rsidRDefault="00BD2A8B"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Arrange logistics for trainings</w:t>
      </w:r>
    </w:p>
    <w:p w14:paraId="5C00E541" w14:textId="77777777" w:rsidR="004B7813" w:rsidRPr="00F52175" w:rsidRDefault="004B7813"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Maintain records for the Institute</w:t>
      </w:r>
    </w:p>
    <w:p w14:paraId="2967CFCC" w14:textId="77777777" w:rsidR="004B7813" w:rsidRPr="00F52175" w:rsidRDefault="004B7813" w:rsidP="004B7813">
      <w:pPr>
        <w:pStyle w:val="ListParagraph"/>
        <w:numPr>
          <w:ilvl w:val="0"/>
          <w:numId w:val="1"/>
        </w:numPr>
        <w:rPr>
          <w:rFonts w:ascii="Arial" w:eastAsia="Times New Roman" w:hAnsi="Arial" w:cs="Times New Roman"/>
        </w:rPr>
      </w:pPr>
      <w:r w:rsidRPr="00F52175">
        <w:rPr>
          <w:rFonts w:ascii="Arial" w:eastAsia="Times New Roman" w:hAnsi="Arial" w:cs="Times New Roman"/>
        </w:rPr>
        <w:t>Evaluate the performance of the Institute</w:t>
      </w:r>
    </w:p>
    <w:p w14:paraId="0E9B8F24" w14:textId="77777777" w:rsidR="00A60FC6" w:rsidRPr="00F52175" w:rsidRDefault="00A60FC6" w:rsidP="00A60FC6">
      <w:pPr>
        <w:pStyle w:val="ListParagraph"/>
        <w:rPr>
          <w:rFonts w:ascii="Arial" w:eastAsia="Times New Roman" w:hAnsi="Arial" w:cs="Times New Roman"/>
        </w:rPr>
      </w:pPr>
    </w:p>
    <w:p w14:paraId="00CF1D3E" w14:textId="77777777" w:rsidR="00A60FC6" w:rsidRPr="00F52175" w:rsidRDefault="00A60FC6" w:rsidP="00A60FC6">
      <w:pPr>
        <w:pStyle w:val="ListParagraph"/>
        <w:rPr>
          <w:rFonts w:ascii="Arial" w:eastAsia="Times New Roman" w:hAnsi="Arial" w:cs="Times New Roman"/>
        </w:rPr>
      </w:pPr>
    </w:p>
    <w:p w14:paraId="24A179BD" w14:textId="77777777" w:rsidR="004B7813" w:rsidRPr="00F52175" w:rsidRDefault="00C050F2" w:rsidP="004B7813">
      <w:pPr>
        <w:rPr>
          <w:rFonts w:ascii="Arial" w:eastAsia="Times New Roman" w:hAnsi="Arial" w:cs="Times New Roman"/>
        </w:rPr>
      </w:pPr>
      <w:r w:rsidRPr="00F52175">
        <w:rPr>
          <w:rFonts w:ascii="Arial" w:eastAsia="Times New Roman" w:hAnsi="Arial" w:cs="Times New Roman"/>
        </w:rPr>
        <w:t xml:space="preserve"> House of Local will </w:t>
      </w:r>
      <w:r w:rsidR="004B7813" w:rsidRPr="00F52175">
        <w:rPr>
          <w:rFonts w:ascii="Arial" w:eastAsia="Times New Roman" w:hAnsi="Arial" w:cs="Times New Roman"/>
        </w:rPr>
        <w:t>undertake the following activities</w:t>
      </w:r>
    </w:p>
    <w:p w14:paraId="61C81390" w14:textId="77777777" w:rsidR="004B7813" w:rsidRPr="00F52175" w:rsidRDefault="004B7813" w:rsidP="004B7813">
      <w:pPr>
        <w:pStyle w:val="ListParagraph"/>
        <w:numPr>
          <w:ilvl w:val="0"/>
          <w:numId w:val="2"/>
        </w:numPr>
        <w:rPr>
          <w:rFonts w:ascii="Arial" w:eastAsia="Times New Roman" w:hAnsi="Arial" w:cs="Times New Roman"/>
        </w:rPr>
      </w:pPr>
      <w:r w:rsidRPr="00F52175">
        <w:rPr>
          <w:rFonts w:ascii="Arial" w:eastAsia="Times New Roman" w:hAnsi="Arial" w:cs="Times New Roman"/>
        </w:rPr>
        <w:t>Develop the curriculum for the Institute</w:t>
      </w:r>
    </w:p>
    <w:p w14:paraId="53A360BA" w14:textId="77777777" w:rsidR="004B7813" w:rsidRPr="00F52175" w:rsidRDefault="004B7813" w:rsidP="004B7813">
      <w:pPr>
        <w:pStyle w:val="ListParagraph"/>
        <w:numPr>
          <w:ilvl w:val="0"/>
          <w:numId w:val="2"/>
        </w:numPr>
        <w:rPr>
          <w:rFonts w:ascii="Arial" w:eastAsia="Times New Roman" w:hAnsi="Arial" w:cs="Times New Roman"/>
        </w:rPr>
      </w:pPr>
      <w:r w:rsidRPr="00F52175">
        <w:rPr>
          <w:rFonts w:ascii="Arial" w:eastAsia="Times New Roman" w:hAnsi="Arial" w:cs="Times New Roman"/>
        </w:rPr>
        <w:t>Recruit teachers for the Institute</w:t>
      </w:r>
    </w:p>
    <w:p w14:paraId="3DC2A6D2" w14:textId="77777777" w:rsidR="004B7813" w:rsidRPr="00F52175" w:rsidRDefault="004B7813" w:rsidP="004B7813">
      <w:pPr>
        <w:pStyle w:val="ListParagraph"/>
        <w:numPr>
          <w:ilvl w:val="0"/>
          <w:numId w:val="2"/>
        </w:numPr>
        <w:rPr>
          <w:rFonts w:ascii="Arial" w:eastAsia="Times New Roman" w:hAnsi="Arial" w:cs="Times New Roman"/>
        </w:rPr>
      </w:pPr>
      <w:r w:rsidRPr="00F52175">
        <w:rPr>
          <w:rFonts w:ascii="Arial" w:eastAsia="Times New Roman" w:hAnsi="Arial" w:cs="Times New Roman"/>
        </w:rPr>
        <w:t>Train teachers for the Institute</w:t>
      </w:r>
    </w:p>
    <w:p w14:paraId="6F86ABAA" w14:textId="77777777" w:rsidR="004B7813" w:rsidRPr="00F52175" w:rsidRDefault="004B7813" w:rsidP="004B7813">
      <w:pPr>
        <w:pStyle w:val="ListParagraph"/>
        <w:numPr>
          <w:ilvl w:val="0"/>
          <w:numId w:val="2"/>
        </w:numPr>
        <w:rPr>
          <w:rFonts w:ascii="Arial" w:eastAsia="Times New Roman" w:hAnsi="Arial" w:cs="Times New Roman"/>
        </w:rPr>
      </w:pPr>
      <w:r w:rsidRPr="00F52175">
        <w:rPr>
          <w:rFonts w:ascii="Arial" w:eastAsia="Times New Roman" w:hAnsi="Arial" w:cs="Times New Roman"/>
        </w:rPr>
        <w:t>Deliver trainings</w:t>
      </w:r>
    </w:p>
    <w:p w14:paraId="1C748FBF" w14:textId="77777777" w:rsidR="00A60FC6" w:rsidRPr="00F52175" w:rsidRDefault="00A60FC6" w:rsidP="004B7813">
      <w:pPr>
        <w:pStyle w:val="ListParagraph"/>
        <w:numPr>
          <w:ilvl w:val="0"/>
          <w:numId w:val="2"/>
        </w:numPr>
        <w:rPr>
          <w:rFonts w:ascii="Arial" w:eastAsia="Times New Roman" w:hAnsi="Arial" w:cs="Times New Roman"/>
        </w:rPr>
      </w:pPr>
      <w:r w:rsidRPr="00F52175">
        <w:rPr>
          <w:rFonts w:ascii="Arial" w:eastAsia="Times New Roman" w:hAnsi="Arial" w:cs="Times New Roman"/>
        </w:rPr>
        <w:t xml:space="preserve">Evaluate the performance of trainers </w:t>
      </w:r>
    </w:p>
    <w:p w14:paraId="3EBB56F2" w14:textId="77777777" w:rsidR="00BD2A8B" w:rsidRPr="00F52175" w:rsidRDefault="00BD2A8B" w:rsidP="00BD2A8B">
      <w:pPr>
        <w:pStyle w:val="ListParagraph"/>
        <w:numPr>
          <w:ilvl w:val="0"/>
          <w:numId w:val="2"/>
        </w:numPr>
        <w:rPr>
          <w:rFonts w:ascii="Arial" w:eastAsia="Times New Roman" w:hAnsi="Arial" w:cs="Times New Roman"/>
        </w:rPr>
      </w:pPr>
      <w:r w:rsidRPr="00F52175">
        <w:rPr>
          <w:rFonts w:ascii="Arial" w:eastAsia="Times New Roman" w:hAnsi="Arial" w:cs="Times New Roman"/>
        </w:rPr>
        <w:t>Promote the Institute to potential clients, trainers, donors and media</w:t>
      </w:r>
    </w:p>
    <w:p w14:paraId="34036379" w14:textId="77777777" w:rsidR="00BD2A8B" w:rsidRPr="00F52175" w:rsidRDefault="00BD2A8B" w:rsidP="00BD2A8B">
      <w:pPr>
        <w:pStyle w:val="ListParagraph"/>
        <w:rPr>
          <w:rFonts w:ascii="Arial" w:eastAsia="Times New Roman" w:hAnsi="Arial" w:cs="Times New Roman"/>
        </w:rPr>
      </w:pPr>
    </w:p>
    <w:p w14:paraId="010BDF78" w14:textId="77777777" w:rsidR="00A60FC6" w:rsidRPr="00F52175" w:rsidRDefault="00A60FC6" w:rsidP="00A60FC6">
      <w:pPr>
        <w:rPr>
          <w:rFonts w:ascii="Arial" w:eastAsia="Times New Roman" w:hAnsi="Arial" w:cs="Times New Roman"/>
        </w:rPr>
      </w:pPr>
    </w:p>
    <w:p w14:paraId="3F88AF26" w14:textId="77777777" w:rsidR="00A60FC6" w:rsidRPr="00F52175" w:rsidRDefault="00A60FC6" w:rsidP="00A60FC6">
      <w:pPr>
        <w:rPr>
          <w:rFonts w:ascii="Arial" w:eastAsia="Times New Roman" w:hAnsi="Arial" w:cs="Times New Roman"/>
          <w:b/>
        </w:rPr>
      </w:pPr>
      <w:r w:rsidRPr="00F52175">
        <w:rPr>
          <w:rFonts w:ascii="Arial" w:eastAsia="Times New Roman" w:hAnsi="Arial" w:cs="Times New Roman"/>
          <w:b/>
        </w:rPr>
        <w:t>IV. Revenue</w:t>
      </w:r>
    </w:p>
    <w:p w14:paraId="79B41341" w14:textId="77777777" w:rsidR="00A60FC6" w:rsidRPr="00F52175" w:rsidRDefault="00C050F2" w:rsidP="00A60FC6">
      <w:pPr>
        <w:rPr>
          <w:rFonts w:ascii="Arial" w:eastAsia="Times New Roman" w:hAnsi="Arial" w:cs="Times New Roman"/>
        </w:rPr>
      </w:pPr>
      <w:r w:rsidRPr="00F52175">
        <w:rPr>
          <w:rFonts w:ascii="Arial" w:eastAsia="Times New Roman" w:hAnsi="Arial" w:cs="Times New Roman"/>
        </w:rPr>
        <w:br/>
      </w:r>
      <w:r w:rsidR="00866456" w:rsidRPr="00F52175">
        <w:rPr>
          <w:rFonts w:ascii="Arial" w:eastAsia="Times New Roman" w:hAnsi="Arial" w:cs="Times New Roman"/>
        </w:rPr>
        <w:t xml:space="preserve">a. </w:t>
      </w:r>
      <w:r w:rsidR="00A60FC6" w:rsidRPr="00F52175">
        <w:rPr>
          <w:rFonts w:ascii="Arial" w:eastAsia="Times New Roman" w:hAnsi="Arial" w:cs="Times New Roman"/>
        </w:rPr>
        <w:t xml:space="preserve">Restricted grants and donations to the Community Journalism Training Institute shall be assigned to </w:t>
      </w:r>
      <w:r w:rsidR="00866456" w:rsidRPr="00F52175">
        <w:rPr>
          <w:rFonts w:ascii="Arial" w:eastAsia="Times New Roman" w:hAnsi="Arial" w:cs="Times New Roman"/>
        </w:rPr>
        <w:t xml:space="preserve">either or both of the parties </w:t>
      </w:r>
      <w:r w:rsidR="00A60FC6" w:rsidRPr="00F52175">
        <w:rPr>
          <w:rFonts w:ascii="Arial" w:eastAsia="Times New Roman" w:hAnsi="Arial" w:cs="Times New Roman"/>
        </w:rPr>
        <w:t xml:space="preserve">based on the restrictions of the funding. </w:t>
      </w:r>
    </w:p>
    <w:p w14:paraId="0C5390BD" w14:textId="77777777" w:rsidR="00A60FC6" w:rsidRPr="00F52175" w:rsidRDefault="00A60FC6" w:rsidP="00A60FC6">
      <w:pPr>
        <w:rPr>
          <w:rFonts w:ascii="Arial" w:eastAsia="Times New Roman" w:hAnsi="Arial" w:cs="Times New Roman"/>
        </w:rPr>
      </w:pPr>
    </w:p>
    <w:p w14:paraId="7CE45A54" w14:textId="77777777" w:rsidR="00A60FC6" w:rsidRPr="00F52175" w:rsidRDefault="00866456" w:rsidP="00A60FC6">
      <w:pPr>
        <w:rPr>
          <w:rFonts w:ascii="Arial" w:eastAsia="Times New Roman" w:hAnsi="Arial" w:cs="Times New Roman"/>
        </w:rPr>
      </w:pPr>
      <w:r w:rsidRPr="00F52175">
        <w:rPr>
          <w:rFonts w:ascii="Arial" w:eastAsia="Times New Roman" w:hAnsi="Arial" w:cs="Times New Roman"/>
        </w:rPr>
        <w:t xml:space="preserve">b. </w:t>
      </w:r>
      <w:r w:rsidR="00A60FC6" w:rsidRPr="00F52175">
        <w:rPr>
          <w:rFonts w:ascii="Arial" w:eastAsia="Times New Roman" w:hAnsi="Arial" w:cs="Times New Roman"/>
        </w:rPr>
        <w:t>Unrestricted grants and donations to the Community Journalism Training Institute shall be assigned to the Media Consortium for the pur</w:t>
      </w:r>
      <w:r w:rsidR="00E61C08">
        <w:rPr>
          <w:rFonts w:ascii="Arial" w:eastAsia="Times New Roman" w:hAnsi="Arial" w:cs="Times New Roman"/>
        </w:rPr>
        <w:t>pose of paying overhead costs and</w:t>
      </w:r>
      <w:r w:rsidR="00A60FC6" w:rsidRPr="00F52175">
        <w:rPr>
          <w:rFonts w:ascii="Arial" w:eastAsia="Times New Roman" w:hAnsi="Arial" w:cs="Times New Roman"/>
        </w:rPr>
        <w:t xml:space="preserve"> to establish and fund a reserve.</w:t>
      </w:r>
      <w:r w:rsidR="00C050F2" w:rsidRPr="00F52175">
        <w:rPr>
          <w:rFonts w:ascii="Arial" w:eastAsia="Times New Roman" w:hAnsi="Arial" w:cs="Times New Roman"/>
        </w:rPr>
        <w:br/>
      </w:r>
    </w:p>
    <w:p w14:paraId="5F6A4725" w14:textId="77777777" w:rsidR="00A60FC6" w:rsidRPr="00F52175" w:rsidRDefault="00866456" w:rsidP="00A60FC6">
      <w:pPr>
        <w:rPr>
          <w:rFonts w:ascii="Arial" w:eastAsia="Times New Roman" w:hAnsi="Arial" w:cs="Times New Roman"/>
        </w:rPr>
      </w:pPr>
      <w:r w:rsidRPr="00F52175">
        <w:rPr>
          <w:rFonts w:ascii="Arial" w:eastAsia="Times New Roman" w:hAnsi="Arial" w:cs="Times New Roman"/>
        </w:rPr>
        <w:t xml:space="preserve">c. </w:t>
      </w:r>
      <w:r w:rsidR="00A60FC6" w:rsidRPr="00F52175">
        <w:rPr>
          <w:rFonts w:ascii="Arial" w:eastAsia="Times New Roman" w:hAnsi="Arial" w:cs="Times New Roman"/>
        </w:rPr>
        <w:t>Earned revenue received through the direct activities of the Institute—defined as classes and training sold and delivered-- shall be shared between the parties according to the following formula:</w:t>
      </w:r>
    </w:p>
    <w:p w14:paraId="0B382F63" w14:textId="77777777" w:rsidR="00A60FC6" w:rsidRPr="00F52175" w:rsidRDefault="00A60FC6" w:rsidP="00A60FC6">
      <w:pPr>
        <w:rPr>
          <w:rFonts w:ascii="Arial" w:eastAsia="Times New Roman" w:hAnsi="Arial" w:cs="Times New Roman"/>
        </w:rPr>
      </w:pPr>
    </w:p>
    <w:p w14:paraId="057E8D62" w14:textId="77777777" w:rsidR="00866456" w:rsidRPr="00F52175" w:rsidRDefault="00BD2A8B" w:rsidP="00866456">
      <w:pPr>
        <w:pStyle w:val="ListParagraph"/>
        <w:numPr>
          <w:ilvl w:val="0"/>
          <w:numId w:val="3"/>
        </w:numPr>
        <w:rPr>
          <w:rFonts w:ascii="Arial" w:eastAsia="Times New Roman" w:hAnsi="Arial" w:cs="Times New Roman"/>
        </w:rPr>
      </w:pPr>
      <w:r w:rsidRPr="00F52175">
        <w:rPr>
          <w:rFonts w:ascii="Arial" w:eastAsia="Times New Roman" w:hAnsi="Arial" w:cs="Times New Roman"/>
        </w:rPr>
        <w:t>20</w:t>
      </w:r>
      <w:r w:rsidR="00A60FC6" w:rsidRPr="00F52175">
        <w:rPr>
          <w:rFonts w:ascii="Arial" w:eastAsia="Times New Roman" w:hAnsi="Arial" w:cs="Times New Roman"/>
        </w:rPr>
        <w:t>% to the Media Consortium to cover overhead</w:t>
      </w:r>
      <w:r w:rsidR="00866456" w:rsidRPr="00F52175">
        <w:rPr>
          <w:rFonts w:ascii="Arial" w:eastAsia="Times New Roman" w:hAnsi="Arial" w:cs="Times New Roman"/>
        </w:rPr>
        <w:t xml:space="preserve"> and capital expenses. </w:t>
      </w:r>
    </w:p>
    <w:p w14:paraId="6302A6B7" w14:textId="77777777" w:rsidR="003815FD" w:rsidRPr="00F52175" w:rsidRDefault="003815FD" w:rsidP="00866456">
      <w:pPr>
        <w:pStyle w:val="ListParagraph"/>
        <w:rPr>
          <w:rFonts w:ascii="Arial" w:eastAsia="Times New Roman" w:hAnsi="Arial" w:cs="Times New Roman"/>
        </w:rPr>
      </w:pPr>
      <w:r w:rsidRPr="00F52175">
        <w:rPr>
          <w:rFonts w:ascii="Arial" w:eastAsia="Times New Roman" w:hAnsi="Arial" w:cs="Times New Roman"/>
        </w:rPr>
        <w:t>-</w:t>
      </w:r>
      <w:r w:rsidR="00866456" w:rsidRPr="00F52175">
        <w:rPr>
          <w:rFonts w:ascii="Arial" w:eastAsia="Times New Roman" w:hAnsi="Arial" w:cs="Times New Roman"/>
        </w:rPr>
        <w:t>Overhead expenses</w:t>
      </w:r>
      <w:r w:rsidR="00A60FC6" w:rsidRPr="00F52175">
        <w:rPr>
          <w:rFonts w:ascii="Arial" w:eastAsia="Times New Roman" w:hAnsi="Arial" w:cs="Times New Roman"/>
        </w:rPr>
        <w:t xml:space="preserve"> include but are not limited to </w:t>
      </w:r>
      <w:r w:rsidR="00866456" w:rsidRPr="00F52175">
        <w:rPr>
          <w:rFonts w:ascii="Arial" w:eastAsia="Times New Roman" w:hAnsi="Arial" w:cs="Times New Roman"/>
        </w:rPr>
        <w:t xml:space="preserve">bookkeeping, accounting, </w:t>
      </w:r>
      <w:r w:rsidR="00A60FC6" w:rsidRPr="00F52175">
        <w:rPr>
          <w:rFonts w:ascii="Arial" w:eastAsia="Times New Roman" w:hAnsi="Arial" w:cs="Times New Roman"/>
        </w:rPr>
        <w:t>r</w:t>
      </w:r>
      <w:r w:rsidRPr="00F52175">
        <w:rPr>
          <w:rFonts w:ascii="Arial" w:eastAsia="Times New Roman" w:hAnsi="Arial" w:cs="Times New Roman"/>
        </w:rPr>
        <w:t xml:space="preserve">ecordkeeping, </w:t>
      </w:r>
      <w:r w:rsidR="00A60FC6" w:rsidRPr="00F52175">
        <w:rPr>
          <w:rFonts w:ascii="Arial" w:eastAsia="Times New Roman" w:hAnsi="Arial" w:cs="Times New Roman"/>
        </w:rPr>
        <w:t xml:space="preserve">office supplies, office rent, software, </w:t>
      </w:r>
      <w:r w:rsidR="00866456" w:rsidRPr="00F52175">
        <w:rPr>
          <w:rFonts w:ascii="Arial" w:eastAsia="Times New Roman" w:hAnsi="Arial" w:cs="Times New Roman"/>
        </w:rPr>
        <w:t xml:space="preserve">and training space rental. </w:t>
      </w:r>
    </w:p>
    <w:p w14:paraId="77C2AA92" w14:textId="77777777" w:rsidR="003815FD" w:rsidRPr="00F52175" w:rsidRDefault="003815FD" w:rsidP="00866456">
      <w:pPr>
        <w:pStyle w:val="ListParagraph"/>
        <w:rPr>
          <w:rFonts w:ascii="Arial" w:eastAsia="Times New Roman" w:hAnsi="Arial" w:cs="Times New Roman"/>
        </w:rPr>
      </w:pPr>
      <w:r w:rsidRPr="00F52175">
        <w:rPr>
          <w:rFonts w:ascii="Arial" w:eastAsia="Times New Roman" w:hAnsi="Arial" w:cs="Times New Roman"/>
        </w:rPr>
        <w:t>-</w:t>
      </w:r>
      <w:r w:rsidR="00866456" w:rsidRPr="00F52175">
        <w:rPr>
          <w:rFonts w:ascii="Arial" w:eastAsia="Times New Roman" w:hAnsi="Arial" w:cs="Times New Roman"/>
        </w:rPr>
        <w:t xml:space="preserve">Capital expenses include but are not limited to equipment for trainings and proprietary software. </w:t>
      </w:r>
    </w:p>
    <w:p w14:paraId="0216990E" w14:textId="77777777" w:rsidR="00866456" w:rsidRPr="00F52175" w:rsidRDefault="003815FD" w:rsidP="00866456">
      <w:pPr>
        <w:pStyle w:val="ListParagraph"/>
        <w:rPr>
          <w:rFonts w:ascii="Arial" w:eastAsia="Times New Roman" w:hAnsi="Arial" w:cs="Times New Roman"/>
        </w:rPr>
      </w:pPr>
      <w:r w:rsidRPr="00F52175">
        <w:rPr>
          <w:rFonts w:ascii="Arial" w:eastAsia="Times New Roman" w:hAnsi="Arial" w:cs="Times New Roman"/>
        </w:rPr>
        <w:t>-</w:t>
      </w:r>
      <w:r w:rsidR="00866456" w:rsidRPr="00F52175">
        <w:rPr>
          <w:rFonts w:ascii="Arial" w:eastAsia="Times New Roman" w:hAnsi="Arial" w:cs="Times New Roman"/>
        </w:rPr>
        <w:t>If the Media Consortium so chooses, some or all of these revenues may be assigned to a third-party for the purposes of covering overhead expenses.</w:t>
      </w:r>
    </w:p>
    <w:p w14:paraId="37FA64DC" w14:textId="77777777" w:rsidR="00A60FC6" w:rsidRPr="00F52175" w:rsidRDefault="00BD2A8B" w:rsidP="00866456">
      <w:pPr>
        <w:pStyle w:val="ListParagraph"/>
        <w:numPr>
          <w:ilvl w:val="0"/>
          <w:numId w:val="3"/>
        </w:numPr>
        <w:rPr>
          <w:rFonts w:ascii="Arial" w:eastAsia="Times New Roman" w:hAnsi="Arial" w:cs="Times New Roman"/>
        </w:rPr>
      </w:pPr>
      <w:r w:rsidRPr="00F52175">
        <w:rPr>
          <w:rFonts w:ascii="Arial" w:eastAsia="Times New Roman" w:hAnsi="Arial" w:cs="Times New Roman"/>
        </w:rPr>
        <w:t>40</w:t>
      </w:r>
      <w:r w:rsidR="00A60FC6" w:rsidRPr="00F52175">
        <w:rPr>
          <w:rFonts w:ascii="Arial" w:eastAsia="Times New Roman" w:hAnsi="Arial" w:cs="Times New Roman"/>
        </w:rPr>
        <w:t>% to the</w:t>
      </w:r>
      <w:r w:rsidR="00866456" w:rsidRPr="00F52175">
        <w:rPr>
          <w:rFonts w:ascii="Arial" w:eastAsia="Times New Roman" w:hAnsi="Arial" w:cs="Times New Roman"/>
        </w:rPr>
        <w:t xml:space="preserve"> Media Consortium</w:t>
      </w:r>
    </w:p>
    <w:p w14:paraId="1BFC1D4D" w14:textId="77777777" w:rsidR="00866456" w:rsidRPr="00F52175" w:rsidRDefault="00BD2A8B" w:rsidP="00866456">
      <w:pPr>
        <w:pStyle w:val="ListParagraph"/>
        <w:numPr>
          <w:ilvl w:val="0"/>
          <w:numId w:val="3"/>
        </w:numPr>
        <w:rPr>
          <w:rFonts w:ascii="Arial" w:eastAsia="Times New Roman" w:hAnsi="Arial" w:cs="Times New Roman"/>
        </w:rPr>
      </w:pPr>
      <w:r w:rsidRPr="00F52175">
        <w:rPr>
          <w:rFonts w:ascii="Arial" w:eastAsia="Times New Roman" w:hAnsi="Arial" w:cs="Times New Roman"/>
        </w:rPr>
        <w:t>40</w:t>
      </w:r>
      <w:r w:rsidR="00866456" w:rsidRPr="00F52175">
        <w:rPr>
          <w:rFonts w:ascii="Arial" w:eastAsia="Times New Roman" w:hAnsi="Arial" w:cs="Times New Roman"/>
        </w:rPr>
        <w:t>% to the House of Local</w:t>
      </w:r>
    </w:p>
    <w:p w14:paraId="31FCC121" w14:textId="77777777" w:rsidR="00A60FC6" w:rsidRPr="00F52175" w:rsidRDefault="00A60FC6" w:rsidP="00A60FC6">
      <w:pPr>
        <w:rPr>
          <w:rFonts w:ascii="Arial" w:eastAsia="Times New Roman" w:hAnsi="Arial" w:cs="Times New Roman"/>
        </w:rPr>
      </w:pPr>
    </w:p>
    <w:p w14:paraId="4889E4A2" w14:textId="77777777" w:rsidR="00866456" w:rsidRDefault="00866456" w:rsidP="00A60FC6">
      <w:pPr>
        <w:rPr>
          <w:rFonts w:ascii="Arial" w:eastAsia="Times New Roman" w:hAnsi="Arial" w:cs="Times New Roman"/>
        </w:rPr>
      </w:pPr>
      <w:r w:rsidRPr="00F52175">
        <w:rPr>
          <w:rFonts w:ascii="Arial" w:eastAsia="Times New Roman" w:hAnsi="Arial" w:cs="Times New Roman"/>
        </w:rPr>
        <w:t xml:space="preserve">d. Earned revenue received from all e-books and </w:t>
      </w:r>
      <w:proofErr w:type="gramStart"/>
      <w:r w:rsidRPr="00F52175">
        <w:rPr>
          <w:rFonts w:ascii="Arial" w:eastAsia="Times New Roman" w:hAnsi="Arial" w:cs="Times New Roman"/>
        </w:rPr>
        <w:t>materials based on curriculum created specifically for the Community Journalism Training Institute and licensed to the Community Journalism Training Institute shall be shared by the parties</w:t>
      </w:r>
      <w:r w:rsidR="00E61C08">
        <w:rPr>
          <w:rFonts w:ascii="Arial" w:eastAsia="Times New Roman" w:hAnsi="Arial" w:cs="Times New Roman"/>
        </w:rPr>
        <w:t>,</w:t>
      </w:r>
      <w:r w:rsidRPr="00F52175">
        <w:rPr>
          <w:rFonts w:ascii="Arial" w:eastAsia="Times New Roman" w:hAnsi="Arial" w:cs="Times New Roman"/>
        </w:rPr>
        <w:t xml:space="preserve"> according to the following formula</w:t>
      </w:r>
      <w:proofErr w:type="gramEnd"/>
      <w:r w:rsidRPr="00F52175">
        <w:rPr>
          <w:rFonts w:ascii="Arial" w:eastAsia="Times New Roman" w:hAnsi="Arial" w:cs="Times New Roman"/>
        </w:rPr>
        <w:t>:</w:t>
      </w:r>
    </w:p>
    <w:p w14:paraId="6D14E5ED" w14:textId="77777777" w:rsidR="00E61C08" w:rsidRPr="00F52175" w:rsidRDefault="00E61C08" w:rsidP="00A60FC6">
      <w:pPr>
        <w:rPr>
          <w:rFonts w:ascii="Arial" w:eastAsia="Times New Roman" w:hAnsi="Arial" w:cs="Times New Roman"/>
        </w:rPr>
      </w:pPr>
    </w:p>
    <w:p w14:paraId="55C5B573" w14:textId="77777777" w:rsidR="00866456" w:rsidRPr="00F52175" w:rsidRDefault="00866456" w:rsidP="00866456">
      <w:pPr>
        <w:pStyle w:val="ListParagraph"/>
        <w:numPr>
          <w:ilvl w:val="0"/>
          <w:numId w:val="4"/>
        </w:numPr>
        <w:rPr>
          <w:rFonts w:ascii="Arial" w:eastAsia="Times New Roman" w:hAnsi="Arial" w:cs="Times New Roman"/>
        </w:rPr>
      </w:pPr>
      <w:r w:rsidRPr="00F52175">
        <w:rPr>
          <w:rFonts w:ascii="Arial" w:eastAsia="Times New Roman" w:hAnsi="Arial" w:cs="Times New Roman"/>
        </w:rPr>
        <w:t>40</w:t>
      </w:r>
      <w:r w:rsidR="00C050F2" w:rsidRPr="00F52175">
        <w:rPr>
          <w:rFonts w:ascii="Arial" w:eastAsia="Times New Roman" w:hAnsi="Arial" w:cs="Times New Roman"/>
        </w:rPr>
        <w:t xml:space="preserve">% revenue to The Media Consortium </w:t>
      </w:r>
    </w:p>
    <w:p w14:paraId="1CCEDC77" w14:textId="0A628FBE" w:rsidR="00F52175" w:rsidRDefault="00866456" w:rsidP="00866456">
      <w:pPr>
        <w:pStyle w:val="ListParagraph"/>
        <w:numPr>
          <w:ilvl w:val="0"/>
          <w:numId w:val="4"/>
        </w:numPr>
        <w:rPr>
          <w:rFonts w:ascii="Arial" w:eastAsia="Times New Roman" w:hAnsi="Arial" w:cs="Times New Roman"/>
        </w:rPr>
      </w:pPr>
      <w:r w:rsidRPr="00F52175">
        <w:rPr>
          <w:rFonts w:ascii="Arial" w:eastAsia="Times New Roman" w:hAnsi="Arial" w:cs="Times New Roman"/>
        </w:rPr>
        <w:t>60</w:t>
      </w:r>
      <w:r w:rsidR="00C050F2" w:rsidRPr="00F52175">
        <w:rPr>
          <w:rFonts w:ascii="Arial" w:eastAsia="Times New Roman" w:hAnsi="Arial" w:cs="Times New Roman"/>
        </w:rPr>
        <w:t xml:space="preserve">% revenue to House of Local </w:t>
      </w:r>
    </w:p>
    <w:p w14:paraId="46EC72FC" w14:textId="77777777" w:rsidR="00866456" w:rsidRPr="00E61C08" w:rsidRDefault="00F52175" w:rsidP="00866456">
      <w:pPr>
        <w:pStyle w:val="ListParagraph"/>
        <w:numPr>
          <w:ilvl w:val="0"/>
          <w:numId w:val="4"/>
        </w:numPr>
        <w:rPr>
          <w:rFonts w:ascii="Arial" w:eastAsia="Times New Roman" w:hAnsi="Arial" w:cs="Times New Roman"/>
        </w:rPr>
      </w:pPr>
      <w:r w:rsidRPr="00E61C08">
        <w:rPr>
          <w:rFonts w:ascii="Arial" w:eastAsia="Times New Roman" w:hAnsi="Arial" w:cs="Times New Roman"/>
        </w:rPr>
        <w:t>Costs for distribution through 3</w:t>
      </w:r>
      <w:r w:rsidRPr="00E61C08">
        <w:rPr>
          <w:rFonts w:ascii="Arial" w:eastAsia="Times New Roman" w:hAnsi="Arial" w:cs="Times New Roman"/>
          <w:vertAlign w:val="superscript"/>
        </w:rPr>
        <w:t>rd</w:t>
      </w:r>
      <w:r w:rsidRPr="00E61C08">
        <w:rPr>
          <w:rFonts w:ascii="Arial" w:eastAsia="Times New Roman" w:hAnsi="Arial" w:cs="Times New Roman"/>
        </w:rPr>
        <w:t xml:space="preserve"> party vendors will be equally shared by both parties during the term of this agreement for materials sold and market</w:t>
      </w:r>
      <w:r w:rsidR="00E61C08" w:rsidRPr="00E61C08">
        <w:rPr>
          <w:rFonts w:ascii="Arial" w:eastAsia="Times New Roman" w:hAnsi="Arial" w:cs="Times New Roman"/>
        </w:rPr>
        <w:t>ed</w:t>
      </w:r>
      <w:r w:rsidRPr="00E61C08">
        <w:rPr>
          <w:rFonts w:ascii="Arial" w:eastAsia="Times New Roman" w:hAnsi="Arial" w:cs="Times New Roman"/>
        </w:rPr>
        <w:t xml:space="preserve"> to and through this community </w:t>
      </w:r>
    </w:p>
    <w:p w14:paraId="7803F866" w14:textId="77777777" w:rsidR="00866456" w:rsidRPr="00F52175" w:rsidRDefault="00866456" w:rsidP="00866456">
      <w:pPr>
        <w:rPr>
          <w:rFonts w:ascii="Arial" w:eastAsia="Times New Roman" w:hAnsi="Arial" w:cs="Times New Roman"/>
        </w:rPr>
      </w:pPr>
    </w:p>
    <w:p w14:paraId="4B5D4C80" w14:textId="77777777" w:rsidR="00866456" w:rsidRPr="00F52175" w:rsidRDefault="00866456" w:rsidP="00866456">
      <w:pPr>
        <w:rPr>
          <w:rFonts w:ascii="Arial" w:eastAsia="Times New Roman" w:hAnsi="Arial" w:cs="Times New Roman"/>
        </w:rPr>
      </w:pPr>
    </w:p>
    <w:p w14:paraId="554CB69F" w14:textId="77777777" w:rsidR="00BD2A8B" w:rsidRPr="00F52175" w:rsidRDefault="00A60FC6" w:rsidP="00866456">
      <w:pPr>
        <w:rPr>
          <w:rFonts w:ascii="Arial" w:eastAsia="Times New Roman" w:hAnsi="Arial" w:cs="Times New Roman"/>
        </w:rPr>
      </w:pPr>
      <w:r w:rsidRPr="00F52175">
        <w:rPr>
          <w:rFonts w:ascii="Arial" w:eastAsia="Times New Roman" w:hAnsi="Arial" w:cs="Times New Roman"/>
          <w:b/>
        </w:rPr>
        <w:t>VI. Intellectual Property</w:t>
      </w:r>
      <w:r w:rsidR="00C050F2" w:rsidRPr="00F52175">
        <w:rPr>
          <w:rFonts w:ascii="Arial" w:eastAsia="Times New Roman" w:hAnsi="Arial" w:cs="Times New Roman"/>
        </w:rPr>
        <w:br/>
      </w:r>
      <w:r w:rsidR="00BD2A8B" w:rsidRPr="00F52175">
        <w:rPr>
          <w:rFonts w:ascii="Arial" w:eastAsia="Times New Roman" w:hAnsi="Arial" w:cs="Times New Roman"/>
        </w:rPr>
        <w:t xml:space="preserve">Intellectual property created through this Memo of </w:t>
      </w:r>
      <w:r w:rsidR="00F52175" w:rsidRPr="00F52175">
        <w:rPr>
          <w:rFonts w:ascii="Arial" w:eastAsia="Times New Roman" w:hAnsi="Arial" w:cs="Times New Roman"/>
        </w:rPr>
        <w:t>Understanding</w:t>
      </w:r>
      <w:r w:rsidR="00BD2A8B" w:rsidRPr="00F52175">
        <w:rPr>
          <w:rFonts w:ascii="Arial" w:eastAsia="Times New Roman" w:hAnsi="Arial" w:cs="Times New Roman"/>
        </w:rPr>
        <w:t xml:space="preserve"> </w:t>
      </w:r>
      <w:r w:rsidR="00F52175" w:rsidRPr="00F52175">
        <w:rPr>
          <w:rFonts w:ascii="Arial" w:eastAsia="Times New Roman" w:hAnsi="Arial" w:cs="Times New Roman"/>
        </w:rPr>
        <w:t>will</w:t>
      </w:r>
      <w:r w:rsidR="00BD2A8B" w:rsidRPr="00F52175">
        <w:rPr>
          <w:rFonts w:ascii="Arial" w:eastAsia="Times New Roman" w:hAnsi="Arial" w:cs="Times New Roman"/>
        </w:rPr>
        <w:t xml:space="preserve"> be assigned as follows:</w:t>
      </w:r>
    </w:p>
    <w:p w14:paraId="7B06CFB8" w14:textId="77777777" w:rsidR="00BD2A8B" w:rsidRPr="00F52175" w:rsidRDefault="00BD2A8B" w:rsidP="00866456">
      <w:pPr>
        <w:rPr>
          <w:rFonts w:ascii="Arial" w:eastAsia="Times New Roman" w:hAnsi="Arial" w:cs="Times New Roman"/>
        </w:rPr>
      </w:pPr>
    </w:p>
    <w:p w14:paraId="4F5BBD81" w14:textId="77777777" w:rsidR="00BD2A8B" w:rsidRPr="00F52175" w:rsidRDefault="00C050F2" w:rsidP="00BD2A8B">
      <w:pPr>
        <w:pStyle w:val="ListParagraph"/>
        <w:numPr>
          <w:ilvl w:val="0"/>
          <w:numId w:val="5"/>
        </w:numPr>
        <w:rPr>
          <w:rFonts w:ascii="Arial" w:eastAsia="Times New Roman" w:hAnsi="Arial" w:cs="Times New Roman"/>
        </w:rPr>
      </w:pPr>
      <w:r w:rsidRPr="00F52175">
        <w:rPr>
          <w:rFonts w:ascii="Arial" w:eastAsia="Times New Roman" w:hAnsi="Arial" w:cs="Times New Roman"/>
        </w:rPr>
        <w:t>Databases, contact lists and other materials generated or created through this program will be the shared prope</w:t>
      </w:r>
      <w:r w:rsidR="00BD2A8B" w:rsidRPr="00F52175">
        <w:rPr>
          <w:rFonts w:ascii="Arial" w:eastAsia="Times New Roman" w:hAnsi="Arial" w:cs="Times New Roman"/>
        </w:rPr>
        <w:t xml:space="preserve">rty of both organizations.    </w:t>
      </w:r>
    </w:p>
    <w:p w14:paraId="0D81DADA" w14:textId="77777777" w:rsidR="00BD2A8B" w:rsidRPr="00F52175" w:rsidRDefault="00BD2A8B" w:rsidP="00BD2A8B">
      <w:pPr>
        <w:pStyle w:val="ListParagraph"/>
        <w:numPr>
          <w:ilvl w:val="0"/>
          <w:numId w:val="5"/>
        </w:numPr>
        <w:rPr>
          <w:rFonts w:ascii="Arial" w:eastAsia="Times New Roman" w:hAnsi="Arial" w:cs="Times New Roman"/>
        </w:rPr>
      </w:pPr>
      <w:r w:rsidRPr="00F52175">
        <w:rPr>
          <w:rFonts w:ascii="Arial" w:eastAsia="Times New Roman" w:hAnsi="Arial" w:cs="Times New Roman"/>
        </w:rPr>
        <w:t>The name Community Journalism Training I</w:t>
      </w:r>
      <w:r w:rsidR="00C050F2" w:rsidRPr="00F52175">
        <w:rPr>
          <w:rFonts w:ascii="Arial" w:eastAsia="Times New Roman" w:hAnsi="Arial" w:cs="Times New Roman"/>
        </w:rPr>
        <w:t>nstitute will belong to</w:t>
      </w:r>
      <w:r w:rsidRPr="00F52175">
        <w:rPr>
          <w:rFonts w:ascii="Arial" w:eastAsia="Times New Roman" w:hAnsi="Arial" w:cs="Times New Roman"/>
        </w:rPr>
        <w:t xml:space="preserve"> </w:t>
      </w:r>
      <w:r w:rsidR="00C050F2" w:rsidRPr="00F52175">
        <w:rPr>
          <w:rFonts w:ascii="Arial" w:eastAsia="Times New Roman" w:hAnsi="Arial" w:cs="Times New Roman"/>
        </w:rPr>
        <w:t>The Media Consortium but can be used by House of Local for reference and promotional purposes</w:t>
      </w:r>
      <w:r w:rsidRPr="00F52175">
        <w:rPr>
          <w:rFonts w:ascii="Arial" w:eastAsia="Times New Roman" w:hAnsi="Arial" w:cs="Times New Roman"/>
        </w:rPr>
        <w:t xml:space="preserve"> for as long as this MOU is effective.</w:t>
      </w:r>
    </w:p>
    <w:p w14:paraId="49B5A0A1" w14:textId="77777777" w:rsidR="00BD2A8B" w:rsidRPr="00E61C08" w:rsidRDefault="00C050F2" w:rsidP="00E61C08">
      <w:pPr>
        <w:pStyle w:val="ListParagraph"/>
        <w:numPr>
          <w:ilvl w:val="0"/>
          <w:numId w:val="5"/>
        </w:numPr>
        <w:rPr>
          <w:rFonts w:ascii="Arial" w:eastAsia="Times New Roman" w:hAnsi="Arial" w:cs="Times New Roman"/>
          <w:b/>
        </w:rPr>
      </w:pPr>
      <w:r w:rsidRPr="00F52175">
        <w:rPr>
          <w:rFonts w:ascii="Arial" w:eastAsia="Times New Roman" w:hAnsi="Arial" w:cs="Times New Roman"/>
        </w:rPr>
        <w:t xml:space="preserve">Curriculum materials and related tools developed by House of Local </w:t>
      </w:r>
      <w:r w:rsidR="00BD2A8B" w:rsidRPr="00F52175">
        <w:rPr>
          <w:rFonts w:ascii="Arial" w:eastAsia="Times New Roman" w:hAnsi="Arial" w:cs="Times New Roman"/>
        </w:rPr>
        <w:t xml:space="preserve">for the Community Journalism Training Institute </w:t>
      </w:r>
      <w:r w:rsidRPr="00F52175">
        <w:rPr>
          <w:rFonts w:ascii="Arial" w:eastAsia="Times New Roman" w:hAnsi="Arial" w:cs="Times New Roman"/>
        </w:rPr>
        <w:t xml:space="preserve">will belong to House of Local but </w:t>
      </w:r>
      <w:r w:rsidR="00E61C08">
        <w:rPr>
          <w:rFonts w:ascii="Arial" w:eastAsia="Times New Roman" w:hAnsi="Arial" w:cs="Times New Roman"/>
        </w:rPr>
        <w:t>will be licensed to the M</w:t>
      </w:r>
      <w:r w:rsidR="00BD2A8B" w:rsidRPr="00F52175">
        <w:rPr>
          <w:rFonts w:ascii="Arial" w:eastAsia="Times New Roman" w:hAnsi="Arial" w:cs="Times New Roman"/>
        </w:rPr>
        <w:t>edia Cons</w:t>
      </w:r>
      <w:r w:rsidR="00F52175">
        <w:rPr>
          <w:rFonts w:ascii="Arial" w:eastAsia="Times New Roman" w:hAnsi="Arial" w:cs="Times New Roman"/>
        </w:rPr>
        <w:t xml:space="preserve">ortium cost-free in </w:t>
      </w:r>
      <w:r w:rsidR="00F52175" w:rsidRPr="00E61C08">
        <w:rPr>
          <w:rFonts w:ascii="Arial" w:eastAsia="Times New Roman" w:hAnsi="Arial" w:cs="Times New Roman"/>
        </w:rPr>
        <w:t>perpetuity for use in training programs run by The</w:t>
      </w:r>
      <w:r w:rsidR="00F52175">
        <w:rPr>
          <w:rFonts w:ascii="Arial" w:eastAsia="Times New Roman" w:hAnsi="Arial" w:cs="Times New Roman"/>
          <w:b/>
        </w:rPr>
        <w:t xml:space="preserve"> </w:t>
      </w:r>
      <w:r w:rsidR="00F52175" w:rsidRPr="00F52175">
        <w:rPr>
          <w:rFonts w:ascii="Arial" w:eastAsia="Times New Roman" w:hAnsi="Arial" w:cs="Times New Roman"/>
        </w:rPr>
        <w:t>Community Journalism Training Institute</w:t>
      </w:r>
      <w:r w:rsidR="00E61C08">
        <w:rPr>
          <w:rFonts w:ascii="Arial" w:eastAsia="Times New Roman" w:hAnsi="Arial" w:cs="Times New Roman"/>
        </w:rPr>
        <w:t xml:space="preserve">. </w:t>
      </w:r>
      <w:r w:rsidR="00F52175" w:rsidRPr="00E61C08">
        <w:rPr>
          <w:rFonts w:ascii="Arial" w:eastAsia="Times New Roman" w:hAnsi="Arial" w:cs="Times New Roman"/>
        </w:rPr>
        <w:t xml:space="preserve">In the case of a transfer of ownership or assets from The Media Consortium to another organization, or in the event of a merger between TMC and another organization, these rights to curriculum materials are non-transferable and non-assignable </w:t>
      </w:r>
      <w:r w:rsidR="00E61C08" w:rsidRPr="00E61C08">
        <w:rPr>
          <w:rFonts w:ascii="Arial" w:eastAsia="Times New Roman" w:hAnsi="Arial" w:cs="Times New Roman"/>
        </w:rPr>
        <w:t>and rights will revert back to H</w:t>
      </w:r>
      <w:r w:rsidR="00F52175" w:rsidRPr="00E61C08">
        <w:rPr>
          <w:rFonts w:ascii="Arial" w:eastAsia="Times New Roman" w:hAnsi="Arial" w:cs="Times New Roman"/>
        </w:rPr>
        <w:t>ouse o</w:t>
      </w:r>
      <w:r w:rsidR="00E61C08" w:rsidRPr="00E61C08">
        <w:rPr>
          <w:rFonts w:ascii="Arial" w:eastAsia="Times New Roman" w:hAnsi="Arial" w:cs="Times New Roman"/>
        </w:rPr>
        <w:t>f L</w:t>
      </w:r>
      <w:r w:rsidR="00F52175" w:rsidRPr="00E61C08">
        <w:rPr>
          <w:rFonts w:ascii="Arial" w:eastAsia="Times New Roman" w:hAnsi="Arial" w:cs="Times New Roman"/>
        </w:rPr>
        <w:t>ocal.</w:t>
      </w:r>
    </w:p>
    <w:p w14:paraId="57E02C9C" w14:textId="77777777" w:rsidR="00BD2A8B" w:rsidRPr="00F52175" w:rsidRDefault="00C050F2" w:rsidP="00BD2A8B">
      <w:pPr>
        <w:pStyle w:val="ListParagraph"/>
        <w:numPr>
          <w:ilvl w:val="0"/>
          <w:numId w:val="5"/>
        </w:numPr>
        <w:rPr>
          <w:rFonts w:ascii="Arial" w:eastAsia="Times New Roman" w:hAnsi="Arial" w:cs="Times New Roman"/>
        </w:rPr>
      </w:pPr>
      <w:r w:rsidRPr="00F52175">
        <w:rPr>
          <w:rFonts w:ascii="Arial" w:eastAsia="Times New Roman" w:hAnsi="Arial" w:cs="Times New Roman"/>
        </w:rPr>
        <w:t>Process documents such as HR forms, evalua</w:t>
      </w:r>
      <w:r w:rsidR="00BD2A8B" w:rsidRPr="00F52175">
        <w:rPr>
          <w:rFonts w:ascii="Arial" w:eastAsia="Times New Roman" w:hAnsi="Arial" w:cs="Times New Roman"/>
        </w:rPr>
        <w:t xml:space="preserve">tions, marketing materials, and so forth </w:t>
      </w:r>
      <w:r w:rsidRPr="00F52175">
        <w:rPr>
          <w:rFonts w:ascii="Arial" w:eastAsia="Times New Roman" w:hAnsi="Arial" w:cs="Times New Roman"/>
        </w:rPr>
        <w:t>will have shared ownership from both organizations.</w:t>
      </w:r>
      <w:r w:rsidRPr="00F52175">
        <w:rPr>
          <w:rFonts w:ascii="Arial" w:eastAsia="Times New Roman" w:hAnsi="Arial" w:cs="Times New Roman"/>
        </w:rPr>
        <w:br/>
      </w:r>
    </w:p>
    <w:p w14:paraId="4E1C3AA2" w14:textId="77777777" w:rsidR="00BD2A8B" w:rsidRPr="00F52175" w:rsidRDefault="00BD2A8B" w:rsidP="004B7813">
      <w:pPr>
        <w:rPr>
          <w:rFonts w:ascii="Arial" w:eastAsia="Times New Roman" w:hAnsi="Arial" w:cs="Times New Roman"/>
          <w:b/>
        </w:rPr>
      </w:pPr>
      <w:r w:rsidRPr="00F52175">
        <w:rPr>
          <w:rFonts w:ascii="Arial" w:eastAsia="Times New Roman" w:hAnsi="Arial" w:cs="Times New Roman"/>
          <w:b/>
        </w:rPr>
        <w:t>VII. Modification and Termination</w:t>
      </w:r>
    </w:p>
    <w:p w14:paraId="2C022A26" w14:textId="77777777" w:rsidR="00BD2A8B" w:rsidRPr="00F52175" w:rsidRDefault="00A60FC6" w:rsidP="004B7813">
      <w:pPr>
        <w:rPr>
          <w:rFonts w:ascii="Arial" w:eastAsia="Times New Roman" w:hAnsi="Arial" w:cs="Times New Roman"/>
        </w:rPr>
      </w:pPr>
      <w:r w:rsidRPr="00F52175">
        <w:rPr>
          <w:rFonts w:ascii="Arial" w:eastAsia="Times New Roman" w:hAnsi="Arial" w:cs="Times New Roman"/>
        </w:rPr>
        <w:t xml:space="preserve">In the event either party becomes defunct, ownership shall cede to the other. </w:t>
      </w:r>
    </w:p>
    <w:p w14:paraId="6A17D0B7" w14:textId="77777777" w:rsidR="00BD2A8B" w:rsidRPr="00F52175" w:rsidRDefault="00BD2A8B" w:rsidP="004B7813">
      <w:pPr>
        <w:rPr>
          <w:rFonts w:ascii="Arial" w:eastAsia="Times New Roman" w:hAnsi="Arial" w:cs="Times New Roman"/>
        </w:rPr>
      </w:pPr>
    </w:p>
    <w:p w14:paraId="2EAEDF50" w14:textId="77777777" w:rsidR="00BD2A8B" w:rsidRPr="00F52175" w:rsidRDefault="00A60FC6" w:rsidP="004B7813">
      <w:pPr>
        <w:rPr>
          <w:rFonts w:ascii="Arial" w:eastAsia="Times New Roman" w:hAnsi="Arial" w:cs="Times New Roman"/>
        </w:rPr>
      </w:pPr>
      <w:r w:rsidRPr="00F52175">
        <w:rPr>
          <w:rFonts w:ascii="Arial" w:eastAsia="Times New Roman" w:hAnsi="Arial" w:cs="Times New Roman"/>
        </w:rPr>
        <w:t>If either party wishes to transfer or have a shift in ownership, the original founding partner has either right of first refusal or approval of the new partner.</w:t>
      </w:r>
    </w:p>
    <w:p w14:paraId="05B9C9F2" w14:textId="77777777" w:rsidR="00BD2A8B" w:rsidRPr="00F52175" w:rsidRDefault="00BD2A8B" w:rsidP="004B7813">
      <w:pPr>
        <w:rPr>
          <w:rFonts w:ascii="Arial" w:eastAsia="Times New Roman" w:hAnsi="Arial" w:cs="Times New Roman"/>
        </w:rPr>
      </w:pPr>
    </w:p>
    <w:p w14:paraId="43850023" w14:textId="77777777" w:rsidR="00BD2A8B" w:rsidRPr="00F52175" w:rsidRDefault="00BD2A8B" w:rsidP="004B7813">
      <w:pPr>
        <w:rPr>
          <w:rFonts w:ascii="Arial" w:eastAsia="Times New Roman" w:hAnsi="Arial" w:cs="Times New Roman"/>
        </w:rPr>
      </w:pPr>
      <w:r w:rsidRPr="00F52175">
        <w:rPr>
          <w:rFonts w:ascii="Arial" w:eastAsia="Times New Roman" w:hAnsi="Arial" w:cs="Times New Roman"/>
        </w:rPr>
        <w:t xml:space="preserve">Either party may suggest modifications to this agreement, but </w:t>
      </w:r>
      <w:r w:rsidR="00F52175" w:rsidRPr="00F52175">
        <w:rPr>
          <w:rFonts w:ascii="Arial" w:eastAsia="Times New Roman" w:hAnsi="Arial" w:cs="Times New Roman"/>
        </w:rPr>
        <w:t>both parties may only make such modifications upon the agreement in writing</w:t>
      </w:r>
      <w:r w:rsidRPr="00F52175">
        <w:rPr>
          <w:rFonts w:ascii="Arial" w:eastAsia="Times New Roman" w:hAnsi="Arial" w:cs="Times New Roman"/>
        </w:rPr>
        <w:t>.</w:t>
      </w:r>
    </w:p>
    <w:p w14:paraId="60631388" w14:textId="77777777" w:rsidR="00BD2A8B" w:rsidRPr="00F52175" w:rsidRDefault="00BD2A8B" w:rsidP="004B7813">
      <w:pPr>
        <w:rPr>
          <w:rFonts w:ascii="Arial" w:eastAsia="Times New Roman" w:hAnsi="Arial" w:cs="Times New Roman"/>
        </w:rPr>
      </w:pPr>
    </w:p>
    <w:p w14:paraId="53F139EC" w14:textId="77777777" w:rsidR="00F52175" w:rsidRDefault="00BD2A8B" w:rsidP="004B7813">
      <w:pPr>
        <w:rPr>
          <w:rFonts w:ascii="Arial" w:eastAsia="Times New Roman" w:hAnsi="Arial" w:cs="Times New Roman"/>
        </w:rPr>
      </w:pPr>
      <w:r w:rsidRPr="00F52175">
        <w:rPr>
          <w:rFonts w:ascii="Arial" w:eastAsia="Times New Roman" w:hAnsi="Arial" w:cs="Times New Roman"/>
        </w:rPr>
        <w:t>Any disputes will go to arbitration.</w:t>
      </w:r>
    </w:p>
    <w:p w14:paraId="6847F3B0" w14:textId="77777777" w:rsidR="00BD2A8B" w:rsidRPr="00E61C08" w:rsidRDefault="00F52175" w:rsidP="004B7813">
      <w:pPr>
        <w:rPr>
          <w:rFonts w:ascii="Arial" w:eastAsia="Times New Roman" w:hAnsi="Arial" w:cs="Times New Roman"/>
        </w:rPr>
      </w:pPr>
      <w:r>
        <w:rPr>
          <w:rFonts w:ascii="Arial" w:eastAsia="Times New Roman" w:hAnsi="Arial" w:cs="Times New Roman"/>
        </w:rPr>
        <w:br/>
      </w:r>
      <w:r w:rsidRPr="00E61C08">
        <w:rPr>
          <w:rFonts w:ascii="Arial" w:eastAsia="Times New Roman" w:hAnsi="Arial" w:cs="Times New Roman"/>
        </w:rPr>
        <w:t>Either party may cancel the agreement with notification to the</w:t>
      </w:r>
      <w:r w:rsidR="00E61C08">
        <w:rPr>
          <w:rFonts w:ascii="Arial" w:eastAsia="Times New Roman" w:hAnsi="Arial" w:cs="Times New Roman"/>
        </w:rPr>
        <w:t xml:space="preserve"> other party in writing within 9</w:t>
      </w:r>
      <w:r w:rsidRPr="00E61C08">
        <w:rPr>
          <w:rFonts w:ascii="Arial" w:eastAsia="Times New Roman" w:hAnsi="Arial" w:cs="Times New Roman"/>
        </w:rPr>
        <w:t>0 days notice; all payments and obligations must be met for cancellation to be viable; cancellation does not negate payment of fees and monies due.</w:t>
      </w:r>
    </w:p>
    <w:p w14:paraId="2B5CA8CA" w14:textId="77777777" w:rsidR="00BD2A8B" w:rsidRPr="00F52175" w:rsidRDefault="00BD2A8B" w:rsidP="004B7813">
      <w:pPr>
        <w:rPr>
          <w:rFonts w:ascii="Arial" w:eastAsia="Times New Roman" w:hAnsi="Arial" w:cs="Times New Roman"/>
        </w:rPr>
      </w:pPr>
    </w:p>
    <w:p w14:paraId="1CC41EE8" w14:textId="77777777" w:rsidR="00BD2A8B" w:rsidRPr="00E61C08" w:rsidRDefault="00BD2A8B" w:rsidP="004B7813">
      <w:pPr>
        <w:rPr>
          <w:rFonts w:ascii="Arial" w:eastAsia="Times New Roman" w:hAnsi="Arial" w:cs="Times New Roman"/>
          <w:b/>
        </w:rPr>
      </w:pPr>
      <w:r w:rsidRPr="00E61C08">
        <w:rPr>
          <w:rFonts w:ascii="Arial" w:eastAsia="Times New Roman" w:hAnsi="Arial" w:cs="Times New Roman"/>
          <w:b/>
        </w:rPr>
        <w:t>VII. Effective Date and Signature</w:t>
      </w:r>
    </w:p>
    <w:p w14:paraId="2AE275BC" w14:textId="77777777" w:rsidR="00BD2A8B" w:rsidRPr="00F52175" w:rsidRDefault="00BD2A8B" w:rsidP="004B7813">
      <w:pPr>
        <w:rPr>
          <w:rFonts w:ascii="Arial" w:eastAsia="Times New Roman" w:hAnsi="Arial" w:cs="Times New Roman"/>
        </w:rPr>
      </w:pPr>
      <w:r w:rsidRPr="00F52175">
        <w:rPr>
          <w:rFonts w:ascii="Arial" w:eastAsia="Times New Roman" w:hAnsi="Arial" w:cs="Times New Roman"/>
        </w:rPr>
        <w:t>This MOU shall be effective upon the signatures of the authorized officials of the Media Consortium and the House of Local. It shall be in force from October xx, 2012 to xxx. The Media Consortium and the House of Local indicate agreement with this MOU by their signatures.</w:t>
      </w:r>
    </w:p>
    <w:p w14:paraId="4CCB83C3" w14:textId="77777777" w:rsidR="00BD2A8B" w:rsidRPr="00F52175" w:rsidRDefault="00BD2A8B" w:rsidP="004B7813">
      <w:pPr>
        <w:rPr>
          <w:rFonts w:ascii="Arial" w:eastAsia="Times New Roman" w:hAnsi="Arial" w:cs="Times New Roman"/>
        </w:rPr>
      </w:pPr>
    </w:p>
    <w:p w14:paraId="368AC135" w14:textId="77777777" w:rsidR="00BD2A8B" w:rsidRPr="00F52175" w:rsidRDefault="00BD2A8B" w:rsidP="004B7813">
      <w:pPr>
        <w:rPr>
          <w:rFonts w:ascii="Arial" w:eastAsia="Times New Roman" w:hAnsi="Arial" w:cs="Times New Roman"/>
        </w:rPr>
      </w:pPr>
    </w:p>
    <w:p w14:paraId="0422E147" w14:textId="77777777" w:rsidR="00BD2A8B" w:rsidRPr="00F52175" w:rsidRDefault="00BD2A8B" w:rsidP="004B7813">
      <w:pPr>
        <w:rPr>
          <w:rFonts w:ascii="Arial" w:eastAsia="Times New Roman" w:hAnsi="Arial" w:cs="Times New Roman"/>
        </w:rPr>
      </w:pPr>
    </w:p>
    <w:p w14:paraId="49291E29" w14:textId="77777777" w:rsidR="00BD2A8B" w:rsidRPr="00F52175" w:rsidRDefault="00BD2A8B" w:rsidP="004B7813">
      <w:pPr>
        <w:rPr>
          <w:rFonts w:ascii="Arial" w:eastAsia="Times New Roman" w:hAnsi="Arial" w:cs="Times New Roman"/>
        </w:rPr>
      </w:pPr>
      <w:r w:rsidRPr="00F52175">
        <w:rPr>
          <w:rFonts w:ascii="Arial" w:eastAsia="Times New Roman" w:hAnsi="Arial" w:cs="Times New Roman"/>
        </w:rPr>
        <w:t>Jo Ellen Green Kaiser for the Media Consortium</w:t>
      </w:r>
    </w:p>
    <w:p w14:paraId="4976DBAB" w14:textId="77777777" w:rsidR="00BD2A8B" w:rsidRPr="00F52175" w:rsidRDefault="00BD2A8B" w:rsidP="004B7813">
      <w:pPr>
        <w:rPr>
          <w:rFonts w:ascii="Arial" w:eastAsia="Times New Roman" w:hAnsi="Arial" w:cs="Times New Roman"/>
        </w:rPr>
      </w:pPr>
    </w:p>
    <w:p w14:paraId="6FD6019D" w14:textId="77777777" w:rsidR="00BD2A8B" w:rsidRPr="00F52175" w:rsidRDefault="00BD2A8B" w:rsidP="004B7813">
      <w:pPr>
        <w:rPr>
          <w:rFonts w:ascii="Arial" w:eastAsia="Times New Roman" w:hAnsi="Arial" w:cs="Times New Roman"/>
        </w:rPr>
      </w:pPr>
    </w:p>
    <w:p w14:paraId="0008E3B8" w14:textId="77777777" w:rsidR="00BD2A8B" w:rsidRPr="00F52175" w:rsidRDefault="00BD2A8B" w:rsidP="004B7813">
      <w:pPr>
        <w:rPr>
          <w:rFonts w:ascii="Arial" w:eastAsia="Times New Roman" w:hAnsi="Arial" w:cs="Times New Roman"/>
        </w:rPr>
      </w:pPr>
    </w:p>
    <w:p w14:paraId="7014AABC" w14:textId="77777777" w:rsidR="00D11A27" w:rsidRPr="00F52175" w:rsidRDefault="00BD2A8B" w:rsidP="004B7813">
      <w:pPr>
        <w:rPr>
          <w:rFonts w:ascii="Arial" w:hAnsi="Arial"/>
        </w:rPr>
      </w:pPr>
      <w:r w:rsidRPr="00F52175">
        <w:rPr>
          <w:rFonts w:ascii="Arial" w:eastAsia="Times New Roman" w:hAnsi="Arial" w:cs="Times New Roman"/>
        </w:rPr>
        <w:t>Susan Mernit for the House of Local</w:t>
      </w:r>
      <w:r w:rsidR="00A60FC6" w:rsidRPr="00F52175">
        <w:rPr>
          <w:rFonts w:ascii="Arial" w:eastAsia="Times New Roman" w:hAnsi="Arial" w:cs="Times New Roman"/>
        </w:rPr>
        <w:br/>
      </w:r>
    </w:p>
    <w:sectPr w:rsidR="00D11A27" w:rsidRPr="00F5217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47C"/>
    <w:multiLevelType w:val="hybridMultilevel"/>
    <w:tmpl w:val="7E78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0692B"/>
    <w:multiLevelType w:val="hybridMultilevel"/>
    <w:tmpl w:val="A4B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127BF"/>
    <w:multiLevelType w:val="hybridMultilevel"/>
    <w:tmpl w:val="222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62A5A"/>
    <w:multiLevelType w:val="hybridMultilevel"/>
    <w:tmpl w:val="ED78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97829"/>
    <w:multiLevelType w:val="hybridMultilevel"/>
    <w:tmpl w:val="1EA4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F2"/>
    <w:rsid w:val="003815FD"/>
    <w:rsid w:val="004B7813"/>
    <w:rsid w:val="00750173"/>
    <w:rsid w:val="00783D05"/>
    <w:rsid w:val="00866456"/>
    <w:rsid w:val="00A60FC6"/>
    <w:rsid w:val="00AA0DD3"/>
    <w:rsid w:val="00B94786"/>
    <w:rsid w:val="00BD2A8B"/>
    <w:rsid w:val="00C050F2"/>
    <w:rsid w:val="00D11A27"/>
    <w:rsid w:val="00E61C08"/>
    <w:rsid w:val="00F10B51"/>
    <w:rsid w:val="00F521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DA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050F2"/>
  </w:style>
  <w:style w:type="paragraph" w:styleId="BalloonText">
    <w:name w:val="Balloon Text"/>
    <w:basedOn w:val="Normal"/>
    <w:link w:val="BalloonTextChar"/>
    <w:uiPriority w:val="99"/>
    <w:semiHidden/>
    <w:unhideWhenUsed/>
    <w:rsid w:val="00C050F2"/>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0F2"/>
    <w:rPr>
      <w:rFonts w:ascii="Lucida Grande" w:hAnsi="Lucida Grande"/>
      <w:sz w:val="18"/>
      <w:szCs w:val="18"/>
    </w:rPr>
  </w:style>
  <w:style w:type="paragraph" w:styleId="ListParagraph">
    <w:name w:val="List Paragraph"/>
    <w:basedOn w:val="Normal"/>
    <w:uiPriority w:val="34"/>
    <w:qFormat/>
    <w:rsid w:val="004B78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050F2"/>
  </w:style>
  <w:style w:type="paragraph" w:styleId="BalloonText">
    <w:name w:val="Balloon Text"/>
    <w:basedOn w:val="Normal"/>
    <w:link w:val="BalloonTextChar"/>
    <w:uiPriority w:val="99"/>
    <w:semiHidden/>
    <w:unhideWhenUsed/>
    <w:rsid w:val="00C050F2"/>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0F2"/>
    <w:rPr>
      <w:rFonts w:ascii="Lucida Grande" w:hAnsi="Lucida Grande"/>
      <w:sz w:val="18"/>
      <w:szCs w:val="18"/>
    </w:rPr>
  </w:style>
  <w:style w:type="paragraph" w:styleId="ListParagraph">
    <w:name w:val="List Paragraph"/>
    <w:basedOn w:val="Normal"/>
    <w:uiPriority w:val="34"/>
    <w:qFormat/>
    <w:rsid w:val="004B7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9245">
      <w:bodyDiv w:val="1"/>
      <w:marLeft w:val="0"/>
      <w:marRight w:val="0"/>
      <w:marTop w:val="0"/>
      <w:marBottom w:val="0"/>
      <w:divBdr>
        <w:top w:val="none" w:sz="0" w:space="0" w:color="auto"/>
        <w:left w:val="none" w:sz="0" w:space="0" w:color="auto"/>
        <w:bottom w:val="none" w:sz="0" w:space="0" w:color="auto"/>
        <w:right w:val="none" w:sz="0" w:space="0" w:color="auto"/>
      </w:divBdr>
      <w:divsChild>
        <w:div w:id="152526996">
          <w:marLeft w:val="0"/>
          <w:marRight w:val="0"/>
          <w:marTop w:val="0"/>
          <w:marBottom w:val="0"/>
          <w:divBdr>
            <w:top w:val="none" w:sz="0" w:space="0" w:color="auto"/>
            <w:left w:val="none" w:sz="0" w:space="0" w:color="auto"/>
            <w:bottom w:val="none" w:sz="0" w:space="0" w:color="auto"/>
            <w:right w:val="none" w:sz="0" w:space="0" w:color="auto"/>
          </w:divBdr>
          <w:divsChild>
            <w:div w:id="13659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916</Words>
  <Characters>5224</Characters>
  <Application>Microsoft Macintosh Word</Application>
  <DocSecurity>0</DocSecurity>
  <Lines>43</Lines>
  <Paragraphs>12</Paragraphs>
  <ScaleCrop>false</ScaleCrop>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2012-10-10T20:55:00Z</dcterms:created>
  <dcterms:modified xsi:type="dcterms:W3CDTF">2012-10-30T22:32:00Z</dcterms:modified>
</cp:coreProperties>
</file>