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48" w:rsidRDefault="002E2566">
      <w:r>
        <w:t>Invited to May Meeting</w:t>
      </w:r>
    </w:p>
    <w:p w:rsidR="002E2566" w:rsidRDefault="002E2566"/>
    <w:p w:rsidR="002E2566" w:rsidRDefault="002E2566">
      <w:r>
        <w:t xml:space="preserve">Sylvia </w:t>
      </w:r>
      <w:proofErr w:type="spellStart"/>
      <w:r>
        <w:t>Strobel</w:t>
      </w:r>
      <w:proofErr w:type="spellEnd"/>
      <w:r>
        <w:t>, ACM</w:t>
      </w:r>
    </w:p>
    <w:p w:rsidR="002E2566" w:rsidRDefault="002E2566">
      <w:r>
        <w:t>Gregory Morrison, ACM</w:t>
      </w:r>
    </w:p>
    <w:p w:rsidR="002E2566" w:rsidRDefault="002E2566">
      <w:proofErr w:type="spellStart"/>
      <w:r>
        <w:t>Maxie</w:t>
      </w:r>
      <w:proofErr w:type="spellEnd"/>
      <w:r>
        <w:t xml:space="preserve"> Jackson, NFCB</w:t>
      </w:r>
    </w:p>
    <w:p w:rsidR="002E2566" w:rsidRDefault="002E2566">
      <w:r>
        <w:t xml:space="preserve">Ginny </w:t>
      </w:r>
      <w:proofErr w:type="spellStart"/>
      <w:r>
        <w:t>Berson</w:t>
      </w:r>
      <w:proofErr w:type="spellEnd"/>
      <w:r>
        <w:t>, NFCB</w:t>
      </w:r>
    </w:p>
    <w:p w:rsidR="002E2566" w:rsidRDefault="002E2566">
      <w:r>
        <w:t>Jo Ellen Green Kaiser, TMC</w:t>
      </w:r>
    </w:p>
    <w:p w:rsidR="002E2566" w:rsidRDefault="002E2566">
      <w:r>
        <w:t>Kevin Davis, INN</w:t>
      </w:r>
    </w:p>
    <w:p w:rsidR="002E2566" w:rsidRDefault="002E2566">
      <w:r>
        <w:t>Dylan Smith, LION</w:t>
      </w:r>
    </w:p>
    <w:p w:rsidR="002E2566" w:rsidRDefault="002E2566">
      <w:r>
        <w:t xml:space="preserve">Tiffany </w:t>
      </w:r>
      <w:proofErr w:type="spellStart"/>
      <w:r>
        <w:t>Shackleford</w:t>
      </w:r>
      <w:proofErr w:type="spellEnd"/>
      <w:r>
        <w:t>, AAN</w:t>
      </w:r>
    </w:p>
    <w:p w:rsidR="002E2566" w:rsidRDefault="002E2566">
      <w:r>
        <w:t>TBD, Youth Radio</w:t>
      </w:r>
    </w:p>
    <w:p w:rsidR="002E2566" w:rsidRDefault="002E2566">
      <w:r>
        <w:t xml:space="preserve">Sue </w:t>
      </w:r>
      <w:proofErr w:type="spellStart"/>
      <w:r>
        <w:t>Schardt</w:t>
      </w:r>
      <w:proofErr w:type="spellEnd"/>
      <w:r>
        <w:t>, AIR</w:t>
      </w:r>
    </w:p>
    <w:p w:rsidR="002E2566" w:rsidRDefault="002E2566">
      <w:r>
        <w:t>Jack Walsh, NAMAC</w:t>
      </w:r>
    </w:p>
    <w:p w:rsidR="002E2566" w:rsidRDefault="002E2566">
      <w:r>
        <w:t>Sally Fifer, ITVS</w:t>
      </w:r>
    </w:p>
    <w:p w:rsidR="002E2566" w:rsidRDefault="002E2566">
      <w:r>
        <w:t>Sandy Close, NAM</w:t>
      </w:r>
    </w:p>
    <w:p w:rsidR="002E2566" w:rsidRDefault="002E2566"/>
    <w:p w:rsidR="002E2566" w:rsidRDefault="002E2566">
      <w:r>
        <w:t>Plus</w:t>
      </w:r>
    </w:p>
    <w:p w:rsidR="002E2566" w:rsidRDefault="002E2566">
      <w:r>
        <w:t xml:space="preserve">Vince </w:t>
      </w:r>
      <w:proofErr w:type="spellStart"/>
      <w:r>
        <w:t>Stehle</w:t>
      </w:r>
      <w:proofErr w:type="spellEnd"/>
      <w:r>
        <w:t>, Media Impact Funders</w:t>
      </w:r>
    </w:p>
    <w:p w:rsidR="002E2566" w:rsidRDefault="002E2566">
      <w:r>
        <w:t>Josh Stearns, Free Press</w:t>
      </w:r>
      <w:bookmarkStart w:id="0" w:name="_GoBack"/>
      <w:bookmarkEnd w:id="0"/>
    </w:p>
    <w:sectPr w:rsidR="002E256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66"/>
    <w:rsid w:val="002E2566"/>
    <w:rsid w:val="00750173"/>
    <w:rsid w:val="00D2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Macintosh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2013-03-01T19:22:00Z</dcterms:created>
  <dcterms:modified xsi:type="dcterms:W3CDTF">2013-03-01T19:26:00Z</dcterms:modified>
</cp:coreProperties>
</file>