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3D" w:rsidRPr="005A4E3D" w:rsidRDefault="005A4E3D">
      <w:pPr>
        <w:rPr>
          <w:b/>
        </w:rPr>
      </w:pPr>
      <w:r w:rsidRPr="005A4E3D">
        <w:rPr>
          <w:b/>
        </w:rPr>
        <w:t xml:space="preserve">Conference </w:t>
      </w:r>
      <w:proofErr w:type="spellStart"/>
      <w:r w:rsidRPr="005A4E3D">
        <w:rPr>
          <w:b/>
        </w:rPr>
        <w:t>Followups</w:t>
      </w:r>
      <w:bookmarkStart w:id="0" w:name="_GoBack"/>
      <w:bookmarkEnd w:id="0"/>
      <w:proofErr w:type="spellEnd"/>
    </w:p>
    <w:p w:rsidR="005A4E3D" w:rsidRDefault="005A4E3D">
      <w:r>
        <w:t xml:space="preserve">Personal Thank </w:t>
      </w:r>
      <w:proofErr w:type="spellStart"/>
      <w:r>
        <w:t>yous</w:t>
      </w:r>
      <w:proofErr w:type="spellEnd"/>
    </w:p>
    <w:p w:rsidR="005A4E3D" w:rsidRDefault="005A4E3D">
      <w:r>
        <w:t>2 page report (Jo Ellen)</w:t>
      </w:r>
    </w:p>
    <w:p w:rsidR="005A4E3D" w:rsidRDefault="005A4E3D">
      <w:r>
        <w:t>MacArthur and Ford Reports (</w:t>
      </w:r>
      <w:proofErr w:type="spellStart"/>
      <w:r>
        <w:t>jgk</w:t>
      </w:r>
      <w:proofErr w:type="spellEnd"/>
      <w:r w:rsidR="00CE096D">
        <w:t>/mc</w:t>
      </w:r>
      <w:r>
        <w:t>)</w:t>
      </w:r>
    </w:p>
    <w:p w:rsidR="005A4E3D" w:rsidRDefault="005A4E3D">
      <w:r>
        <w:t>Financials (</w:t>
      </w:r>
      <w:proofErr w:type="spellStart"/>
      <w:r>
        <w:t>jgk</w:t>
      </w:r>
      <w:proofErr w:type="spellEnd"/>
      <w:r>
        <w:t>)</w:t>
      </w:r>
    </w:p>
    <w:p w:rsidR="005A4E3D" w:rsidRDefault="005A4E3D">
      <w:r>
        <w:t>Evaluations-conference attendee ?? (</w:t>
      </w:r>
      <w:proofErr w:type="spellStart"/>
      <w:r>
        <w:t>jgk</w:t>
      </w:r>
      <w:proofErr w:type="spellEnd"/>
      <w:r>
        <w:t>)</w:t>
      </w:r>
    </w:p>
    <w:p w:rsidR="005A4E3D" w:rsidRDefault="005A4E3D"/>
    <w:p w:rsidR="005A4E3D" w:rsidRPr="005A4E3D" w:rsidRDefault="005A4E3D">
      <w:pPr>
        <w:rPr>
          <w:b/>
        </w:rPr>
      </w:pPr>
      <w:r>
        <w:rPr>
          <w:b/>
        </w:rPr>
        <w:t>Groups</w:t>
      </w:r>
    </w:p>
    <w:p w:rsidR="005A4E3D" w:rsidRDefault="005A4E3D">
      <w:r>
        <w:t>Survey – Natalie (</w:t>
      </w:r>
      <w:proofErr w:type="spellStart"/>
      <w:r>
        <w:t>jgk</w:t>
      </w:r>
      <w:proofErr w:type="spellEnd"/>
      <w:r>
        <w:t>)</w:t>
      </w:r>
    </w:p>
    <w:p w:rsidR="005A4E3D" w:rsidRDefault="005A4E3D">
      <w:r>
        <w:t>Sanctuary—Rachael and Ilene (</w:t>
      </w:r>
      <w:proofErr w:type="spellStart"/>
      <w:r>
        <w:t>Manolia</w:t>
      </w:r>
      <w:proofErr w:type="spellEnd"/>
      <w:r>
        <w:t>)</w:t>
      </w:r>
    </w:p>
    <w:p w:rsidR="005A4E3D" w:rsidRDefault="005A4E3D">
      <w:r>
        <w:t>Code for Journalism – Bill (</w:t>
      </w:r>
      <w:proofErr w:type="spellStart"/>
      <w:r>
        <w:t>jgk</w:t>
      </w:r>
      <w:proofErr w:type="spellEnd"/>
      <w:r>
        <w:t>)</w:t>
      </w:r>
    </w:p>
    <w:p w:rsidR="005A4E3D" w:rsidRDefault="005A4E3D">
      <w:r>
        <w:t xml:space="preserve">Code for Equitable Partnerships—Andrew de </w:t>
      </w:r>
      <w:proofErr w:type="spellStart"/>
      <w:r>
        <w:t>Vigal</w:t>
      </w:r>
      <w:proofErr w:type="spellEnd"/>
      <w:r>
        <w:t>??</w:t>
      </w:r>
      <w:r w:rsidR="00CE096D">
        <w:t xml:space="preserve"> (</w:t>
      </w:r>
      <w:proofErr w:type="spellStart"/>
      <w:r w:rsidR="00463502">
        <w:t>Manolia</w:t>
      </w:r>
      <w:proofErr w:type="spellEnd"/>
      <w:r w:rsidR="00463502">
        <w:t>)</w:t>
      </w:r>
    </w:p>
    <w:p w:rsidR="005A4E3D" w:rsidRDefault="00463502">
      <w:r>
        <w:t>Chicago Collab-</w:t>
      </w:r>
      <w:proofErr w:type="spellStart"/>
      <w:r>
        <w:t>Manolia</w:t>
      </w:r>
      <w:proofErr w:type="spellEnd"/>
    </w:p>
    <w:p w:rsidR="00463502" w:rsidRDefault="00463502"/>
    <w:p w:rsidR="005A4E3D" w:rsidRPr="005A4E3D" w:rsidRDefault="005A4E3D">
      <w:pPr>
        <w:rPr>
          <w:b/>
        </w:rPr>
      </w:pPr>
      <w:r w:rsidRPr="005A4E3D">
        <w:rPr>
          <w:b/>
        </w:rPr>
        <w:t>Regional Meetings</w:t>
      </w:r>
    </w:p>
    <w:p w:rsidR="005A4E3D" w:rsidRDefault="005A4E3D">
      <w:r>
        <w:t xml:space="preserve">Chicago – </w:t>
      </w:r>
      <w:proofErr w:type="spellStart"/>
      <w:r>
        <w:t>Manolia</w:t>
      </w:r>
      <w:proofErr w:type="spellEnd"/>
    </w:p>
    <w:p w:rsidR="005A4E3D" w:rsidRDefault="005A4E3D">
      <w:r>
        <w:t xml:space="preserve">LA Meeting (Sharon, </w:t>
      </w:r>
      <w:proofErr w:type="spellStart"/>
      <w:r>
        <w:t>Rahvneet</w:t>
      </w:r>
      <w:proofErr w:type="spellEnd"/>
      <w:r>
        <w:t>)--</w:t>
      </w:r>
      <w:proofErr w:type="spellStart"/>
      <w:r>
        <w:t>jgk</w:t>
      </w:r>
      <w:proofErr w:type="spellEnd"/>
    </w:p>
    <w:p w:rsidR="005A4E3D" w:rsidRDefault="005A4E3D">
      <w:r>
        <w:t xml:space="preserve">East Coast (Chris, </w:t>
      </w:r>
      <w:proofErr w:type="spellStart"/>
      <w:r>
        <w:t>Kaavya</w:t>
      </w:r>
      <w:proofErr w:type="spellEnd"/>
      <w:r>
        <w:t>)--</w:t>
      </w:r>
      <w:proofErr w:type="spellStart"/>
      <w:r>
        <w:t>Manolia</w:t>
      </w:r>
      <w:proofErr w:type="spellEnd"/>
    </w:p>
    <w:p w:rsidR="00463502" w:rsidRDefault="00463502">
      <w:r>
        <w:t>Atlanta (</w:t>
      </w:r>
      <w:proofErr w:type="spellStart"/>
      <w:r>
        <w:t>Netroots</w:t>
      </w:r>
      <w:proofErr w:type="spellEnd"/>
      <w:r>
        <w:t xml:space="preserve">-Aug)- </w:t>
      </w:r>
      <w:proofErr w:type="spellStart"/>
      <w:r>
        <w:t>Manolia</w:t>
      </w:r>
      <w:proofErr w:type="spellEnd"/>
      <w:r>
        <w:t xml:space="preserve"> and Jo Ellen</w:t>
      </w:r>
    </w:p>
    <w:p w:rsidR="005A4E3D" w:rsidRDefault="005A4E3D">
      <w:r>
        <w:t>Portland (Engagement</w:t>
      </w:r>
      <w:r w:rsidR="00463502">
        <w:t>-May</w:t>
      </w:r>
      <w:r>
        <w:t>)—</w:t>
      </w:r>
      <w:proofErr w:type="spellStart"/>
      <w:r>
        <w:t>jgk</w:t>
      </w:r>
      <w:proofErr w:type="spellEnd"/>
    </w:p>
    <w:p w:rsidR="005A4E3D" w:rsidRDefault="005A4E3D">
      <w:r>
        <w:t>Denver (NCFB</w:t>
      </w:r>
      <w:r w:rsidR="00463502">
        <w:t>-June</w:t>
      </w:r>
      <w:r>
        <w:t>)—</w:t>
      </w:r>
      <w:proofErr w:type="spellStart"/>
      <w:r>
        <w:t>jgk</w:t>
      </w:r>
      <w:proofErr w:type="spellEnd"/>
    </w:p>
    <w:p w:rsidR="005A4E3D" w:rsidRDefault="00463502">
      <w:r>
        <w:t>Detroit (ACM-June)--</w:t>
      </w:r>
      <w:proofErr w:type="spellStart"/>
      <w:r>
        <w:t>Manolia</w:t>
      </w:r>
      <w:proofErr w:type="spellEnd"/>
    </w:p>
    <w:p w:rsidR="005A4E3D" w:rsidRDefault="005A4E3D"/>
    <w:p w:rsidR="005A4E3D" w:rsidRPr="005A4E3D" w:rsidRDefault="005A4E3D">
      <w:pPr>
        <w:rPr>
          <w:b/>
        </w:rPr>
      </w:pPr>
      <w:r w:rsidRPr="005A4E3D">
        <w:rPr>
          <w:b/>
        </w:rPr>
        <w:t>Communication</w:t>
      </w:r>
    </w:p>
    <w:p w:rsidR="005A4E3D" w:rsidRDefault="005A4E3D">
      <w:r>
        <w:t>TMC2017 listserv? Facebook? Slack?</w:t>
      </w:r>
      <w:r w:rsidR="00CE096D">
        <w:t xml:space="preserve"> (JGK)</w:t>
      </w:r>
    </w:p>
    <w:p w:rsidR="005A4E3D" w:rsidRDefault="005A4E3D">
      <w:r>
        <w:t>Newsletter</w:t>
      </w:r>
      <w:r w:rsidR="00CE096D">
        <w:t xml:space="preserve"> (</w:t>
      </w:r>
      <w:proofErr w:type="spellStart"/>
      <w:r w:rsidR="00CE096D">
        <w:t>Manolia</w:t>
      </w:r>
      <w:proofErr w:type="spellEnd"/>
      <w:r w:rsidR="00CE096D">
        <w:t>)</w:t>
      </w:r>
    </w:p>
    <w:p w:rsidR="005A4E3D" w:rsidRDefault="005A4E3D">
      <w:r>
        <w:t>Website Launch</w:t>
      </w:r>
      <w:r w:rsidR="00CE096D">
        <w:t xml:space="preserve"> (JGK)</w:t>
      </w:r>
    </w:p>
    <w:p w:rsidR="00463502" w:rsidRDefault="00463502">
      <w:r>
        <w:t>Asset Bank</w:t>
      </w:r>
      <w:r w:rsidR="00CE096D">
        <w:t xml:space="preserve"> (JGK)</w:t>
      </w:r>
    </w:p>
    <w:p w:rsidR="00463502" w:rsidRDefault="00CE096D">
      <w:r>
        <w:t xml:space="preserve">Zoom—pay for </w:t>
      </w:r>
      <w:proofErr w:type="spellStart"/>
      <w:r>
        <w:t>Manolia</w:t>
      </w:r>
      <w:proofErr w:type="spellEnd"/>
      <w:r>
        <w:t xml:space="preserve"> to host (JGK)</w:t>
      </w:r>
    </w:p>
    <w:p w:rsidR="00AF4076" w:rsidRPr="008F2FB8" w:rsidRDefault="00AF4076">
      <w:pPr>
        <w:rPr>
          <w:b/>
        </w:rPr>
      </w:pPr>
      <w:r w:rsidRPr="008F2FB8">
        <w:rPr>
          <w:b/>
        </w:rPr>
        <w:lastRenderedPageBreak/>
        <w:t xml:space="preserve">Funder </w:t>
      </w:r>
      <w:proofErr w:type="spellStart"/>
      <w:r w:rsidRPr="008F2FB8">
        <w:rPr>
          <w:b/>
        </w:rPr>
        <w:t>Followup</w:t>
      </w:r>
      <w:proofErr w:type="spellEnd"/>
    </w:p>
    <w:p w:rsidR="00AF4076" w:rsidRDefault="00AF4076">
      <w:r>
        <w:t>MacArthur—Civic Media (</w:t>
      </w:r>
      <w:proofErr w:type="spellStart"/>
      <w:r>
        <w:t>Manolia</w:t>
      </w:r>
      <w:proofErr w:type="spellEnd"/>
      <w:r>
        <w:t>)</w:t>
      </w:r>
    </w:p>
    <w:p w:rsidR="00AF4076" w:rsidRDefault="00AF4076">
      <w:r>
        <w:t>Dem Fund—Civic Media (</w:t>
      </w:r>
      <w:proofErr w:type="spellStart"/>
      <w:r w:rsidR="008F2FB8">
        <w:t>jgk</w:t>
      </w:r>
      <w:proofErr w:type="spellEnd"/>
      <w:r w:rsidR="008F2FB8">
        <w:t xml:space="preserve"> </w:t>
      </w:r>
      <w:r w:rsidR="008F2FB8">
        <w:sym w:font="Wingdings" w:char="F0E0"/>
      </w:r>
      <w:proofErr w:type="spellStart"/>
      <w:r>
        <w:t>Manolia</w:t>
      </w:r>
      <w:proofErr w:type="spellEnd"/>
      <w:r>
        <w:t>)</w:t>
      </w:r>
    </w:p>
    <w:p w:rsidR="00AF4076" w:rsidRDefault="00AF4076">
      <w:proofErr w:type="spellStart"/>
      <w:r>
        <w:t>Voqal</w:t>
      </w:r>
      <w:proofErr w:type="spellEnd"/>
      <w:r>
        <w:t xml:space="preserve"> –</w:t>
      </w:r>
      <w:r w:rsidR="008F2FB8">
        <w:t xml:space="preserve"> Metrics + Strategic Planning for TMC</w:t>
      </w:r>
      <w:r>
        <w:t xml:space="preserve">  (</w:t>
      </w:r>
      <w:proofErr w:type="spellStart"/>
      <w:r>
        <w:t>jgk</w:t>
      </w:r>
      <w:proofErr w:type="spellEnd"/>
      <w:r>
        <w:t>)</w:t>
      </w:r>
    </w:p>
    <w:p w:rsidR="00AF4076" w:rsidRDefault="00AF4076">
      <w:r>
        <w:t xml:space="preserve">Ford- </w:t>
      </w:r>
      <w:proofErr w:type="spellStart"/>
      <w:r>
        <w:t>jgk</w:t>
      </w:r>
      <w:proofErr w:type="spellEnd"/>
    </w:p>
    <w:p w:rsidR="00AF4076" w:rsidRDefault="00AF4076">
      <w:r>
        <w:t>Maynard—Martin (</w:t>
      </w:r>
      <w:proofErr w:type="spellStart"/>
      <w:r>
        <w:t>Manolia</w:t>
      </w:r>
      <w:proofErr w:type="spellEnd"/>
      <w:r>
        <w:t xml:space="preserve">) – </w:t>
      </w:r>
      <w:proofErr w:type="spellStart"/>
      <w:r>
        <w:t>Mentoriship</w:t>
      </w:r>
      <w:proofErr w:type="spellEnd"/>
      <w:r>
        <w:t xml:space="preserve"> </w:t>
      </w:r>
      <w:proofErr w:type="spellStart"/>
      <w:r>
        <w:t>TMCinColor</w:t>
      </w:r>
      <w:proofErr w:type="spellEnd"/>
    </w:p>
    <w:p w:rsidR="00AF4076" w:rsidRDefault="00AF4076">
      <w:r>
        <w:t>OSF—</w:t>
      </w:r>
      <w:r w:rsidR="008F2FB8">
        <w:t>Equitable Partnership</w:t>
      </w:r>
      <w:r>
        <w:t xml:space="preserve"> </w:t>
      </w:r>
      <w:r w:rsidR="008F2FB8">
        <w:t>(</w:t>
      </w:r>
      <w:proofErr w:type="spellStart"/>
      <w:r w:rsidR="008F2FB8">
        <w:t>Ma</w:t>
      </w:r>
      <w:r>
        <w:t>nolia</w:t>
      </w:r>
      <w:proofErr w:type="spellEnd"/>
      <w:r>
        <w:t>)</w:t>
      </w:r>
    </w:p>
    <w:p w:rsidR="008F2FB8" w:rsidRDefault="008F2FB8">
      <w:r>
        <w:t>Four Freedoms Fund—Sanctuary Project (</w:t>
      </w:r>
      <w:proofErr w:type="spellStart"/>
      <w:r>
        <w:t>Manolia</w:t>
      </w:r>
      <w:proofErr w:type="spellEnd"/>
      <w:r>
        <w:t>)</w:t>
      </w:r>
    </w:p>
    <w:p w:rsidR="008F2FB8" w:rsidRDefault="008F2FB8">
      <w:r>
        <w:t>Chicago Community Trust—Chicago Collab (</w:t>
      </w:r>
      <w:proofErr w:type="spellStart"/>
      <w:r>
        <w:t>Manolia</w:t>
      </w:r>
      <w:proofErr w:type="spellEnd"/>
      <w:r>
        <w:t>)</w:t>
      </w:r>
    </w:p>
    <w:p w:rsidR="008F2FB8" w:rsidRDefault="008F2FB8">
      <w:r>
        <w:t>McCormick—who is the new program officer?</w:t>
      </w:r>
    </w:p>
    <w:p w:rsidR="008F2FB8" w:rsidRDefault="008F2FB8">
      <w:r>
        <w:t>Amy Z--</w:t>
      </w:r>
      <w:proofErr w:type="spellStart"/>
      <w:r>
        <w:t>jgk</w:t>
      </w:r>
      <w:proofErr w:type="spellEnd"/>
    </w:p>
    <w:p w:rsidR="00AF4076" w:rsidRDefault="00AF4076"/>
    <w:sectPr w:rsidR="00AF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3D"/>
    <w:rsid w:val="00431D91"/>
    <w:rsid w:val="00463502"/>
    <w:rsid w:val="005A4E3D"/>
    <w:rsid w:val="008F2FB8"/>
    <w:rsid w:val="00AF4076"/>
    <w:rsid w:val="00C93150"/>
    <w:rsid w:val="00CE096D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2ED5"/>
  <w15:chartTrackingRefBased/>
  <w15:docId w15:val="{C44BB970-B24B-4F18-881D-76AF6C1A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1</cp:revision>
  <dcterms:created xsi:type="dcterms:W3CDTF">2017-03-13T17:44:00Z</dcterms:created>
  <dcterms:modified xsi:type="dcterms:W3CDTF">2017-03-13T22:46:00Z</dcterms:modified>
</cp:coreProperties>
</file>