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A5CD9" w14:textId="06B1DA23" w:rsidR="00372C4E" w:rsidRPr="009A038C" w:rsidRDefault="00A1454C">
      <w:r>
        <w:rPr>
          <w:noProof/>
        </w:rPr>
        <w:drawing>
          <wp:inline distT="0" distB="0" distL="0" distR="0" wp14:anchorId="700A2E74" wp14:editId="08162D94">
            <wp:extent cx="6400800" cy="15201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Media Consortium logo-1.jpg"/>
                    <pic:cNvPicPr/>
                  </pic:nvPicPr>
                  <pic:blipFill>
                    <a:blip r:embed="rId9">
                      <a:extLst>
                        <a:ext uri="{28A0092B-C50C-407E-A947-70E740481C1C}">
                          <a14:useLocalDpi xmlns:a14="http://schemas.microsoft.com/office/drawing/2010/main" val="0"/>
                        </a:ext>
                      </a:extLst>
                    </a:blip>
                    <a:stretch>
                      <a:fillRect/>
                    </a:stretch>
                  </pic:blipFill>
                  <pic:spPr>
                    <a:xfrm>
                      <a:off x="0" y="0"/>
                      <a:ext cx="6400800" cy="1520190"/>
                    </a:xfrm>
                    <a:prstGeom prst="rect">
                      <a:avLst/>
                    </a:prstGeom>
                  </pic:spPr>
                </pic:pic>
              </a:graphicData>
            </a:graphic>
          </wp:inline>
        </w:drawing>
      </w:r>
    </w:p>
    <w:p w14:paraId="09C2349E" w14:textId="60C0FA0F" w:rsidR="00372C4E" w:rsidRPr="009A038C" w:rsidRDefault="00372C4E"/>
    <w:p w14:paraId="2CDDA786" w14:textId="596944CE" w:rsidR="00C20E95" w:rsidRDefault="0074084C" w:rsidP="00C20E95">
      <w:pPr>
        <w:jc w:val="center"/>
        <w:rPr>
          <w:b/>
          <w:sz w:val="28"/>
        </w:rPr>
      </w:pPr>
      <w:r>
        <w:rPr>
          <w:b/>
          <w:sz w:val="28"/>
        </w:rPr>
        <w:t>Final Report for</w:t>
      </w:r>
      <w:r w:rsidR="009A038C" w:rsidRPr="009A038C">
        <w:rPr>
          <w:b/>
          <w:sz w:val="28"/>
        </w:rPr>
        <w:t xml:space="preserve"> </w:t>
      </w:r>
      <w:r w:rsidR="00C20E95">
        <w:rPr>
          <w:b/>
          <w:sz w:val="28"/>
        </w:rPr>
        <w:t>t</w:t>
      </w:r>
      <w:r w:rsidR="008B70E4" w:rsidRPr="009A038C">
        <w:rPr>
          <w:b/>
          <w:sz w:val="28"/>
        </w:rPr>
        <w:t>he</w:t>
      </w:r>
      <w:r w:rsidR="00372C4E" w:rsidRPr="009A038C">
        <w:rPr>
          <w:b/>
          <w:sz w:val="28"/>
        </w:rPr>
        <w:t xml:space="preserve"> Chicago Community </w:t>
      </w:r>
      <w:r w:rsidR="008B70E4" w:rsidRPr="009A038C">
        <w:rPr>
          <w:b/>
          <w:sz w:val="28"/>
        </w:rPr>
        <w:t xml:space="preserve">Trust </w:t>
      </w:r>
    </w:p>
    <w:p w14:paraId="34222FEF" w14:textId="50EC52EB" w:rsidR="00372C4E" w:rsidRPr="009A038C" w:rsidRDefault="00C20E95" w:rsidP="00C20E95">
      <w:pPr>
        <w:jc w:val="center"/>
        <w:rPr>
          <w:b/>
          <w:sz w:val="28"/>
        </w:rPr>
      </w:pPr>
      <w:r>
        <w:rPr>
          <w:b/>
          <w:sz w:val="28"/>
        </w:rPr>
        <w:t xml:space="preserve">Collaborative Storytelling Project </w:t>
      </w:r>
      <w:r w:rsidR="00372C4E" w:rsidRPr="009A038C">
        <w:rPr>
          <w:b/>
          <w:sz w:val="28"/>
        </w:rPr>
        <w:t xml:space="preserve">for </w:t>
      </w:r>
      <w:r w:rsidR="00CC75CC" w:rsidRPr="009A038C">
        <w:rPr>
          <w:b/>
          <w:sz w:val="28"/>
        </w:rPr>
        <w:t>On The Table 2017</w:t>
      </w:r>
    </w:p>
    <w:p w14:paraId="1E95C0D0" w14:textId="78BD60FC" w:rsidR="00372C4E" w:rsidRPr="009A038C" w:rsidRDefault="0074084C" w:rsidP="009A038C">
      <w:pPr>
        <w:jc w:val="center"/>
      </w:pPr>
      <w:r>
        <w:rPr>
          <w:i/>
          <w:sz w:val="28"/>
        </w:rPr>
        <w:t>July 31</w:t>
      </w:r>
      <w:r w:rsidR="00A1454C">
        <w:rPr>
          <w:i/>
          <w:sz w:val="28"/>
        </w:rPr>
        <w:t>,</w:t>
      </w:r>
      <w:r w:rsidR="000F3EB0">
        <w:rPr>
          <w:i/>
          <w:sz w:val="28"/>
        </w:rPr>
        <w:t xml:space="preserve"> </w:t>
      </w:r>
      <w:r w:rsidR="00A1454C">
        <w:rPr>
          <w:i/>
          <w:sz w:val="28"/>
        </w:rPr>
        <w:t>2017</w:t>
      </w:r>
      <w:r w:rsidR="009A038C" w:rsidRPr="009A038C">
        <w:t xml:space="preserve"> </w:t>
      </w:r>
    </w:p>
    <w:p w14:paraId="40E9E883" w14:textId="77777777" w:rsidR="00716161" w:rsidRPr="00264EDE" w:rsidRDefault="00716161" w:rsidP="00264EDE">
      <w:pPr>
        <w:rPr>
          <w:rFonts w:ascii="Arial" w:hAnsi="Arial" w:cs="Arial"/>
        </w:rPr>
      </w:pPr>
    </w:p>
    <w:p w14:paraId="32CFCB74" w14:textId="326FD52A" w:rsidR="0074084C" w:rsidRDefault="00966450" w:rsidP="00966450">
      <w:pPr>
        <w:rPr>
          <w:rFonts w:ascii="Arial" w:hAnsi="Arial" w:cs="Arial"/>
        </w:rPr>
      </w:pPr>
      <w:r>
        <w:rPr>
          <w:rFonts w:ascii="Arial" w:hAnsi="Arial" w:cs="Arial"/>
        </w:rPr>
        <w:t xml:space="preserve">From March to July 2017 The Media Consortium managed the </w:t>
      </w:r>
      <w:r w:rsidR="00DB344C">
        <w:rPr>
          <w:rFonts w:ascii="Arial" w:hAnsi="Arial" w:cs="Arial"/>
        </w:rPr>
        <w:t>Chicago Community Trust Collaborative Storytelling P</w:t>
      </w:r>
      <w:r>
        <w:rPr>
          <w:rFonts w:ascii="Arial" w:hAnsi="Arial" w:cs="Arial"/>
        </w:rPr>
        <w:t xml:space="preserve">roject </w:t>
      </w:r>
      <w:r w:rsidR="0074084C" w:rsidRPr="00966450">
        <w:rPr>
          <w:rFonts w:ascii="Arial" w:hAnsi="Arial" w:cs="Arial"/>
        </w:rPr>
        <w:t>to foster new and substantive relationships among media outlets that serve diffe</w:t>
      </w:r>
      <w:r>
        <w:rPr>
          <w:rFonts w:ascii="Arial" w:hAnsi="Arial" w:cs="Arial"/>
        </w:rPr>
        <w:t xml:space="preserve">rent communities within Chicago. Through this effort we were able </w:t>
      </w:r>
      <w:r w:rsidR="0074084C" w:rsidRPr="00966450">
        <w:rPr>
          <w:rFonts w:ascii="Arial" w:hAnsi="Arial" w:cs="Arial"/>
        </w:rPr>
        <w:t>to support development of a local media network for collaborative storytelling that provides more complete sto</w:t>
      </w:r>
      <w:r>
        <w:rPr>
          <w:rFonts w:ascii="Arial" w:hAnsi="Arial" w:cs="Arial"/>
        </w:rPr>
        <w:t>ries of Chicago’s neighborhoods—particularly communities of color. We helped</w:t>
      </w:r>
      <w:r w:rsidR="0074084C" w:rsidRPr="00966450">
        <w:rPr>
          <w:rFonts w:ascii="Arial" w:hAnsi="Arial" w:cs="Arial"/>
        </w:rPr>
        <w:t xml:space="preserve"> expand the civic conversation nurtured at On the Table by helping to communicate the impact of those conversations in specifi</w:t>
      </w:r>
      <w:r>
        <w:rPr>
          <w:rFonts w:ascii="Arial" w:hAnsi="Arial" w:cs="Arial"/>
        </w:rPr>
        <w:t>c communit</w:t>
      </w:r>
      <w:r w:rsidR="006241A8">
        <w:rPr>
          <w:rFonts w:ascii="Arial" w:hAnsi="Arial" w:cs="Arial"/>
        </w:rPr>
        <w:t>ies and neighborhoods through 13</w:t>
      </w:r>
      <w:r>
        <w:rPr>
          <w:rFonts w:ascii="Arial" w:hAnsi="Arial" w:cs="Arial"/>
        </w:rPr>
        <w:t xml:space="preserve"> stories</w:t>
      </w:r>
      <w:r w:rsidR="00CF0873">
        <w:rPr>
          <w:rFonts w:ascii="Arial" w:hAnsi="Arial" w:cs="Arial"/>
        </w:rPr>
        <w:t>, seven</w:t>
      </w:r>
      <w:r>
        <w:rPr>
          <w:rFonts w:ascii="Arial" w:hAnsi="Arial" w:cs="Arial"/>
        </w:rPr>
        <w:t xml:space="preserve"> OTT events and two convenings.</w:t>
      </w:r>
      <w:r w:rsidR="006241A8">
        <w:rPr>
          <w:rFonts w:ascii="Arial" w:hAnsi="Arial" w:cs="Arial"/>
        </w:rPr>
        <w:t xml:space="preserve"> </w:t>
      </w:r>
      <w:r w:rsidR="006E639A">
        <w:rPr>
          <w:rFonts w:ascii="Arial" w:hAnsi="Arial" w:cs="Arial"/>
        </w:rPr>
        <w:t>(</w:t>
      </w:r>
      <w:r w:rsidR="006241A8">
        <w:rPr>
          <w:rFonts w:ascii="Arial" w:hAnsi="Arial" w:cs="Arial"/>
        </w:rPr>
        <w:t>See Appendix A for specifics</w:t>
      </w:r>
      <w:r w:rsidR="006E639A">
        <w:rPr>
          <w:rFonts w:ascii="Arial" w:hAnsi="Arial" w:cs="Arial"/>
        </w:rPr>
        <w:t>)</w:t>
      </w:r>
      <w:r w:rsidR="006241A8">
        <w:rPr>
          <w:rFonts w:ascii="Arial" w:hAnsi="Arial" w:cs="Arial"/>
        </w:rPr>
        <w:t>.</w:t>
      </w:r>
    </w:p>
    <w:p w14:paraId="6D586F2D" w14:textId="77777777" w:rsidR="00DB344C" w:rsidRDefault="00DB344C" w:rsidP="00966450">
      <w:pPr>
        <w:rPr>
          <w:rFonts w:ascii="Arial" w:hAnsi="Arial" w:cs="Arial"/>
        </w:rPr>
      </w:pPr>
    </w:p>
    <w:p w14:paraId="4DBA713C" w14:textId="6DE57561" w:rsidR="001035C5" w:rsidRDefault="00DB344C" w:rsidP="00966450">
      <w:pPr>
        <w:rPr>
          <w:rFonts w:ascii="Arial" w:hAnsi="Arial" w:cs="Arial"/>
        </w:rPr>
      </w:pPr>
      <w:r>
        <w:rPr>
          <w:rFonts w:ascii="Arial" w:hAnsi="Arial" w:cs="Arial"/>
        </w:rPr>
        <w:t>On The Table was founded to connect individuals and communities of diverse perspectives and backgrounds. Like the communities the</w:t>
      </w:r>
      <w:r w:rsidR="00092791">
        <w:rPr>
          <w:rFonts w:ascii="Arial" w:hAnsi="Arial" w:cs="Arial"/>
        </w:rPr>
        <w:t>y serve, local Chicago media have been</w:t>
      </w:r>
      <w:r>
        <w:rPr>
          <w:rFonts w:ascii="Arial" w:hAnsi="Arial" w:cs="Arial"/>
        </w:rPr>
        <w:t xml:space="preserve"> dis</w:t>
      </w:r>
      <w:r w:rsidR="00092791">
        <w:rPr>
          <w:rFonts w:ascii="Arial" w:hAnsi="Arial" w:cs="Arial"/>
        </w:rPr>
        <w:t>connected from each other. When the Media Consortium began this project, we found that journalists working for</w:t>
      </w:r>
      <w:r w:rsidR="00B171E1">
        <w:rPr>
          <w:rFonts w:ascii="Arial" w:hAnsi="Arial" w:cs="Arial"/>
        </w:rPr>
        <w:t xml:space="preserve"> media serving communities of color</w:t>
      </w:r>
      <w:r w:rsidR="00092791">
        <w:rPr>
          <w:rFonts w:ascii="Arial" w:hAnsi="Arial" w:cs="Arial"/>
        </w:rPr>
        <w:t xml:space="preserve"> on the West side </w:t>
      </w:r>
      <w:r w:rsidR="00847DC3">
        <w:rPr>
          <w:rFonts w:ascii="Arial" w:hAnsi="Arial" w:cs="Arial"/>
        </w:rPr>
        <w:t xml:space="preserve">didn’t have relationship with </w:t>
      </w:r>
      <w:r w:rsidR="00567891">
        <w:rPr>
          <w:rFonts w:ascii="Arial" w:hAnsi="Arial" w:cs="Arial"/>
        </w:rPr>
        <w:t>their peers</w:t>
      </w:r>
      <w:r w:rsidR="00285B2A">
        <w:rPr>
          <w:rFonts w:ascii="Arial" w:hAnsi="Arial" w:cs="Arial"/>
        </w:rPr>
        <w:t xml:space="preserve"> </w:t>
      </w:r>
      <w:r w:rsidR="003A1BDE">
        <w:rPr>
          <w:rFonts w:ascii="Arial" w:hAnsi="Arial" w:cs="Arial"/>
        </w:rPr>
        <w:t xml:space="preserve">on the South side. </w:t>
      </w:r>
      <w:r w:rsidR="001D7CC6">
        <w:rPr>
          <w:rFonts w:ascii="Arial" w:hAnsi="Arial" w:cs="Arial"/>
        </w:rPr>
        <w:t>For instance, o</w:t>
      </w:r>
      <w:r w:rsidR="00092791">
        <w:rPr>
          <w:rFonts w:ascii="Arial" w:hAnsi="Arial" w:cs="Arial"/>
        </w:rPr>
        <w:t>ne of the largest Spanish-language outle</w:t>
      </w:r>
      <w:r w:rsidR="006E639A">
        <w:rPr>
          <w:rFonts w:ascii="Arial" w:hAnsi="Arial" w:cs="Arial"/>
        </w:rPr>
        <w:t>ts in the city (Hoy</w:t>
      </w:r>
      <w:r w:rsidR="00C82F36">
        <w:rPr>
          <w:rFonts w:ascii="Arial" w:hAnsi="Arial" w:cs="Arial"/>
        </w:rPr>
        <w:t xml:space="preserve">) </w:t>
      </w:r>
      <w:r w:rsidR="00B82C8E">
        <w:rPr>
          <w:rFonts w:ascii="Arial" w:hAnsi="Arial" w:cs="Arial"/>
        </w:rPr>
        <w:t>was expanding its coverage to target younger bi-lingual readers, but they weren’t collaborating with the</w:t>
      </w:r>
      <w:r w:rsidR="00092791">
        <w:rPr>
          <w:rFonts w:ascii="Arial" w:hAnsi="Arial" w:cs="Arial"/>
        </w:rPr>
        <w:t xml:space="preserve"> powerful </w:t>
      </w:r>
      <w:r w:rsidR="00B82C8E">
        <w:rPr>
          <w:rFonts w:ascii="Arial" w:hAnsi="Arial" w:cs="Arial"/>
        </w:rPr>
        <w:t>Latino</w:t>
      </w:r>
      <w:r w:rsidR="00092791">
        <w:rPr>
          <w:rFonts w:ascii="Arial" w:hAnsi="Arial" w:cs="Arial"/>
        </w:rPr>
        <w:t xml:space="preserve"> youth project (Yollocalli). The leader</w:t>
      </w:r>
      <w:r w:rsidR="00B82C8E">
        <w:rPr>
          <w:rFonts w:ascii="Arial" w:hAnsi="Arial" w:cs="Arial"/>
        </w:rPr>
        <w:t>s of two of the most prominent</w:t>
      </w:r>
      <w:r w:rsidR="00092791">
        <w:rPr>
          <w:rFonts w:ascii="Arial" w:hAnsi="Arial" w:cs="Arial"/>
        </w:rPr>
        <w:t xml:space="preserve"> supporters of Chicago media, Public Narrative and City Bureau, </w:t>
      </w:r>
      <w:r w:rsidR="002E4937">
        <w:rPr>
          <w:rFonts w:ascii="Arial" w:hAnsi="Arial" w:cs="Arial"/>
        </w:rPr>
        <w:t>had not established a partnership even though their missions were aligned.</w:t>
      </w:r>
    </w:p>
    <w:p w14:paraId="6394F282" w14:textId="77777777" w:rsidR="00092791" w:rsidRDefault="00092791" w:rsidP="00966450">
      <w:pPr>
        <w:rPr>
          <w:rFonts w:ascii="Arial" w:hAnsi="Arial" w:cs="Arial"/>
        </w:rPr>
      </w:pPr>
    </w:p>
    <w:p w14:paraId="08505E28" w14:textId="600A5AA7" w:rsidR="00092791" w:rsidRPr="00092791" w:rsidRDefault="00092791">
      <w:pPr>
        <w:rPr>
          <w:rFonts w:ascii="Arial" w:hAnsi="Arial" w:cs="Arial"/>
          <w:b/>
        </w:rPr>
      </w:pPr>
      <w:r w:rsidRPr="00092791">
        <w:rPr>
          <w:rFonts w:ascii="Arial" w:hAnsi="Arial" w:cs="Arial"/>
          <w:b/>
        </w:rPr>
        <w:t>The lasting impact of the Chicago Community Trust Collaborative Storytelling Project has been to unite these disparate outlets in an ongoing working group that will better serve their communities and all of Chicago.</w:t>
      </w:r>
    </w:p>
    <w:p w14:paraId="0844A086" w14:textId="77777777" w:rsidR="00092791" w:rsidRDefault="00092791">
      <w:pPr>
        <w:rPr>
          <w:rFonts w:ascii="Arial" w:hAnsi="Arial" w:cs="Arial"/>
        </w:rPr>
      </w:pPr>
    </w:p>
    <w:p w14:paraId="4BCEDEB7" w14:textId="4D30430A" w:rsidR="00092791" w:rsidRDefault="00092791">
      <w:pPr>
        <w:rPr>
          <w:rFonts w:ascii="Arial" w:hAnsi="Arial" w:cs="Arial"/>
        </w:rPr>
      </w:pPr>
      <w:r>
        <w:rPr>
          <w:rFonts w:ascii="Arial" w:hAnsi="Arial" w:cs="Arial"/>
        </w:rPr>
        <w:t>Through the course of two group meetings and numerous backgrou</w:t>
      </w:r>
      <w:r w:rsidR="0053131A">
        <w:rPr>
          <w:rFonts w:ascii="Arial" w:hAnsi="Arial" w:cs="Arial"/>
        </w:rPr>
        <w:t>nd conv</w:t>
      </w:r>
      <w:r w:rsidR="006E639A">
        <w:rPr>
          <w:rFonts w:ascii="Arial" w:hAnsi="Arial" w:cs="Arial"/>
        </w:rPr>
        <w:t>ersations, 13</w:t>
      </w:r>
      <w:r>
        <w:rPr>
          <w:rFonts w:ascii="Arial" w:hAnsi="Arial" w:cs="Arial"/>
        </w:rPr>
        <w:t xml:space="preserve"> outlets involved in </w:t>
      </w:r>
      <w:r w:rsidR="00B279C5">
        <w:rPr>
          <w:rFonts w:ascii="Arial" w:hAnsi="Arial" w:cs="Arial"/>
        </w:rPr>
        <w:t>this project have agreed to participate in</w:t>
      </w:r>
      <w:r>
        <w:rPr>
          <w:rFonts w:ascii="Arial" w:hAnsi="Arial" w:cs="Arial"/>
        </w:rPr>
        <w:t xml:space="preserve"> an ongoing Chicago media hub</w:t>
      </w:r>
      <w:r w:rsidR="00B279C5">
        <w:rPr>
          <w:rFonts w:ascii="Arial" w:hAnsi="Arial" w:cs="Arial"/>
        </w:rPr>
        <w:t xml:space="preserve"> that serves communities of color,</w:t>
      </w:r>
      <w:r>
        <w:rPr>
          <w:rFonts w:ascii="Arial" w:hAnsi="Arial" w:cs="Arial"/>
        </w:rPr>
        <w:t xml:space="preserve"> jointly hosted by City Bureau and </w:t>
      </w:r>
      <w:r w:rsidR="002563CC">
        <w:rPr>
          <w:rFonts w:ascii="Arial" w:hAnsi="Arial" w:cs="Arial"/>
        </w:rPr>
        <w:t xml:space="preserve">Public Narrative. This first-ever hub of its kind in Chicago creates a local media ecosystem where there once were only disparate outlets. Working together, this hub will continue the work of OTT, lifting up marginalized voices to address challenges across neighborhoods and working to find solutions together. </w:t>
      </w:r>
    </w:p>
    <w:p w14:paraId="37F6FD0D" w14:textId="77777777" w:rsidR="00092791" w:rsidRDefault="00092791">
      <w:pPr>
        <w:rPr>
          <w:rFonts w:ascii="Arial" w:hAnsi="Arial" w:cs="Arial"/>
        </w:rPr>
      </w:pPr>
    </w:p>
    <w:p w14:paraId="3F79FE71" w14:textId="77777777" w:rsidR="002563CC" w:rsidRDefault="002563CC" w:rsidP="00264EDE">
      <w:pPr>
        <w:pStyle w:val="Default"/>
        <w:spacing w:after="240"/>
        <w:ind w:right="720"/>
        <w:rPr>
          <w:rFonts w:ascii="Arial" w:hAnsi="Arial"/>
          <w:bCs/>
        </w:rPr>
      </w:pPr>
      <w:r>
        <w:rPr>
          <w:rFonts w:ascii="Arial" w:hAnsi="Arial"/>
          <w:bCs/>
        </w:rPr>
        <w:t xml:space="preserve">Along with the creation of this city-wide hub, the Project fostered ongoing partnerships particularly between youth media and more established media outlets. </w:t>
      </w:r>
    </w:p>
    <w:p w14:paraId="64D2B36D" w14:textId="23447957" w:rsidR="002563CC" w:rsidRPr="00D57CAD" w:rsidRDefault="006E639A" w:rsidP="002563CC">
      <w:pPr>
        <w:pStyle w:val="Default"/>
        <w:spacing w:after="240"/>
        <w:ind w:right="720"/>
        <w:contextualSpacing/>
        <w:rPr>
          <w:rFonts w:ascii="Arial" w:hAnsi="Arial"/>
          <w:b/>
          <w:bCs/>
          <w:sz w:val="28"/>
          <w:szCs w:val="28"/>
        </w:rPr>
      </w:pPr>
      <w:r>
        <w:rPr>
          <w:rFonts w:ascii="Arial" w:hAnsi="Arial"/>
          <w:bCs/>
        </w:rPr>
        <w:t xml:space="preserve">a) Hoy </w:t>
      </w:r>
      <w:r w:rsidR="002563CC">
        <w:rPr>
          <w:rFonts w:ascii="Arial" w:hAnsi="Arial"/>
          <w:bCs/>
        </w:rPr>
        <w:t>and Yollocalli</w:t>
      </w:r>
      <w:r w:rsidR="002563CC">
        <w:rPr>
          <w:rFonts w:ascii="Arial" w:hAnsi="Arial"/>
        </w:rPr>
        <w:t xml:space="preserve"> a youth media arts program of the Mexican Art Museum, have established reporting fellowships for Latinx youth in neighborhoods like Pilsen, The Little Village and Back of the Yards. This partnership provides a group of emerging storytellers the opportunity to have a voice in one of the main platforms serving the Latinx community. They have also been receiving training from experienced journalists and are now in a pipeline to work for other media platforms in the city.</w:t>
      </w:r>
    </w:p>
    <w:p w14:paraId="023A5802" w14:textId="77777777" w:rsidR="002563CC" w:rsidRDefault="002563CC" w:rsidP="002563CC">
      <w:pPr>
        <w:pStyle w:val="Default"/>
        <w:tabs>
          <w:tab w:val="left" w:pos="220"/>
          <w:tab w:val="left" w:pos="720"/>
        </w:tabs>
        <w:spacing w:after="293"/>
        <w:ind w:right="720"/>
        <w:contextualSpacing/>
        <w:rPr>
          <w:rFonts w:ascii="Arial" w:hAnsi="Arial"/>
        </w:rPr>
      </w:pPr>
    </w:p>
    <w:p w14:paraId="134EFE6D" w14:textId="00AD2DBF" w:rsidR="002563CC" w:rsidRDefault="002563CC" w:rsidP="002563CC">
      <w:pPr>
        <w:pStyle w:val="Default"/>
        <w:tabs>
          <w:tab w:val="left" w:pos="220"/>
          <w:tab w:val="left" w:pos="720"/>
        </w:tabs>
        <w:spacing w:after="293"/>
        <w:ind w:right="720"/>
        <w:contextualSpacing/>
        <w:rPr>
          <w:rFonts w:ascii="Arial" w:hAnsi="Arial"/>
        </w:rPr>
      </w:pPr>
      <w:r>
        <w:rPr>
          <w:rFonts w:ascii="Arial" w:hAnsi="Arial"/>
        </w:rPr>
        <w:lastRenderedPageBreak/>
        <w:t>b) The Black Youth Project and In These Times are establishing an editorial partnership that will enable Chicago-based Black millennial storytellers and political analysts to have a broader national platform to influence the national political discourse. This helps broaden the perception of what’s happening in Chicago since it infuses the national dialogue with emerging voices that provide depth and nuance to stories about the city’s challenges.</w:t>
      </w:r>
    </w:p>
    <w:p w14:paraId="10C1CCA2" w14:textId="77777777" w:rsidR="002563CC" w:rsidRDefault="002563CC" w:rsidP="002563CC">
      <w:pPr>
        <w:pStyle w:val="Default"/>
        <w:tabs>
          <w:tab w:val="left" w:pos="220"/>
          <w:tab w:val="left" w:pos="720"/>
        </w:tabs>
        <w:spacing w:after="293"/>
        <w:ind w:right="720"/>
        <w:contextualSpacing/>
        <w:rPr>
          <w:rFonts w:ascii="Arial" w:hAnsi="Arial"/>
        </w:rPr>
      </w:pPr>
    </w:p>
    <w:p w14:paraId="75D423EC" w14:textId="66731EB6" w:rsidR="002563CC" w:rsidRDefault="002563CC" w:rsidP="002563CC">
      <w:pPr>
        <w:pStyle w:val="Default"/>
        <w:tabs>
          <w:tab w:val="left" w:pos="220"/>
          <w:tab w:val="left" w:pos="720"/>
        </w:tabs>
        <w:spacing w:after="293"/>
        <w:ind w:right="720"/>
        <w:contextualSpacing/>
        <w:rPr>
          <w:rFonts w:ascii="Arial" w:hAnsi="Arial"/>
        </w:rPr>
      </w:pPr>
      <w:r>
        <w:rPr>
          <w:rFonts w:ascii="Arial" w:hAnsi="Arial"/>
        </w:rPr>
        <w:t>A number of foundations and organizations have worked for years to create partnerships like these among Chicago media outlets: the Trust can take great pride in fostering these partnerships through the On The Table program.</w:t>
      </w:r>
    </w:p>
    <w:p w14:paraId="66223BB1" w14:textId="77777777" w:rsidR="002563CC" w:rsidRDefault="002563CC" w:rsidP="002563CC">
      <w:pPr>
        <w:pStyle w:val="Default"/>
        <w:tabs>
          <w:tab w:val="left" w:pos="220"/>
          <w:tab w:val="left" w:pos="720"/>
        </w:tabs>
        <w:spacing w:after="293"/>
        <w:ind w:right="720"/>
        <w:contextualSpacing/>
        <w:rPr>
          <w:rFonts w:ascii="Arial" w:hAnsi="Arial"/>
        </w:rPr>
      </w:pPr>
    </w:p>
    <w:p w14:paraId="1079EC03" w14:textId="55BDB9DC" w:rsidR="00D73109" w:rsidRPr="00D73109" w:rsidRDefault="00D73109" w:rsidP="00D73109">
      <w:pPr>
        <w:pStyle w:val="Default"/>
        <w:tabs>
          <w:tab w:val="left" w:pos="220"/>
          <w:tab w:val="left" w:pos="720"/>
        </w:tabs>
        <w:spacing w:after="293"/>
        <w:ind w:right="720"/>
        <w:contextualSpacing/>
        <w:rPr>
          <w:rFonts w:ascii="Arial" w:hAnsi="Arial"/>
        </w:rPr>
      </w:pPr>
      <w:r>
        <w:rPr>
          <w:rFonts w:ascii="Arial" w:hAnsi="Arial"/>
        </w:rPr>
        <w:t>Transforming the media landscape in Chicago would be a big enough win for most organizations, but this On the Table project also provoked conversations and led to r</w:t>
      </w:r>
      <w:r w:rsidR="00B279C5">
        <w:rPr>
          <w:rFonts w:ascii="Arial" w:hAnsi="Arial"/>
        </w:rPr>
        <w:t>eal change in two Chicago neigh</w:t>
      </w:r>
      <w:r>
        <w:rPr>
          <w:rFonts w:ascii="Arial" w:hAnsi="Arial"/>
        </w:rPr>
        <w:t xml:space="preserve">borhoods. </w:t>
      </w:r>
      <w:r>
        <w:rPr>
          <w:rFonts w:ascii="Arial" w:hAnsi="Arial"/>
        </w:rPr>
        <w:br/>
      </w:r>
    </w:p>
    <w:p w14:paraId="54AD926D" w14:textId="305FE557" w:rsidR="00264EDE" w:rsidRDefault="00264EDE" w:rsidP="00264EDE">
      <w:pPr>
        <w:pStyle w:val="Default"/>
        <w:spacing w:after="240"/>
        <w:ind w:right="720"/>
        <w:rPr>
          <w:rFonts w:ascii="Arial" w:hAnsi="Arial"/>
          <w:bCs/>
        </w:rPr>
      </w:pPr>
      <w:r>
        <w:rPr>
          <w:rFonts w:ascii="Arial" w:hAnsi="Arial"/>
          <w:bCs/>
        </w:rPr>
        <w:t>a) In Pilsen, there’s a diverse Latinx community that cultivates cultural programming throughout the neighborhood. However, the Trans Latinx community remains marginalized inside this setting. Their stories and experiences are not part of the greater narrative in the neighborhood and throughout the city. OTT provided the opportunity and resources for El Beisman and Repensar Films to host a conversation in a neighborhood restaurant, and have that story told. The two media platforms produced a write-up of the event in both English and Spanish—which is important to ensure that all generations can access it. They’re also completing a multimedia profile of the Trans Latinx speakers who shared their experiences during that OTT.</w:t>
      </w:r>
      <w:r w:rsidR="00D73109">
        <w:rPr>
          <w:rFonts w:ascii="Arial" w:hAnsi="Arial"/>
          <w:bCs/>
        </w:rPr>
        <w:t xml:space="preserve"> Gozamos, which was not a host, is additionally profiling the restaurant involved. These stories ensure that the one-time event has continued resonance within the community.</w:t>
      </w:r>
    </w:p>
    <w:p w14:paraId="21D74A13" w14:textId="6C7807D2" w:rsidR="00264EDE" w:rsidRDefault="00264EDE" w:rsidP="00264EDE">
      <w:pPr>
        <w:pStyle w:val="Default"/>
        <w:spacing w:after="240"/>
        <w:ind w:right="720"/>
        <w:rPr>
          <w:rFonts w:ascii="Arial" w:hAnsi="Arial"/>
          <w:bCs/>
        </w:rPr>
      </w:pPr>
      <w:r>
        <w:rPr>
          <w:rFonts w:ascii="Arial" w:hAnsi="Arial"/>
          <w:bCs/>
        </w:rPr>
        <w:t xml:space="preserve">b) On the south side, the Girls Like Me project had been providing young Black women with career training opportunities, but that story hadn’t been told on a larger platform. This kind of story is important to tell about Chicago’s youth. It helps change both the perception of how young people in the city are preparing themselves to be contributing members of society, and it makes a difference for the youth to see that their stories and experiences are valued in their neighborhood and city. It also helps strengthen the broader narrative of Chicago’s Black and immigrant contributions to the city and the global market. </w:t>
      </w:r>
      <w:r w:rsidR="00D73109">
        <w:rPr>
          <w:rFonts w:ascii="Arial" w:hAnsi="Arial"/>
          <w:bCs/>
        </w:rPr>
        <w:t xml:space="preserve">Contexture and the Intersection lifted that story up into media. </w:t>
      </w:r>
    </w:p>
    <w:p w14:paraId="5187C8AC" w14:textId="63110B6F" w:rsidR="00264EDE" w:rsidRDefault="00D73109" w:rsidP="00264EDE">
      <w:pPr>
        <w:pStyle w:val="Default"/>
        <w:tabs>
          <w:tab w:val="left" w:pos="220"/>
          <w:tab w:val="left" w:pos="720"/>
        </w:tabs>
        <w:spacing w:after="293"/>
        <w:ind w:right="720"/>
        <w:contextualSpacing/>
        <w:rPr>
          <w:rFonts w:ascii="Arial" w:hAnsi="Arial"/>
        </w:rPr>
      </w:pPr>
      <w:r>
        <w:rPr>
          <w:rFonts w:ascii="Arial" w:hAnsi="Arial"/>
        </w:rPr>
        <w:t>Integrating media with the On the Table program has been a terrific success. Stories that had been hidden within communities came out, first through hosted events and then through media. Media outlets, which themselves are critically important community players, developed relationships that will unite communities. Through these ongoing programs, the On the Table program itself gains more reach and power.</w:t>
      </w:r>
    </w:p>
    <w:p w14:paraId="4660B620" w14:textId="0E38E6B2" w:rsidR="006241A8" w:rsidRDefault="006241A8">
      <w:pPr>
        <w:rPr>
          <w:rFonts w:ascii="Arial" w:hAnsi="Arial" w:cs="Arial"/>
        </w:rPr>
      </w:pPr>
      <w:r>
        <w:rPr>
          <w:rFonts w:ascii="Arial" w:hAnsi="Arial" w:cs="Arial"/>
        </w:rPr>
        <w:br w:type="page"/>
      </w:r>
    </w:p>
    <w:p w14:paraId="0737BE13" w14:textId="6229A10C" w:rsidR="006241A8" w:rsidRPr="000E2180" w:rsidRDefault="006241A8" w:rsidP="001035C5">
      <w:pPr>
        <w:rPr>
          <w:rFonts w:ascii="Arial" w:hAnsi="Arial" w:cs="Arial"/>
          <w:b/>
        </w:rPr>
      </w:pPr>
      <w:r w:rsidRPr="000E2180">
        <w:rPr>
          <w:rFonts w:ascii="Arial" w:hAnsi="Arial" w:cs="Arial"/>
          <w:b/>
        </w:rPr>
        <w:lastRenderedPageBreak/>
        <w:t>Appendix A</w:t>
      </w:r>
      <w:r w:rsidR="000E2180">
        <w:rPr>
          <w:rFonts w:ascii="Arial" w:hAnsi="Arial" w:cs="Arial"/>
          <w:b/>
        </w:rPr>
        <w:t>: Deliverables</w:t>
      </w:r>
    </w:p>
    <w:p w14:paraId="50E7182E" w14:textId="77777777" w:rsidR="006241A8" w:rsidRDefault="006241A8" w:rsidP="001035C5">
      <w:pPr>
        <w:rPr>
          <w:rFonts w:ascii="Arial" w:hAnsi="Arial" w:cs="Arial"/>
        </w:rPr>
      </w:pPr>
    </w:p>
    <w:p w14:paraId="67F51529" w14:textId="00838738" w:rsidR="001035C5" w:rsidRPr="006241A8" w:rsidRDefault="004335BA" w:rsidP="001035C5">
      <w:pPr>
        <w:rPr>
          <w:rFonts w:ascii="Arial" w:hAnsi="Arial" w:cs="Arial"/>
          <w:b/>
        </w:rPr>
      </w:pPr>
      <w:r w:rsidRPr="006241A8">
        <w:rPr>
          <w:rFonts w:ascii="Arial" w:hAnsi="Arial" w:cs="Arial"/>
          <w:b/>
        </w:rPr>
        <w:t>Outlets Involved:</w:t>
      </w:r>
    </w:p>
    <w:p w14:paraId="4A5A9D9D" w14:textId="552E13E6" w:rsidR="00DB344C" w:rsidRPr="00DB344C" w:rsidRDefault="00DB344C" w:rsidP="00DB344C">
      <w:pPr>
        <w:pStyle w:val="Default"/>
        <w:numPr>
          <w:ilvl w:val="0"/>
          <w:numId w:val="25"/>
        </w:numPr>
        <w:rPr>
          <w:rFonts w:ascii="Arial" w:eastAsia="Arial" w:hAnsi="Arial" w:cs="Arial"/>
          <w:color w:val="222222"/>
          <w:sz w:val="24"/>
          <w:szCs w:val="24"/>
        </w:rPr>
      </w:pPr>
      <w:r>
        <w:rPr>
          <w:rFonts w:ascii="Arial" w:hAnsi="Arial"/>
          <w:color w:val="222222"/>
          <w:sz w:val="24"/>
          <w:szCs w:val="24"/>
        </w:rPr>
        <w:t>Black Youth Project</w:t>
      </w:r>
      <w:r w:rsidR="000B0BBD">
        <w:rPr>
          <w:rFonts w:ascii="Arial" w:hAnsi="Arial"/>
          <w:color w:val="222222"/>
          <w:sz w:val="24"/>
          <w:szCs w:val="24"/>
        </w:rPr>
        <w:t xml:space="preserve">: </w:t>
      </w:r>
      <w:r w:rsidR="00740816">
        <w:rPr>
          <w:rFonts w:ascii="Arial" w:hAnsi="Arial"/>
          <w:color w:val="222222"/>
          <w:sz w:val="24"/>
          <w:szCs w:val="24"/>
        </w:rPr>
        <w:t>blackyouthproject.com</w:t>
      </w:r>
    </w:p>
    <w:p w14:paraId="7624A021" w14:textId="43D7CA70" w:rsidR="00DB344C" w:rsidRDefault="00DB344C" w:rsidP="00DB344C">
      <w:pPr>
        <w:pStyle w:val="Default"/>
        <w:numPr>
          <w:ilvl w:val="0"/>
          <w:numId w:val="25"/>
        </w:numPr>
        <w:rPr>
          <w:rFonts w:ascii="Arial" w:eastAsia="Arial" w:hAnsi="Arial" w:cs="Arial"/>
          <w:color w:val="222222"/>
          <w:sz w:val="24"/>
          <w:szCs w:val="24"/>
        </w:rPr>
      </w:pPr>
      <w:r>
        <w:rPr>
          <w:rFonts w:ascii="Arial" w:hAnsi="Arial"/>
          <w:color w:val="222222"/>
          <w:sz w:val="24"/>
          <w:szCs w:val="24"/>
          <w:lang w:val="pt-PT"/>
        </w:rPr>
        <w:t>Chicago Defender</w:t>
      </w:r>
      <w:r w:rsidR="00740816">
        <w:rPr>
          <w:rFonts w:ascii="Arial" w:hAnsi="Arial"/>
          <w:color w:val="222222"/>
          <w:sz w:val="24"/>
          <w:szCs w:val="24"/>
          <w:lang w:val="pt-PT"/>
        </w:rPr>
        <w:t>: chicagodefender.com</w:t>
      </w:r>
    </w:p>
    <w:p w14:paraId="66F6BF84" w14:textId="125E39B0" w:rsidR="00DB344C" w:rsidRPr="00B279C5" w:rsidRDefault="00DB344C" w:rsidP="00B279C5">
      <w:pPr>
        <w:pStyle w:val="Default"/>
        <w:numPr>
          <w:ilvl w:val="0"/>
          <w:numId w:val="25"/>
        </w:numPr>
        <w:rPr>
          <w:rFonts w:ascii="Arial" w:eastAsia="Arial" w:hAnsi="Arial" w:cs="Arial"/>
          <w:color w:val="222222"/>
          <w:sz w:val="24"/>
          <w:szCs w:val="24"/>
        </w:rPr>
      </w:pPr>
      <w:r>
        <w:rPr>
          <w:rFonts w:ascii="Arial" w:hAnsi="Arial"/>
          <w:color w:val="222222"/>
          <w:sz w:val="24"/>
          <w:szCs w:val="24"/>
        </w:rPr>
        <w:t>Chicago Reporter</w:t>
      </w:r>
      <w:r w:rsidR="00740816">
        <w:rPr>
          <w:rFonts w:ascii="Arial" w:hAnsi="Arial"/>
          <w:color w:val="222222"/>
          <w:sz w:val="24"/>
          <w:szCs w:val="24"/>
        </w:rPr>
        <w:t>: chicagoreporter.com</w:t>
      </w:r>
    </w:p>
    <w:p w14:paraId="490C7887" w14:textId="23BA5526" w:rsidR="00DB344C" w:rsidRPr="00DB344C" w:rsidRDefault="00DB344C" w:rsidP="00DB344C">
      <w:pPr>
        <w:pStyle w:val="Default"/>
        <w:numPr>
          <w:ilvl w:val="0"/>
          <w:numId w:val="25"/>
        </w:numPr>
        <w:rPr>
          <w:rFonts w:ascii="Arial" w:eastAsia="Arial" w:hAnsi="Arial" w:cs="Arial"/>
          <w:color w:val="222222"/>
          <w:sz w:val="24"/>
          <w:szCs w:val="24"/>
        </w:rPr>
      </w:pPr>
      <w:r>
        <w:rPr>
          <w:rFonts w:ascii="Arial" w:hAnsi="Arial"/>
          <w:color w:val="222222"/>
          <w:sz w:val="24"/>
          <w:szCs w:val="24"/>
        </w:rPr>
        <w:t>City Bureau</w:t>
      </w:r>
      <w:r w:rsidR="00740816">
        <w:rPr>
          <w:rFonts w:ascii="Arial" w:hAnsi="Arial"/>
          <w:color w:val="222222"/>
          <w:sz w:val="24"/>
          <w:szCs w:val="24"/>
        </w:rPr>
        <w:t>: citybureau.org</w:t>
      </w:r>
    </w:p>
    <w:p w14:paraId="05DC9ECC" w14:textId="497961D2" w:rsidR="00CF0873" w:rsidRDefault="00740816" w:rsidP="006241A8">
      <w:pPr>
        <w:pStyle w:val="Default"/>
        <w:numPr>
          <w:ilvl w:val="0"/>
          <w:numId w:val="25"/>
        </w:numPr>
        <w:rPr>
          <w:rFonts w:ascii="Arial" w:eastAsia="Arial" w:hAnsi="Arial" w:cs="Arial"/>
          <w:color w:val="222222"/>
          <w:sz w:val="24"/>
          <w:szCs w:val="24"/>
        </w:rPr>
      </w:pPr>
      <w:r>
        <w:rPr>
          <w:rFonts w:ascii="Arial" w:hAnsi="Arial"/>
          <w:color w:val="222222"/>
          <w:sz w:val="24"/>
          <w:szCs w:val="24"/>
          <w:lang w:val="fr-FR"/>
        </w:rPr>
        <w:t>Contexture Media : contexture.tv</w:t>
      </w:r>
    </w:p>
    <w:p w14:paraId="1116FA18" w14:textId="3B7548D3" w:rsidR="00DB344C" w:rsidRPr="00DB344C" w:rsidRDefault="00DB344C" w:rsidP="00DB344C">
      <w:pPr>
        <w:pStyle w:val="Default"/>
        <w:numPr>
          <w:ilvl w:val="0"/>
          <w:numId w:val="25"/>
        </w:numPr>
        <w:rPr>
          <w:rFonts w:ascii="Arial" w:eastAsia="Arial" w:hAnsi="Arial" w:cs="Arial"/>
          <w:color w:val="222222"/>
          <w:sz w:val="24"/>
          <w:szCs w:val="24"/>
        </w:rPr>
      </w:pPr>
      <w:r>
        <w:rPr>
          <w:rFonts w:ascii="Arial" w:hAnsi="Arial"/>
          <w:color w:val="222222"/>
          <w:sz w:val="24"/>
          <w:szCs w:val="24"/>
          <w:lang w:val="de-DE"/>
        </w:rPr>
        <w:t>El Beisman</w:t>
      </w:r>
      <w:r w:rsidR="00740816">
        <w:rPr>
          <w:rFonts w:ascii="Arial" w:hAnsi="Arial"/>
          <w:color w:val="222222"/>
          <w:sz w:val="24"/>
          <w:szCs w:val="24"/>
          <w:lang w:val="de-DE"/>
        </w:rPr>
        <w:t>: elbeisman.com</w:t>
      </w:r>
    </w:p>
    <w:p w14:paraId="1B81A9D3" w14:textId="0E6C54F2" w:rsidR="00DB344C" w:rsidRDefault="00DB344C" w:rsidP="00DB344C">
      <w:pPr>
        <w:pStyle w:val="Default"/>
        <w:numPr>
          <w:ilvl w:val="0"/>
          <w:numId w:val="25"/>
        </w:numPr>
        <w:rPr>
          <w:rFonts w:ascii="Arial" w:eastAsia="Arial" w:hAnsi="Arial" w:cs="Arial"/>
          <w:color w:val="222222"/>
          <w:sz w:val="24"/>
          <w:szCs w:val="24"/>
        </w:rPr>
      </w:pPr>
      <w:r>
        <w:rPr>
          <w:rFonts w:ascii="Arial" w:hAnsi="Arial"/>
          <w:color w:val="222222"/>
          <w:sz w:val="24"/>
          <w:szCs w:val="24"/>
          <w:lang w:val="es-ES_tradnl"/>
        </w:rPr>
        <w:t>Gozamos</w:t>
      </w:r>
      <w:r w:rsidR="00740816">
        <w:rPr>
          <w:rFonts w:ascii="Arial" w:hAnsi="Arial"/>
          <w:color w:val="222222"/>
          <w:sz w:val="24"/>
          <w:szCs w:val="24"/>
          <w:lang w:val="es-ES_tradnl"/>
        </w:rPr>
        <w:t>: gozamos.com</w:t>
      </w:r>
    </w:p>
    <w:p w14:paraId="38BBE65F" w14:textId="390C844D" w:rsidR="00DB344C" w:rsidRPr="00DB344C" w:rsidRDefault="00C829B4" w:rsidP="00DB344C">
      <w:pPr>
        <w:pStyle w:val="Default"/>
        <w:numPr>
          <w:ilvl w:val="0"/>
          <w:numId w:val="25"/>
        </w:numPr>
        <w:rPr>
          <w:rFonts w:ascii="Arial" w:eastAsia="Arial" w:hAnsi="Arial" w:cs="Arial"/>
          <w:color w:val="222222"/>
          <w:sz w:val="24"/>
          <w:szCs w:val="24"/>
        </w:rPr>
      </w:pPr>
      <w:r>
        <w:rPr>
          <w:rFonts w:ascii="Arial" w:hAnsi="Arial"/>
          <w:color w:val="222222"/>
          <w:sz w:val="24"/>
          <w:szCs w:val="24"/>
        </w:rPr>
        <w:t>Hoy</w:t>
      </w:r>
      <w:r w:rsidR="00740816">
        <w:rPr>
          <w:rFonts w:ascii="Arial" w:hAnsi="Arial"/>
          <w:color w:val="222222"/>
          <w:sz w:val="24"/>
          <w:szCs w:val="24"/>
        </w:rPr>
        <w:t xml:space="preserve">: </w:t>
      </w:r>
      <w:r>
        <w:rPr>
          <w:rFonts w:ascii="Arial" w:hAnsi="Arial"/>
          <w:color w:val="222222"/>
          <w:sz w:val="24"/>
          <w:szCs w:val="24"/>
        </w:rPr>
        <w:t>vivelohoy.com</w:t>
      </w:r>
    </w:p>
    <w:p w14:paraId="70DAB321" w14:textId="303C50EB" w:rsidR="00DB344C" w:rsidRPr="00DB344C" w:rsidRDefault="00DB344C" w:rsidP="00DB344C">
      <w:pPr>
        <w:pStyle w:val="Default"/>
        <w:numPr>
          <w:ilvl w:val="0"/>
          <w:numId w:val="25"/>
        </w:numPr>
        <w:rPr>
          <w:rFonts w:ascii="Arial" w:eastAsia="Arial" w:hAnsi="Arial" w:cs="Arial"/>
          <w:color w:val="222222"/>
          <w:sz w:val="24"/>
          <w:szCs w:val="24"/>
        </w:rPr>
      </w:pPr>
      <w:r>
        <w:rPr>
          <w:rFonts w:ascii="Arial" w:hAnsi="Arial"/>
          <w:color w:val="222222"/>
          <w:sz w:val="24"/>
          <w:szCs w:val="24"/>
        </w:rPr>
        <w:t>In These Times</w:t>
      </w:r>
      <w:r w:rsidR="00C829B4">
        <w:rPr>
          <w:rFonts w:ascii="Arial" w:hAnsi="Arial"/>
          <w:color w:val="222222"/>
          <w:sz w:val="24"/>
          <w:szCs w:val="24"/>
        </w:rPr>
        <w:t>: inthesetimes.com</w:t>
      </w:r>
    </w:p>
    <w:p w14:paraId="6C07B70C" w14:textId="5CF8A002" w:rsidR="00CF0873" w:rsidRDefault="00CF0873" w:rsidP="006241A8">
      <w:pPr>
        <w:pStyle w:val="Default"/>
        <w:numPr>
          <w:ilvl w:val="0"/>
          <w:numId w:val="25"/>
        </w:numPr>
        <w:rPr>
          <w:rFonts w:ascii="Arial" w:eastAsia="Arial" w:hAnsi="Arial" w:cs="Arial"/>
          <w:color w:val="222222"/>
          <w:sz w:val="24"/>
          <w:szCs w:val="24"/>
        </w:rPr>
      </w:pPr>
      <w:r>
        <w:rPr>
          <w:rFonts w:ascii="Arial" w:hAnsi="Arial"/>
          <w:color w:val="222222"/>
          <w:sz w:val="24"/>
          <w:szCs w:val="24"/>
        </w:rPr>
        <w:t>The Intersection</w:t>
      </w:r>
      <w:r w:rsidR="00C829B4">
        <w:rPr>
          <w:rFonts w:ascii="Arial" w:hAnsi="Arial"/>
          <w:color w:val="222222"/>
          <w:sz w:val="24"/>
          <w:szCs w:val="24"/>
        </w:rPr>
        <w:t>: intersection.tv</w:t>
      </w:r>
    </w:p>
    <w:p w14:paraId="638B8DE1" w14:textId="38BD40F7" w:rsidR="00DB344C" w:rsidRPr="00DB344C" w:rsidRDefault="00DB344C" w:rsidP="00DB344C">
      <w:pPr>
        <w:pStyle w:val="Default"/>
        <w:numPr>
          <w:ilvl w:val="0"/>
          <w:numId w:val="25"/>
        </w:numPr>
        <w:rPr>
          <w:rFonts w:ascii="Arial" w:eastAsia="Arial" w:hAnsi="Arial" w:cs="Arial"/>
          <w:color w:val="222222"/>
          <w:sz w:val="24"/>
          <w:szCs w:val="24"/>
        </w:rPr>
      </w:pPr>
      <w:r>
        <w:rPr>
          <w:rFonts w:ascii="Arial" w:hAnsi="Arial"/>
          <w:color w:val="222222"/>
          <w:sz w:val="24"/>
          <w:szCs w:val="24"/>
          <w:lang w:val="it-IT"/>
        </w:rPr>
        <w:t>Repensar</w:t>
      </w:r>
      <w:r>
        <w:rPr>
          <w:rFonts w:ascii="Arial" w:hAnsi="Arial"/>
          <w:color w:val="222222"/>
          <w:sz w:val="24"/>
          <w:szCs w:val="24"/>
        </w:rPr>
        <w:t xml:space="preserve"> Films</w:t>
      </w:r>
      <w:r w:rsidR="00512F21">
        <w:rPr>
          <w:rFonts w:ascii="Arial" w:hAnsi="Arial"/>
          <w:color w:val="222222"/>
          <w:sz w:val="24"/>
          <w:szCs w:val="24"/>
        </w:rPr>
        <w:t xml:space="preserve">: </w:t>
      </w:r>
      <w:r w:rsidR="00E27074" w:rsidRPr="00E27074">
        <w:rPr>
          <w:rFonts w:ascii="Arial" w:hAnsi="Arial"/>
          <w:color w:val="222222"/>
          <w:sz w:val="24"/>
          <w:szCs w:val="24"/>
        </w:rPr>
        <w:t>facebook.com/repensarfilms/</w:t>
      </w:r>
    </w:p>
    <w:p w14:paraId="1B2C251E" w14:textId="53CDDEF3" w:rsidR="00DB344C" w:rsidRPr="00B279C5" w:rsidRDefault="00DB344C" w:rsidP="00B279C5">
      <w:pPr>
        <w:pStyle w:val="Default"/>
        <w:numPr>
          <w:ilvl w:val="0"/>
          <w:numId w:val="25"/>
        </w:numPr>
        <w:rPr>
          <w:rFonts w:ascii="Arial" w:eastAsia="Arial" w:hAnsi="Arial" w:cs="Arial"/>
          <w:color w:val="222222"/>
          <w:sz w:val="24"/>
          <w:szCs w:val="24"/>
        </w:rPr>
      </w:pPr>
      <w:r>
        <w:rPr>
          <w:rFonts w:ascii="Arial" w:hAnsi="Arial"/>
          <w:color w:val="222222"/>
          <w:sz w:val="24"/>
          <w:szCs w:val="24"/>
        </w:rPr>
        <w:t>The Triibe</w:t>
      </w:r>
      <w:r w:rsidR="00C829B4">
        <w:rPr>
          <w:rFonts w:ascii="Arial" w:hAnsi="Arial"/>
          <w:color w:val="222222"/>
          <w:sz w:val="24"/>
          <w:szCs w:val="24"/>
        </w:rPr>
        <w:t xml:space="preserve">: </w:t>
      </w:r>
      <w:r w:rsidR="00512F21">
        <w:rPr>
          <w:rFonts w:ascii="Arial" w:hAnsi="Arial"/>
          <w:color w:val="222222"/>
          <w:sz w:val="24"/>
          <w:szCs w:val="24"/>
        </w:rPr>
        <w:t>thetribe.com</w:t>
      </w:r>
    </w:p>
    <w:p w14:paraId="42B637E8" w14:textId="38CBE4BC" w:rsidR="00DB344C" w:rsidRPr="00DB344C" w:rsidRDefault="00DB344C" w:rsidP="00DB344C">
      <w:pPr>
        <w:pStyle w:val="Default"/>
        <w:numPr>
          <w:ilvl w:val="0"/>
          <w:numId w:val="25"/>
        </w:numPr>
        <w:rPr>
          <w:rFonts w:ascii="Arial" w:eastAsia="Arial" w:hAnsi="Arial" w:cs="Arial"/>
          <w:color w:val="222222"/>
          <w:sz w:val="24"/>
          <w:szCs w:val="24"/>
        </w:rPr>
      </w:pPr>
      <w:r>
        <w:rPr>
          <w:rFonts w:ascii="Arial" w:hAnsi="Arial"/>
          <w:color w:val="222222"/>
          <w:sz w:val="24"/>
          <w:szCs w:val="24"/>
        </w:rPr>
        <w:t>Yollocalli</w:t>
      </w:r>
      <w:r w:rsidR="00512F21">
        <w:rPr>
          <w:rFonts w:ascii="Arial" w:hAnsi="Arial"/>
          <w:color w:val="222222"/>
          <w:sz w:val="24"/>
          <w:szCs w:val="24"/>
        </w:rPr>
        <w:t>: yollocalli.org</w:t>
      </w:r>
    </w:p>
    <w:p w14:paraId="345D99A8" w14:textId="77777777" w:rsidR="00CF0873" w:rsidRPr="00907223" w:rsidRDefault="00CF0873" w:rsidP="00CF0873">
      <w:pPr>
        <w:pStyle w:val="ListParagraph"/>
        <w:widowControl w:val="0"/>
        <w:autoSpaceDE w:val="0"/>
        <w:autoSpaceDN w:val="0"/>
        <w:adjustRightInd w:val="0"/>
        <w:ind w:left="1440"/>
        <w:rPr>
          <w:rFonts w:ascii="Arial" w:hAnsi="Arial" w:cs="Arial"/>
          <w:color w:val="000000"/>
        </w:rPr>
      </w:pPr>
    </w:p>
    <w:p w14:paraId="10E2D913" w14:textId="77777777" w:rsidR="00BA6773" w:rsidRPr="006241A8" w:rsidRDefault="00BA6773" w:rsidP="006241A8">
      <w:pPr>
        <w:pStyle w:val="ListParagraph"/>
        <w:widowControl w:val="0"/>
        <w:autoSpaceDE w:val="0"/>
        <w:autoSpaceDN w:val="0"/>
        <w:adjustRightInd w:val="0"/>
        <w:rPr>
          <w:rFonts w:ascii="Arial" w:hAnsi="Arial" w:cs="Arial"/>
        </w:rPr>
      </w:pPr>
    </w:p>
    <w:p w14:paraId="6A89B614" w14:textId="5C7968C2" w:rsidR="00BA6773" w:rsidRPr="006241A8" w:rsidRDefault="006241A8" w:rsidP="00F435E4">
      <w:pPr>
        <w:spacing w:after="120"/>
        <w:ind w:right="720"/>
        <w:rPr>
          <w:rFonts w:ascii="Arial" w:eastAsia="Arial" w:hAnsi="Arial" w:cs="Arial"/>
          <w:b/>
          <w:color w:val="222222"/>
        </w:rPr>
      </w:pPr>
      <w:r w:rsidRPr="006241A8">
        <w:rPr>
          <w:rFonts w:ascii="Arial" w:eastAsia="Arial" w:hAnsi="Arial" w:cs="Arial"/>
          <w:b/>
          <w:color w:val="222222"/>
        </w:rPr>
        <w:t xml:space="preserve">OTT Participation: </w:t>
      </w:r>
    </w:p>
    <w:p w14:paraId="4359A47F" w14:textId="32D37D4E" w:rsidR="006241A8" w:rsidRPr="00E765E0" w:rsidRDefault="006241A8" w:rsidP="00F435E4">
      <w:pPr>
        <w:pStyle w:val="Default"/>
        <w:numPr>
          <w:ilvl w:val="0"/>
          <w:numId w:val="24"/>
        </w:numPr>
        <w:spacing w:after="120"/>
        <w:ind w:right="720"/>
        <w:rPr>
          <w:rFonts w:ascii="Arial" w:hAnsi="Arial"/>
          <w:bCs/>
        </w:rPr>
      </w:pPr>
      <w:r>
        <w:rPr>
          <w:rFonts w:ascii="Arial" w:hAnsi="Arial"/>
          <w:bCs/>
        </w:rPr>
        <w:t>Contexture Media and The Intersection co-hosted and covered OTT on the South Side in a conversation focused on Black girls.</w:t>
      </w:r>
      <w:r w:rsidR="000E2180">
        <w:rPr>
          <w:rFonts w:ascii="Arial" w:hAnsi="Arial"/>
          <w:bCs/>
        </w:rPr>
        <w:t xml:space="preserve"> </w:t>
      </w:r>
    </w:p>
    <w:p w14:paraId="6560263A" w14:textId="4F3E8433" w:rsidR="00966450" w:rsidRPr="006241A8" w:rsidRDefault="00966450" w:rsidP="006241A8">
      <w:pPr>
        <w:pStyle w:val="Default"/>
        <w:numPr>
          <w:ilvl w:val="0"/>
          <w:numId w:val="24"/>
        </w:numPr>
        <w:spacing w:after="240"/>
        <w:ind w:right="720"/>
        <w:rPr>
          <w:rFonts w:ascii="Arial" w:hAnsi="Arial"/>
          <w:bCs/>
        </w:rPr>
      </w:pPr>
      <w:r w:rsidRPr="00E765E0">
        <w:rPr>
          <w:rFonts w:ascii="Arial" w:hAnsi="Arial"/>
          <w:color w:val="222222"/>
          <w:lang w:val="de-DE"/>
        </w:rPr>
        <w:t>El Beisman</w:t>
      </w:r>
      <w:r w:rsidRPr="00E765E0">
        <w:rPr>
          <w:rFonts w:ascii="Arial" w:hAnsi="Arial"/>
          <w:color w:val="222222"/>
        </w:rPr>
        <w:t xml:space="preserve"> </w:t>
      </w:r>
      <w:r w:rsidR="00BA6773">
        <w:rPr>
          <w:rFonts w:ascii="Arial" w:hAnsi="Arial"/>
          <w:color w:val="222222"/>
        </w:rPr>
        <w:t xml:space="preserve">and </w:t>
      </w:r>
      <w:r w:rsidR="0053131A">
        <w:rPr>
          <w:rFonts w:ascii="Arial" w:hAnsi="Arial"/>
          <w:color w:val="222222"/>
          <w:lang w:val="es-ES_tradnl"/>
        </w:rPr>
        <w:t>Repensar Films</w:t>
      </w:r>
      <w:r w:rsidRPr="00E765E0">
        <w:rPr>
          <w:rFonts w:ascii="Arial" w:hAnsi="Arial"/>
          <w:color w:val="222222"/>
        </w:rPr>
        <w:t xml:space="preserve"> co-hosted and covered </w:t>
      </w:r>
      <w:r w:rsidR="00BA6773">
        <w:rPr>
          <w:rFonts w:ascii="Arial" w:hAnsi="Arial"/>
          <w:color w:val="222222"/>
        </w:rPr>
        <w:t xml:space="preserve">an </w:t>
      </w:r>
      <w:r w:rsidRPr="00E765E0">
        <w:rPr>
          <w:rFonts w:ascii="Arial" w:hAnsi="Arial"/>
          <w:color w:val="222222"/>
        </w:rPr>
        <w:t xml:space="preserve">OTT in </w:t>
      </w:r>
      <w:r w:rsidR="0053131A">
        <w:rPr>
          <w:rFonts w:ascii="Arial" w:hAnsi="Arial"/>
          <w:color w:val="222222"/>
        </w:rPr>
        <w:t>Pilsen that featured</w:t>
      </w:r>
      <w:r w:rsidRPr="00E765E0">
        <w:rPr>
          <w:rFonts w:ascii="Arial" w:hAnsi="Arial"/>
          <w:color w:val="222222"/>
        </w:rPr>
        <w:t xml:space="preserve"> the Trans Latinx community</w:t>
      </w:r>
    </w:p>
    <w:p w14:paraId="615C10C1" w14:textId="25E5052D" w:rsidR="00966450" w:rsidRPr="00E765E0" w:rsidRDefault="00966450" w:rsidP="006241A8">
      <w:pPr>
        <w:pStyle w:val="Default"/>
        <w:numPr>
          <w:ilvl w:val="0"/>
          <w:numId w:val="24"/>
        </w:numPr>
        <w:spacing w:after="240"/>
        <w:ind w:right="720"/>
        <w:rPr>
          <w:rFonts w:ascii="Arial" w:hAnsi="Arial"/>
          <w:bCs/>
        </w:rPr>
      </w:pPr>
      <w:r w:rsidRPr="00E765E0">
        <w:rPr>
          <w:rFonts w:ascii="Arial" w:hAnsi="Arial"/>
          <w:color w:val="222222"/>
        </w:rPr>
        <w:t>In These Times hosted OTT in Logan Sq</w:t>
      </w:r>
      <w:r w:rsidR="002E496C">
        <w:rPr>
          <w:rFonts w:ascii="Arial" w:hAnsi="Arial"/>
          <w:color w:val="222222"/>
        </w:rPr>
        <w:t>uare</w:t>
      </w:r>
      <w:r w:rsidRPr="00E765E0">
        <w:rPr>
          <w:rFonts w:ascii="Arial" w:hAnsi="Arial"/>
          <w:color w:val="222222"/>
        </w:rPr>
        <w:t xml:space="preserve"> on</w:t>
      </w:r>
      <w:r w:rsidR="0053131A">
        <w:rPr>
          <w:rFonts w:ascii="Arial" w:hAnsi="Arial"/>
          <w:color w:val="222222"/>
        </w:rPr>
        <w:t xml:space="preserve"> economic development</w:t>
      </w:r>
      <w:r w:rsidRPr="00E765E0">
        <w:rPr>
          <w:rFonts w:ascii="Arial" w:hAnsi="Arial"/>
          <w:color w:val="222222"/>
        </w:rPr>
        <w:t xml:space="preserve"> issues facing neighborhoods on the west side</w:t>
      </w:r>
    </w:p>
    <w:p w14:paraId="5F2DA3F6" w14:textId="5132CF34" w:rsidR="00966450" w:rsidRPr="00E765E0" w:rsidRDefault="00966450" w:rsidP="006241A8">
      <w:pPr>
        <w:pStyle w:val="Default"/>
        <w:numPr>
          <w:ilvl w:val="0"/>
          <w:numId w:val="24"/>
        </w:numPr>
        <w:spacing w:after="240"/>
        <w:ind w:right="720"/>
        <w:rPr>
          <w:rFonts w:ascii="Arial" w:hAnsi="Arial"/>
          <w:bCs/>
        </w:rPr>
      </w:pPr>
      <w:r w:rsidRPr="00E765E0">
        <w:rPr>
          <w:rFonts w:ascii="Arial" w:hAnsi="Arial"/>
          <w:color w:val="222222"/>
        </w:rPr>
        <w:t xml:space="preserve">Black Youth Project’s Cathy Cohen participated in </w:t>
      </w:r>
      <w:r w:rsidR="00BA6773">
        <w:rPr>
          <w:rFonts w:ascii="Arial" w:hAnsi="Arial"/>
          <w:color w:val="222222"/>
        </w:rPr>
        <w:t xml:space="preserve">an </w:t>
      </w:r>
      <w:r w:rsidRPr="00E765E0">
        <w:rPr>
          <w:rFonts w:ascii="Arial" w:hAnsi="Arial"/>
          <w:color w:val="222222"/>
        </w:rPr>
        <w:t>OTT co-hosted by Illinois Humanities at ThoughtWorks</w:t>
      </w:r>
    </w:p>
    <w:p w14:paraId="5884A9DA" w14:textId="5E045375" w:rsidR="00966450" w:rsidRPr="00E765E0" w:rsidRDefault="00966450" w:rsidP="006241A8">
      <w:pPr>
        <w:pStyle w:val="Default"/>
        <w:numPr>
          <w:ilvl w:val="0"/>
          <w:numId w:val="24"/>
        </w:numPr>
        <w:spacing w:after="240"/>
        <w:ind w:right="720"/>
        <w:rPr>
          <w:rFonts w:ascii="Arial" w:hAnsi="Arial"/>
          <w:bCs/>
        </w:rPr>
      </w:pPr>
      <w:r w:rsidRPr="00E765E0">
        <w:rPr>
          <w:rFonts w:ascii="Arial" w:hAnsi="Arial"/>
          <w:color w:val="222222"/>
        </w:rPr>
        <w:t>The Triibe covered</w:t>
      </w:r>
      <w:r w:rsidR="002E496C">
        <w:rPr>
          <w:rFonts w:ascii="Arial" w:hAnsi="Arial"/>
          <w:color w:val="222222"/>
        </w:rPr>
        <w:t xml:space="preserve"> an</w:t>
      </w:r>
      <w:r w:rsidRPr="00E765E0">
        <w:rPr>
          <w:rFonts w:ascii="Arial" w:hAnsi="Arial"/>
          <w:color w:val="222222"/>
        </w:rPr>
        <w:t xml:space="preserve"> OTT at Vice Brewery about equity and inclusion, arts and culture in the South Loop</w:t>
      </w:r>
    </w:p>
    <w:p w14:paraId="433D2ED3" w14:textId="1C1543DE" w:rsidR="00966450" w:rsidRPr="00F72BE8" w:rsidRDefault="00966450" w:rsidP="006241A8">
      <w:pPr>
        <w:pStyle w:val="Default"/>
        <w:numPr>
          <w:ilvl w:val="0"/>
          <w:numId w:val="24"/>
        </w:numPr>
        <w:spacing w:after="240"/>
        <w:ind w:right="720"/>
        <w:rPr>
          <w:rFonts w:ascii="Arial" w:hAnsi="Arial"/>
          <w:bCs/>
        </w:rPr>
      </w:pPr>
      <w:r w:rsidRPr="00E765E0">
        <w:rPr>
          <w:rFonts w:ascii="Arial" w:hAnsi="Arial"/>
          <w:color w:val="222222"/>
        </w:rPr>
        <w:t>Amara Enyia</w:t>
      </w:r>
      <w:r w:rsidR="004667CF">
        <w:rPr>
          <w:rFonts w:ascii="Arial" w:hAnsi="Arial"/>
          <w:color w:val="222222"/>
        </w:rPr>
        <w:t>, a political and media leader that participated in this project,</w:t>
      </w:r>
      <w:r w:rsidRPr="00E765E0">
        <w:rPr>
          <w:rFonts w:ascii="Arial" w:hAnsi="Arial"/>
          <w:color w:val="222222"/>
        </w:rPr>
        <w:t xml:space="preserve"> </w:t>
      </w:r>
      <w:r w:rsidR="004667CF">
        <w:rPr>
          <w:rFonts w:ascii="Arial" w:hAnsi="Arial"/>
          <w:color w:val="222222"/>
        </w:rPr>
        <w:t>was a featured speaker at</w:t>
      </w:r>
      <w:r w:rsidRPr="00E765E0">
        <w:rPr>
          <w:rFonts w:ascii="Arial" w:hAnsi="Arial"/>
          <w:color w:val="222222"/>
        </w:rPr>
        <w:t xml:space="preserve"> </w:t>
      </w:r>
      <w:r w:rsidR="004335BA">
        <w:rPr>
          <w:rFonts w:ascii="Arial" w:hAnsi="Arial"/>
          <w:color w:val="222222"/>
        </w:rPr>
        <w:t xml:space="preserve">an </w:t>
      </w:r>
      <w:r w:rsidRPr="00E765E0">
        <w:rPr>
          <w:rFonts w:ascii="Arial" w:hAnsi="Arial"/>
          <w:color w:val="222222"/>
        </w:rPr>
        <w:t>OTT hosted by U</w:t>
      </w:r>
      <w:r w:rsidR="005D0711">
        <w:rPr>
          <w:rFonts w:ascii="Arial" w:hAnsi="Arial"/>
          <w:color w:val="222222"/>
        </w:rPr>
        <w:t xml:space="preserve">niversity of </w:t>
      </w:r>
      <w:r w:rsidRPr="00E765E0">
        <w:rPr>
          <w:rFonts w:ascii="Arial" w:hAnsi="Arial"/>
          <w:color w:val="222222"/>
        </w:rPr>
        <w:t>Chicago on the cost of segregation</w:t>
      </w:r>
      <w:r w:rsidR="00F72BE8">
        <w:rPr>
          <w:rFonts w:ascii="Arial" w:hAnsi="Arial"/>
          <w:color w:val="222222"/>
        </w:rPr>
        <w:t xml:space="preserve"> and another one at Garfield Park Community council on economic development</w:t>
      </w:r>
      <w:r w:rsidR="00FE0C2F">
        <w:rPr>
          <w:rFonts w:ascii="Arial" w:hAnsi="Arial"/>
          <w:color w:val="222222"/>
        </w:rPr>
        <w:t>. (Note: Her OTT involvement was a direct result of the March 16 convening).</w:t>
      </w:r>
    </w:p>
    <w:p w14:paraId="059A74D4" w14:textId="11809287" w:rsidR="00F72BE8" w:rsidRPr="00E765E0" w:rsidRDefault="00F72BE8" w:rsidP="006241A8">
      <w:pPr>
        <w:pStyle w:val="Default"/>
        <w:numPr>
          <w:ilvl w:val="0"/>
          <w:numId w:val="24"/>
        </w:numPr>
        <w:spacing w:after="240"/>
        <w:ind w:right="720"/>
        <w:rPr>
          <w:rFonts w:ascii="Arial" w:hAnsi="Arial"/>
          <w:bCs/>
        </w:rPr>
      </w:pPr>
      <w:r>
        <w:rPr>
          <w:rFonts w:ascii="Arial" w:hAnsi="Arial"/>
          <w:color w:val="222222"/>
        </w:rPr>
        <w:t>Chicago Defender participated in an OTT on economic development in the south side</w:t>
      </w:r>
    </w:p>
    <w:p w14:paraId="1FE6DB6C" w14:textId="22E8F956" w:rsidR="00F435E4" w:rsidRDefault="00F435E4">
      <w:pPr>
        <w:rPr>
          <w:rFonts w:ascii="Arial" w:hAnsi="Arial"/>
          <w:b/>
          <w:bCs/>
        </w:rPr>
      </w:pPr>
      <w:r>
        <w:rPr>
          <w:rFonts w:ascii="Arial" w:hAnsi="Arial"/>
          <w:b/>
          <w:bCs/>
          <w:sz w:val="28"/>
          <w:szCs w:val="28"/>
        </w:rPr>
        <w:br/>
      </w:r>
      <w:r>
        <w:rPr>
          <w:rFonts w:ascii="Arial" w:hAnsi="Arial"/>
          <w:b/>
          <w:bCs/>
          <w:sz w:val="28"/>
          <w:szCs w:val="28"/>
        </w:rPr>
        <w:br/>
      </w:r>
      <w:r>
        <w:rPr>
          <w:rFonts w:ascii="Arial" w:hAnsi="Arial"/>
          <w:b/>
          <w:bCs/>
          <w:sz w:val="28"/>
          <w:szCs w:val="28"/>
        </w:rPr>
        <w:br/>
      </w:r>
      <w:r>
        <w:rPr>
          <w:rFonts w:ascii="Arial" w:hAnsi="Arial"/>
          <w:b/>
          <w:bCs/>
          <w:sz w:val="28"/>
          <w:szCs w:val="28"/>
        </w:rPr>
        <w:br/>
      </w:r>
      <w:r>
        <w:rPr>
          <w:rFonts w:ascii="Arial" w:hAnsi="Arial"/>
          <w:b/>
          <w:bCs/>
          <w:sz w:val="28"/>
          <w:szCs w:val="28"/>
        </w:rPr>
        <w:br/>
      </w:r>
    </w:p>
    <w:p w14:paraId="1F615611" w14:textId="56FC160D" w:rsidR="000E2180" w:rsidRPr="00F435E4" w:rsidRDefault="004335BA" w:rsidP="000E2180">
      <w:pPr>
        <w:rPr>
          <w:rFonts w:ascii="Arial" w:hAnsi="Arial"/>
          <w:b/>
          <w:bCs/>
          <w:sz w:val="28"/>
          <w:szCs w:val="28"/>
        </w:rPr>
      </w:pPr>
      <w:r>
        <w:rPr>
          <w:rFonts w:ascii="Arial" w:hAnsi="Arial"/>
          <w:b/>
          <w:bCs/>
        </w:rPr>
        <w:lastRenderedPageBreak/>
        <w:t>Stories produced</w:t>
      </w:r>
      <w:r w:rsidR="000E2180">
        <w:rPr>
          <w:rFonts w:ascii="Arial" w:hAnsi="Arial"/>
          <w:b/>
          <w:bCs/>
        </w:rPr>
        <w:t xml:space="preserve"> to date</w:t>
      </w:r>
      <w:r>
        <w:rPr>
          <w:rFonts w:ascii="Arial" w:hAnsi="Arial"/>
          <w:b/>
          <w:bCs/>
        </w:rPr>
        <w:t xml:space="preserve">: </w:t>
      </w:r>
    </w:p>
    <w:p w14:paraId="1AA3F7E3" w14:textId="74A2A806" w:rsidR="00AC7B85" w:rsidRPr="00EA0FC8" w:rsidRDefault="00AC7B85" w:rsidP="00AC7B85">
      <w:pPr>
        <w:pStyle w:val="m-7564366174703442864gmail-default"/>
        <w:ind w:left="720"/>
        <w:contextualSpacing/>
        <w:rPr>
          <w:rFonts w:ascii="Arial" w:hAnsi="Arial" w:cs="Arial"/>
          <w:color w:val="222222"/>
          <w:sz w:val="22"/>
          <w:szCs w:val="22"/>
        </w:rPr>
      </w:pPr>
      <w:r>
        <w:rPr>
          <w:rFonts w:ascii="Arial" w:hAnsi="Arial" w:cs="Arial"/>
          <w:color w:val="000000"/>
          <w:sz w:val="22"/>
          <w:szCs w:val="22"/>
        </w:rPr>
        <w:t>1. Contexture produced two</w:t>
      </w:r>
      <w:r w:rsidR="00F435E4">
        <w:rPr>
          <w:rFonts w:ascii="Arial" w:hAnsi="Arial" w:cs="Arial"/>
          <w:color w:val="000000"/>
          <w:sz w:val="22"/>
          <w:szCs w:val="22"/>
        </w:rPr>
        <w:t xml:space="preserve"> videos from</w:t>
      </w:r>
      <w:r w:rsidRPr="00EA0FC8">
        <w:rPr>
          <w:rFonts w:ascii="Arial" w:hAnsi="Arial" w:cs="Arial"/>
          <w:color w:val="000000"/>
          <w:sz w:val="22"/>
          <w:szCs w:val="22"/>
        </w:rPr>
        <w:t xml:space="preserve"> OTT published on their site</w:t>
      </w:r>
    </w:p>
    <w:p w14:paraId="1F698B85" w14:textId="77777777" w:rsidR="00AC7B85" w:rsidRDefault="00F435E4" w:rsidP="00AC7B85">
      <w:pPr>
        <w:pStyle w:val="m-7564366174703442864gmail-default"/>
        <w:ind w:left="720"/>
        <w:contextualSpacing/>
        <w:rPr>
          <w:rFonts w:ascii="Arial" w:hAnsi="Arial" w:cs="Arial"/>
          <w:color w:val="222222"/>
          <w:sz w:val="22"/>
          <w:szCs w:val="22"/>
        </w:rPr>
      </w:pPr>
      <w:r>
        <w:fldChar w:fldCharType="begin"/>
      </w:r>
      <w:r>
        <w:instrText xml:space="preserve"> HYPERLINK "http://www.contexture.tv/ott-glmp" \t "_blank" </w:instrText>
      </w:r>
      <w:r>
        <w:fldChar w:fldCharType="separate"/>
      </w:r>
      <w:r w:rsidR="00AC7B85" w:rsidRPr="00EA0FC8">
        <w:rPr>
          <w:rStyle w:val="m-7564366174703442864gmail-hyperlink1"/>
          <w:rFonts w:ascii="Arial" w:hAnsi="Arial" w:cs="Arial"/>
          <w:color w:val="000000"/>
          <w:sz w:val="22"/>
          <w:szCs w:val="22"/>
          <w:u w:val="single"/>
        </w:rPr>
        <w:t>http://www.contexture.tv/ott-glmp</w:t>
      </w:r>
      <w:r>
        <w:rPr>
          <w:rStyle w:val="m-7564366174703442864gmail-hyperlink1"/>
          <w:rFonts w:ascii="Arial" w:hAnsi="Arial" w:cs="Arial"/>
          <w:color w:val="000000"/>
          <w:sz w:val="22"/>
          <w:szCs w:val="22"/>
          <w:u w:val="single"/>
        </w:rPr>
        <w:fldChar w:fldCharType="end"/>
      </w:r>
    </w:p>
    <w:p w14:paraId="2F1A2ECE" w14:textId="77777777" w:rsidR="00AC7B85" w:rsidRPr="00EA0FC8" w:rsidRDefault="00AC7B85" w:rsidP="00AC7B85">
      <w:pPr>
        <w:pStyle w:val="m-7564366174703442864gmail-default"/>
        <w:ind w:left="720"/>
        <w:contextualSpacing/>
        <w:rPr>
          <w:rFonts w:ascii="Arial" w:hAnsi="Arial" w:cs="Arial"/>
          <w:color w:val="222222"/>
          <w:sz w:val="22"/>
          <w:szCs w:val="22"/>
        </w:rPr>
      </w:pPr>
    </w:p>
    <w:p w14:paraId="1A82653D" w14:textId="77777777" w:rsidR="00AC7B85" w:rsidRPr="00EA0FC8" w:rsidRDefault="00AC7B85" w:rsidP="00AC7B85">
      <w:pPr>
        <w:pStyle w:val="m-7564366174703442864gmail-default"/>
        <w:ind w:left="720"/>
        <w:contextualSpacing/>
        <w:rPr>
          <w:rFonts w:ascii="Arial" w:hAnsi="Arial" w:cs="Arial"/>
          <w:color w:val="222222"/>
          <w:sz w:val="22"/>
          <w:szCs w:val="22"/>
        </w:rPr>
      </w:pPr>
      <w:r w:rsidRPr="00EA0FC8">
        <w:rPr>
          <w:rFonts w:ascii="Arial" w:hAnsi="Arial" w:cs="Arial"/>
          <w:color w:val="000000"/>
          <w:sz w:val="22"/>
          <w:szCs w:val="22"/>
        </w:rPr>
        <w:t>2. The Intersection produced a special report published on their site</w:t>
      </w:r>
    </w:p>
    <w:p w14:paraId="177284D1" w14:textId="77777777" w:rsidR="00AC7B85" w:rsidRPr="00EA0FC8" w:rsidRDefault="00F435E4" w:rsidP="00AC7B85">
      <w:pPr>
        <w:pStyle w:val="m-7564366174703442864gmail-default"/>
        <w:ind w:left="720"/>
        <w:contextualSpacing/>
        <w:rPr>
          <w:rFonts w:ascii="Arial" w:hAnsi="Arial" w:cs="Arial"/>
          <w:color w:val="222222"/>
          <w:sz w:val="22"/>
          <w:szCs w:val="22"/>
        </w:rPr>
      </w:pPr>
      <w:r>
        <w:fldChar w:fldCharType="begin"/>
      </w:r>
      <w:r>
        <w:instrText xml:space="preserve"> HYPERLINK "http://www.intersection.tv/ott-special-report" \t "_blank" </w:instrText>
      </w:r>
      <w:r>
        <w:fldChar w:fldCharType="separate"/>
      </w:r>
      <w:r w:rsidR="00AC7B85" w:rsidRPr="00EA0FC8">
        <w:rPr>
          <w:rStyle w:val="m-7564366174703442864gmail-hyperlink0"/>
          <w:rFonts w:ascii="Arial" w:hAnsi="Arial" w:cs="Arial"/>
          <w:color w:val="000000"/>
          <w:sz w:val="22"/>
          <w:szCs w:val="22"/>
          <w:u w:val="single"/>
        </w:rPr>
        <w:t>http://www.intersection.tv/ott-special-report</w:t>
      </w:r>
      <w:r>
        <w:rPr>
          <w:rStyle w:val="m-7564366174703442864gmail-hyperlink0"/>
          <w:rFonts w:ascii="Arial" w:hAnsi="Arial" w:cs="Arial"/>
          <w:color w:val="000000"/>
          <w:sz w:val="22"/>
          <w:szCs w:val="22"/>
          <w:u w:val="single"/>
        </w:rPr>
        <w:fldChar w:fldCharType="end"/>
      </w:r>
    </w:p>
    <w:p w14:paraId="1F5E0D7C" w14:textId="77777777" w:rsidR="00AC7B85" w:rsidRPr="00EA0FC8" w:rsidRDefault="00AC7B85" w:rsidP="00AC7B85">
      <w:pPr>
        <w:pStyle w:val="m-7564366174703442864gmail-default"/>
        <w:ind w:left="720"/>
        <w:contextualSpacing/>
        <w:rPr>
          <w:rFonts w:ascii="Arial" w:hAnsi="Arial" w:cs="Arial"/>
          <w:color w:val="222222"/>
          <w:sz w:val="22"/>
          <w:szCs w:val="22"/>
        </w:rPr>
      </w:pPr>
      <w:r w:rsidRPr="00EA0FC8">
        <w:rPr>
          <w:rStyle w:val="m-7564366174703442864gmail-hyperlink0"/>
          <w:rFonts w:ascii="Arial" w:hAnsi="Arial" w:cs="Arial"/>
          <w:color w:val="000000"/>
          <w:sz w:val="22"/>
          <w:szCs w:val="22"/>
        </w:rPr>
        <w:t> </w:t>
      </w:r>
    </w:p>
    <w:p w14:paraId="7638136D" w14:textId="77777777" w:rsidR="00AC7B85" w:rsidRPr="00EA0FC8" w:rsidRDefault="00AC7B85" w:rsidP="00AC7B85">
      <w:pPr>
        <w:pStyle w:val="m-7564366174703442864gmail-default"/>
        <w:ind w:left="720"/>
        <w:contextualSpacing/>
        <w:rPr>
          <w:rFonts w:ascii="Arial" w:hAnsi="Arial" w:cs="Arial"/>
          <w:color w:val="222222"/>
          <w:sz w:val="22"/>
          <w:szCs w:val="22"/>
        </w:rPr>
      </w:pPr>
      <w:r w:rsidRPr="00EA0FC8">
        <w:rPr>
          <w:rStyle w:val="m-7564366174703442864gmail-hyperlink0"/>
          <w:rFonts w:ascii="Arial" w:hAnsi="Arial" w:cs="Arial"/>
          <w:color w:val="000000"/>
          <w:sz w:val="22"/>
          <w:szCs w:val="22"/>
        </w:rPr>
        <w:t>3.Contexture and The Intersection jointly produced a different YouTube report</w:t>
      </w:r>
    </w:p>
    <w:p w14:paraId="604E4471" w14:textId="77777777" w:rsidR="00AC7B85" w:rsidRPr="00EA0FC8" w:rsidRDefault="00AC7B85" w:rsidP="00AC7B85">
      <w:pPr>
        <w:pStyle w:val="m-7564366174703442864gmail-default"/>
        <w:ind w:left="720"/>
        <w:contextualSpacing/>
        <w:rPr>
          <w:rFonts w:ascii="Arial" w:hAnsi="Arial" w:cs="Arial"/>
          <w:color w:val="222222"/>
          <w:sz w:val="22"/>
          <w:szCs w:val="22"/>
        </w:rPr>
      </w:pPr>
      <w:r w:rsidRPr="00EA0FC8">
        <w:rPr>
          <w:rFonts w:ascii="Arial" w:hAnsi="Arial" w:cs="Arial"/>
          <w:color w:val="000000"/>
          <w:sz w:val="22"/>
          <w:szCs w:val="22"/>
        </w:rPr>
        <w:t>a)</w:t>
      </w:r>
      <w:r w:rsidRPr="00EA0FC8">
        <w:rPr>
          <w:rStyle w:val="apple-converted-space"/>
          <w:rFonts w:ascii="Arial" w:hAnsi="Arial" w:cs="Arial"/>
          <w:color w:val="000000"/>
          <w:sz w:val="22"/>
          <w:szCs w:val="22"/>
        </w:rPr>
        <w:t> </w:t>
      </w:r>
      <w:r w:rsidR="00F435E4">
        <w:fldChar w:fldCharType="begin"/>
      </w:r>
      <w:r w:rsidR="00F435E4">
        <w:instrText xml:space="preserve"> HYPERLINK "https://www.youtube.com/watch?v=gn</w:instrText>
      </w:r>
      <w:r w:rsidR="00F435E4">
        <w:instrText xml:space="preserve">t9IqrOHhA" \t "_blank" </w:instrText>
      </w:r>
      <w:r w:rsidR="00F435E4">
        <w:fldChar w:fldCharType="separate"/>
      </w:r>
      <w:r w:rsidRPr="00EA0FC8">
        <w:rPr>
          <w:rStyle w:val="Hyperlink"/>
          <w:rFonts w:ascii="Arial" w:hAnsi="Arial" w:cs="Arial"/>
          <w:color w:val="000000"/>
          <w:sz w:val="22"/>
          <w:szCs w:val="22"/>
        </w:rPr>
        <w:t>https://www.youtube.com/watch?v=gnt9IqrOHhA</w:t>
      </w:r>
      <w:r w:rsidR="00F435E4">
        <w:rPr>
          <w:rStyle w:val="Hyperlink"/>
          <w:rFonts w:ascii="Arial" w:hAnsi="Arial" w:cs="Arial"/>
          <w:color w:val="000000"/>
          <w:sz w:val="22"/>
          <w:szCs w:val="22"/>
        </w:rPr>
        <w:fldChar w:fldCharType="end"/>
      </w:r>
    </w:p>
    <w:p w14:paraId="35A48907" w14:textId="77777777" w:rsidR="00AC7B85" w:rsidRDefault="00AC7B85" w:rsidP="00AC7B85">
      <w:pPr>
        <w:pStyle w:val="m-7564366174703442864gmail-default"/>
        <w:ind w:left="720"/>
        <w:contextualSpacing/>
        <w:rPr>
          <w:rFonts w:ascii="Arial" w:hAnsi="Arial" w:cs="Arial"/>
          <w:color w:val="000000"/>
          <w:sz w:val="22"/>
          <w:szCs w:val="22"/>
        </w:rPr>
      </w:pPr>
      <w:r w:rsidRPr="00EA0FC8">
        <w:rPr>
          <w:rFonts w:ascii="Arial" w:hAnsi="Arial" w:cs="Arial"/>
          <w:color w:val="222222"/>
          <w:sz w:val="22"/>
          <w:szCs w:val="22"/>
        </w:rPr>
        <w:t>b)</w:t>
      </w:r>
      <w:r w:rsidRPr="00EA0FC8">
        <w:rPr>
          <w:rStyle w:val="apple-converted-space"/>
          <w:rFonts w:ascii="Arial" w:hAnsi="Arial" w:cs="Arial"/>
          <w:color w:val="222222"/>
          <w:sz w:val="22"/>
          <w:szCs w:val="22"/>
        </w:rPr>
        <w:t> </w:t>
      </w:r>
      <w:r w:rsidR="00F435E4">
        <w:fldChar w:fldCharType="begin"/>
      </w:r>
      <w:r w:rsidR="00F435E4">
        <w:instrText xml:space="preserve"> HYPERLINK "https://www.youtube.com/watch?v=_M1qU8Vx7mQ" \t "_blank" </w:instrText>
      </w:r>
      <w:r w:rsidR="00F435E4">
        <w:fldChar w:fldCharType="separate"/>
      </w:r>
      <w:r w:rsidRPr="00EA0FC8">
        <w:rPr>
          <w:rStyle w:val="Hyperlink"/>
          <w:rFonts w:ascii="Arial" w:hAnsi="Arial" w:cs="Arial"/>
          <w:color w:val="000000"/>
          <w:sz w:val="22"/>
          <w:szCs w:val="22"/>
        </w:rPr>
        <w:t>https://www.youtube.com/watch?v=_M1qU8Vx7mQ</w:t>
      </w:r>
      <w:r w:rsidR="00F435E4">
        <w:rPr>
          <w:rStyle w:val="Hyperlink"/>
          <w:rFonts w:ascii="Arial" w:hAnsi="Arial" w:cs="Arial"/>
          <w:color w:val="000000"/>
          <w:sz w:val="22"/>
          <w:szCs w:val="22"/>
        </w:rPr>
        <w:fldChar w:fldCharType="end"/>
      </w:r>
      <w:r w:rsidRPr="00EA0FC8">
        <w:rPr>
          <w:rFonts w:ascii="Arial" w:hAnsi="Arial" w:cs="Arial"/>
          <w:color w:val="000000"/>
          <w:sz w:val="22"/>
          <w:szCs w:val="22"/>
        </w:rPr>
        <w:t> </w:t>
      </w:r>
    </w:p>
    <w:p w14:paraId="0429B38E" w14:textId="77777777" w:rsidR="00AC7B85" w:rsidRPr="00EA0FC8" w:rsidRDefault="00AC7B85" w:rsidP="00AC7B85">
      <w:pPr>
        <w:pStyle w:val="m-7564366174703442864gmail-default"/>
        <w:ind w:left="720"/>
        <w:contextualSpacing/>
        <w:rPr>
          <w:rFonts w:ascii="Arial" w:hAnsi="Arial" w:cs="Arial"/>
          <w:color w:val="222222"/>
          <w:sz w:val="22"/>
          <w:szCs w:val="22"/>
        </w:rPr>
      </w:pPr>
    </w:p>
    <w:p w14:paraId="4ED9F22D" w14:textId="77777777" w:rsidR="00AC7B85" w:rsidRPr="00EA0FC8" w:rsidRDefault="00AC7B85" w:rsidP="00AC7B85">
      <w:pPr>
        <w:pStyle w:val="m-7564366174703442864gmail-default"/>
        <w:ind w:left="720"/>
        <w:contextualSpacing/>
        <w:rPr>
          <w:rFonts w:ascii="Arial" w:hAnsi="Arial" w:cs="Arial"/>
          <w:color w:val="222222"/>
          <w:sz w:val="22"/>
          <w:szCs w:val="22"/>
        </w:rPr>
      </w:pPr>
      <w:r>
        <w:rPr>
          <w:rFonts w:ascii="Arial" w:hAnsi="Arial" w:cs="Arial"/>
          <w:color w:val="000000"/>
          <w:sz w:val="22"/>
          <w:szCs w:val="22"/>
        </w:rPr>
        <w:t>4. El Beisman produced</w:t>
      </w:r>
      <w:r w:rsidRPr="00EA0FC8">
        <w:rPr>
          <w:rFonts w:ascii="Arial" w:hAnsi="Arial" w:cs="Arial"/>
          <w:color w:val="000000"/>
          <w:sz w:val="22"/>
          <w:szCs w:val="22"/>
        </w:rPr>
        <w:t xml:space="preserve"> a story in English and Spanish</w:t>
      </w:r>
      <w:r>
        <w:rPr>
          <w:rFonts w:ascii="Arial" w:hAnsi="Arial" w:cs="Arial"/>
          <w:color w:val="000000"/>
          <w:sz w:val="22"/>
          <w:szCs w:val="22"/>
        </w:rPr>
        <w:t xml:space="preserve"> based on their Pilsen OTT about the Trans Latinx community. It was the first conversation of its kind to take place during OTT.</w:t>
      </w:r>
    </w:p>
    <w:p w14:paraId="1A2C8CE7" w14:textId="77777777" w:rsidR="00AC7B85" w:rsidRDefault="00AC7B85" w:rsidP="00AC7B85">
      <w:pPr>
        <w:pStyle w:val="m-7564366174703442864gmail-default"/>
        <w:ind w:left="720"/>
        <w:contextualSpacing/>
        <w:rPr>
          <w:rFonts w:ascii="Arial" w:hAnsi="Arial" w:cs="Arial"/>
          <w:color w:val="222222"/>
          <w:sz w:val="22"/>
          <w:szCs w:val="22"/>
        </w:rPr>
      </w:pPr>
      <w:r w:rsidRPr="00EA0FC8">
        <w:rPr>
          <w:rFonts w:ascii="Arial" w:hAnsi="Arial" w:cs="Arial"/>
          <w:color w:val="000000"/>
          <w:sz w:val="22"/>
          <w:szCs w:val="22"/>
        </w:rPr>
        <w:t>a)</w:t>
      </w:r>
      <w:r w:rsidRPr="00EA0FC8">
        <w:rPr>
          <w:rStyle w:val="apple-converted-space"/>
          <w:rFonts w:ascii="Arial" w:hAnsi="Arial" w:cs="Arial"/>
          <w:color w:val="000000"/>
          <w:sz w:val="22"/>
          <w:szCs w:val="22"/>
        </w:rPr>
        <w:t> </w:t>
      </w:r>
      <w:r w:rsidR="00F435E4">
        <w:fldChar w:fldCharType="begin"/>
      </w:r>
      <w:r w:rsidR="00F435E4">
        <w:instrText xml:space="preserve"> HYPERLINK "http://www.elbeisman.com/article.php?action=read&amp;id=1441" \t "_blank" </w:instrText>
      </w:r>
      <w:r w:rsidR="00F435E4">
        <w:fldChar w:fldCharType="separate"/>
      </w:r>
      <w:r w:rsidRPr="00EA0FC8">
        <w:rPr>
          <w:rStyle w:val="m-7564366174703442864gmail-hyperlink2"/>
          <w:rFonts w:ascii="Arial" w:hAnsi="Arial" w:cs="Arial"/>
          <w:color w:val="000000"/>
          <w:sz w:val="22"/>
          <w:szCs w:val="22"/>
          <w:u w:val="single"/>
        </w:rPr>
        <w:t>http://www.elbeisman.com/article.php?action=read&amp;id=1441</w:t>
      </w:r>
      <w:r w:rsidR="00F435E4">
        <w:rPr>
          <w:rStyle w:val="m-7564366174703442864gmail-hyperlink2"/>
          <w:rFonts w:ascii="Arial" w:hAnsi="Arial" w:cs="Arial"/>
          <w:color w:val="000000"/>
          <w:sz w:val="22"/>
          <w:szCs w:val="22"/>
          <w:u w:val="single"/>
        </w:rPr>
        <w:fldChar w:fldCharType="end"/>
      </w:r>
    </w:p>
    <w:p w14:paraId="6A095AED" w14:textId="71DDD8DC" w:rsidR="00AC7B85" w:rsidRPr="00AC7B85" w:rsidRDefault="00AC7B85" w:rsidP="00AC7B85">
      <w:pPr>
        <w:pStyle w:val="m-7564366174703442864gmail-default"/>
        <w:ind w:left="720"/>
        <w:contextualSpacing/>
        <w:rPr>
          <w:rFonts w:ascii="Arial" w:hAnsi="Arial" w:cs="Arial"/>
          <w:color w:val="222222"/>
          <w:sz w:val="22"/>
          <w:szCs w:val="22"/>
        </w:rPr>
      </w:pPr>
      <w:r w:rsidRPr="00EA0FC8">
        <w:rPr>
          <w:rFonts w:ascii="Arial" w:hAnsi="Arial" w:cs="Arial"/>
          <w:color w:val="222222"/>
          <w:sz w:val="22"/>
          <w:szCs w:val="22"/>
        </w:rPr>
        <w:t>b)</w:t>
      </w:r>
      <w:r w:rsidRPr="00EA0FC8">
        <w:rPr>
          <w:rStyle w:val="apple-converted-space"/>
          <w:rFonts w:ascii="Arial" w:hAnsi="Arial" w:cs="Arial"/>
          <w:color w:val="222222"/>
          <w:sz w:val="22"/>
          <w:szCs w:val="22"/>
        </w:rPr>
        <w:t> </w:t>
      </w:r>
      <w:r w:rsidR="00F435E4">
        <w:fldChar w:fldCharType="begin"/>
      </w:r>
      <w:r w:rsidR="00F435E4">
        <w:instrText xml:space="preserve"> HYPERLINK "http://elbeisman.com/article.php?action=read&amp;id=1453" \t "_blank" </w:instrText>
      </w:r>
      <w:r w:rsidR="00F435E4">
        <w:fldChar w:fldCharType="separate"/>
      </w:r>
      <w:r w:rsidRPr="00772E5D">
        <w:rPr>
          <w:rStyle w:val="Hyperlink"/>
          <w:rFonts w:ascii="Arial" w:hAnsi="Arial" w:cs="Arial"/>
          <w:color w:val="000000" w:themeColor="text1"/>
          <w:sz w:val="22"/>
          <w:szCs w:val="22"/>
        </w:rPr>
        <w:t>http://elbeisman.com/article.php?action=read&amp;id=1453</w:t>
      </w:r>
      <w:r w:rsidR="00F435E4">
        <w:rPr>
          <w:rStyle w:val="Hyperlink"/>
          <w:rFonts w:ascii="Arial" w:hAnsi="Arial" w:cs="Arial"/>
          <w:color w:val="000000" w:themeColor="text1"/>
          <w:sz w:val="22"/>
          <w:szCs w:val="22"/>
        </w:rPr>
        <w:fldChar w:fldCharType="end"/>
      </w:r>
    </w:p>
    <w:p w14:paraId="78E435A6" w14:textId="3990B01F" w:rsidR="00AC7B85" w:rsidRPr="00EA0FC8" w:rsidRDefault="00AC7B85" w:rsidP="00F435E4">
      <w:pPr>
        <w:ind w:left="720"/>
        <w:rPr>
          <w:rFonts w:ascii="Arial" w:hAnsi="Arial" w:cs="Arial"/>
          <w:color w:val="222222"/>
        </w:rPr>
      </w:pPr>
      <w:r>
        <w:rPr>
          <w:rFonts w:ascii="Arial" w:hAnsi="Arial" w:cs="Arial"/>
          <w:color w:val="222222"/>
        </w:rPr>
        <w:t>5. The Triibe produced a video story inspire</w:t>
      </w:r>
      <w:r w:rsidR="00F435E4">
        <w:rPr>
          <w:rFonts w:ascii="Arial" w:hAnsi="Arial" w:cs="Arial"/>
          <w:color w:val="222222"/>
        </w:rPr>
        <w:t xml:space="preserve">d by conversations held at an OTT </w:t>
      </w:r>
      <w:r>
        <w:rPr>
          <w:rFonts w:ascii="Arial" w:hAnsi="Arial" w:cs="Arial"/>
          <w:color w:val="222222"/>
        </w:rPr>
        <w:t xml:space="preserve">that addressed the impact </w:t>
      </w:r>
      <w:r w:rsidR="00F435E4">
        <w:rPr>
          <w:rFonts w:ascii="Arial" w:hAnsi="Arial" w:cs="Arial"/>
          <w:color w:val="222222"/>
        </w:rPr>
        <w:t xml:space="preserve">of gun violence— and was </w:t>
      </w:r>
      <w:r w:rsidR="00264EDE">
        <w:rPr>
          <w:rFonts w:ascii="Arial" w:hAnsi="Arial" w:cs="Arial"/>
          <w:color w:val="222222"/>
        </w:rPr>
        <w:t>included in a piece by the Chicgo Reporter.</w:t>
      </w:r>
    </w:p>
    <w:p w14:paraId="077A1519" w14:textId="0F00FC59" w:rsidR="00AC7B85" w:rsidRPr="00EA0FC8" w:rsidRDefault="00AC7B85" w:rsidP="00F435E4">
      <w:pPr>
        <w:ind w:left="720"/>
        <w:rPr>
          <w:rFonts w:ascii="Arial" w:hAnsi="Arial" w:cs="Arial"/>
          <w:color w:val="222222"/>
        </w:rPr>
      </w:pPr>
      <w:r w:rsidRPr="00EA0FC8">
        <w:rPr>
          <w:rFonts w:ascii="Arial" w:hAnsi="Arial" w:cs="Arial"/>
          <w:color w:val="222222"/>
        </w:rPr>
        <w:t>a)The Triibe:</w:t>
      </w:r>
      <w:r w:rsidRPr="00EA0FC8">
        <w:rPr>
          <w:rStyle w:val="apple-converted-space"/>
          <w:rFonts w:ascii="Arial" w:hAnsi="Arial" w:cs="Arial"/>
          <w:color w:val="222222"/>
        </w:rPr>
        <w:t> </w:t>
      </w:r>
      <w:r w:rsidR="00F435E4">
        <w:fldChar w:fldCharType="begin"/>
      </w:r>
      <w:r w:rsidR="00F435E4">
        <w:instrText xml:space="preserve"> HYPERLINK "https://thetriibe.com/feature/another-life/</w:instrText>
      </w:r>
      <w:r w:rsidR="00F435E4">
        <w:instrText xml:space="preserve">" \t "_blank" </w:instrText>
      </w:r>
      <w:r w:rsidR="00F435E4">
        <w:fldChar w:fldCharType="separate"/>
      </w:r>
      <w:r w:rsidRPr="00772E5D">
        <w:rPr>
          <w:rStyle w:val="Hyperlink"/>
          <w:rFonts w:ascii="Arial" w:hAnsi="Arial" w:cs="Arial"/>
          <w:color w:val="000000" w:themeColor="text1"/>
        </w:rPr>
        <w:t>https://thetriibe.com/feature/another-life/</w:t>
      </w:r>
      <w:r w:rsidR="00F435E4">
        <w:rPr>
          <w:rStyle w:val="Hyperlink"/>
          <w:rFonts w:ascii="Arial" w:hAnsi="Arial" w:cs="Arial"/>
          <w:color w:val="000000" w:themeColor="text1"/>
        </w:rPr>
        <w:fldChar w:fldCharType="end"/>
      </w:r>
    </w:p>
    <w:p w14:paraId="0EBBEB98" w14:textId="1ADCBAC2" w:rsidR="00AC7B85" w:rsidRDefault="00264EDE" w:rsidP="00AC7B85">
      <w:pPr>
        <w:ind w:left="720"/>
        <w:rPr>
          <w:rFonts w:ascii="Arial" w:hAnsi="Arial" w:cs="Arial"/>
          <w:color w:val="222222"/>
        </w:rPr>
      </w:pPr>
      <w:r>
        <w:rPr>
          <w:rFonts w:ascii="Arial" w:hAnsi="Arial" w:cs="Arial"/>
          <w:color w:val="222222"/>
        </w:rPr>
        <w:t xml:space="preserve">b) </w:t>
      </w:r>
      <w:r w:rsidR="00F435E4">
        <w:fldChar w:fldCharType="begin"/>
      </w:r>
      <w:r w:rsidR="00F435E4">
        <w:instrText xml:space="preserve"> HYPERLINK "http://chicagoreporter.com/another-life-docu-series-portrays-the-trauma-of-gun-violence/" \t "_blank" </w:instrText>
      </w:r>
      <w:r w:rsidR="00F435E4">
        <w:fldChar w:fldCharType="separate"/>
      </w:r>
      <w:r w:rsidR="00AC7B85" w:rsidRPr="00EA0FC8">
        <w:rPr>
          <w:rStyle w:val="Hyperlink"/>
          <w:rFonts w:ascii="Arial" w:hAnsi="Arial" w:cs="Arial"/>
          <w:color w:val="000000"/>
        </w:rPr>
        <w:t>http://chicagoreporter.com/another-life-docu-series-portrays-the-trauma-of-gun-violence/</w:t>
      </w:r>
      <w:r w:rsidR="00F435E4">
        <w:rPr>
          <w:rStyle w:val="Hyperlink"/>
          <w:rFonts w:ascii="Arial" w:hAnsi="Arial" w:cs="Arial"/>
          <w:color w:val="000000"/>
        </w:rPr>
        <w:fldChar w:fldCharType="end"/>
      </w:r>
    </w:p>
    <w:p w14:paraId="5A49EE60" w14:textId="77777777" w:rsidR="00AC7B85" w:rsidRDefault="00AC7B85" w:rsidP="00AC7B85">
      <w:pPr>
        <w:ind w:left="720"/>
        <w:rPr>
          <w:rFonts w:ascii="Arial" w:hAnsi="Arial" w:cs="Arial"/>
          <w:color w:val="222222"/>
        </w:rPr>
      </w:pPr>
    </w:p>
    <w:p w14:paraId="614AAFA4" w14:textId="75FE5478" w:rsidR="00AC7B85" w:rsidRDefault="00264EDE" w:rsidP="00AC7B85">
      <w:pPr>
        <w:ind w:left="720"/>
        <w:rPr>
          <w:rFonts w:ascii="Arial" w:hAnsi="Arial" w:cs="Arial"/>
          <w:color w:val="222222"/>
        </w:rPr>
      </w:pPr>
      <w:r>
        <w:rPr>
          <w:rFonts w:ascii="Arial" w:hAnsi="Arial" w:cs="Arial"/>
          <w:color w:val="222222"/>
        </w:rPr>
        <w:t xml:space="preserve">6. The </w:t>
      </w:r>
      <w:r w:rsidR="00AC7B85">
        <w:rPr>
          <w:rFonts w:ascii="Arial" w:hAnsi="Arial" w:cs="Arial"/>
          <w:color w:val="222222"/>
        </w:rPr>
        <w:t>Black Youth Project</w:t>
      </w:r>
      <w:r>
        <w:rPr>
          <w:rFonts w:ascii="Arial" w:hAnsi="Arial" w:cs="Arial"/>
          <w:color w:val="222222"/>
        </w:rPr>
        <w:t xml:space="preserve"> worked with the Chicago Reporter and the Triibe to produce a follow-up story about the video itself</w:t>
      </w:r>
      <w:r w:rsidR="00AC7B85">
        <w:rPr>
          <w:rFonts w:ascii="Arial" w:hAnsi="Arial" w:cs="Arial"/>
          <w:color w:val="222222"/>
        </w:rPr>
        <w:t>:</w:t>
      </w:r>
    </w:p>
    <w:p w14:paraId="09410D75" w14:textId="77777777" w:rsidR="00AC7B85" w:rsidRDefault="00F435E4" w:rsidP="00AC7B85">
      <w:pPr>
        <w:ind w:left="720"/>
        <w:rPr>
          <w:rStyle w:val="Hyperlink"/>
          <w:rFonts w:ascii="Arial" w:hAnsi="Arial" w:cs="Arial"/>
          <w:color w:val="000000" w:themeColor="text1"/>
        </w:rPr>
      </w:pPr>
      <w:hyperlink r:id="rId10" w:history="1">
        <w:r w:rsidR="00AC7B85" w:rsidRPr="0098774A">
          <w:rPr>
            <w:rStyle w:val="Hyperlink"/>
            <w:rFonts w:ascii="Arial" w:hAnsi="Arial" w:cs="Arial"/>
            <w:color w:val="000000" w:themeColor="text1"/>
          </w:rPr>
          <w:t>http://blackyouthproject.com/how-two-young-black-chicago-women-are-using-art-and-space-to-change-narratives-about-black-communities/</w:t>
        </w:r>
      </w:hyperlink>
    </w:p>
    <w:p w14:paraId="035498B0" w14:textId="77777777" w:rsidR="00264EDE" w:rsidRDefault="00264EDE" w:rsidP="00AC7B85">
      <w:pPr>
        <w:ind w:left="720"/>
        <w:rPr>
          <w:rStyle w:val="Hyperlink"/>
          <w:rFonts w:ascii="Arial" w:hAnsi="Arial" w:cs="Arial"/>
          <w:color w:val="000000" w:themeColor="text1"/>
        </w:rPr>
      </w:pPr>
    </w:p>
    <w:p w14:paraId="3C867E97" w14:textId="002206A5" w:rsidR="00264EDE" w:rsidRDefault="00264EDE" w:rsidP="00264EDE">
      <w:pPr>
        <w:ind w:left="720"/>
        <w:rPr>
          <w:rFonts w:ascii="Arial" w:eastAsia="Times New Roman" w:hAnsi="Arial" w:cs="Arial"/>
          <w:color w:val="000000" w:themeColor="text1"/>
        </w:rPr>
      </w:pPr>
      <w:r w:rsidRPr="00F72BE8">
        <w:rPr>
          <w:rStyle w:val="Hyperlink"/>
          <w:rFonts w:ascii="Arial" w:hAnsi="Arial" w:cs="Arial"/>
          <w:color w:val="000000" w:themeColor="text1"/>
          <w:u w:val="none"/>
        </w:rPr>
        <w:t xml:space="preserve">7. </w:t>
      </w:r>
      <w:r w:rsidRPr="00F72BE8">
        <w:rPr>
          <w:rFonts w:ascii="Arial" w:eastAsia="Times New Roman" w:hAnsi="Arial" w:cs="Arial"/>
          <w:color w:val="000000" w:themeColor="text1"/>
        </w:rPr>
        <w:t xml:space="preserve">Gozamos </w:t>
      </w:r>
      <w:r w:rsidR="002563CC" w:rsidRPr="00F72BE8">
        <w:rPr>
          <w:rFonts w:ascii="Arial" w:eastAsia="Times New Roman" w:hAnsi="Arial" w:cs="Arial"/>
          <w:color w:val="000000" w:themeColor="text1"/>
        </w:rPr>
        <w:t xml:space="preserve">produced </w:t>
      </w:r>
      <w:r w:rsidRPr="00F72BE8">
        <w:rPr>
          <w:rFonts w:ascii="Arial" w:eastAsia="Times New Roman" w:hAnsi="Arial" w:cs="Arial"/>
          <w:color w:val="000000" w:themeColor="text1"/>
        </w:rPr>
        <w:t>a story this week on the restaurant that hosted the Trans</w:t>
      </w:r>
      <w:r w:rsidR="00F72BE8">
        <w:rPr>
          <w:rFonts w:ascii="Arial" w:eastAsia="Times New Roman" w:hAnsi="Arial" w:cs="Arial"/>
          <w:color w:val="000000" w:themeColor="text1"/>
        </w:rPr>
        <w:t xml:space="preserve"> L</w:t>
      </w:r>
      <w:r w:rsidRPr="00F72BE8">
        <w:rPr>
          <w:rFonts w:ascii="Arial" w:eastAsia="Times New Roman" w:hAnsi="Arial" w:cs="Arial"/>
          <w:color w:val="000000" w:themeColor="text1"/>
        </w:rPr>
        <w:t>atinx On the Table</w:t>
      </w:r>
      <w:r w:rsidR="003942CD">
        <w:rPr>
          <w:rFonts w:ascii="Arial" w:eastAsia="Times New Roman" w:hAnsi="Arial" w:cs="Arial"/>
          <w:color w:val="000000" w:themeColor="text1"/>
        </w:rPr>
        <w:t xml:space="preserve"> and the impact of the conversation for neighborhood residents</w:t>
      </w:r>
    </w:p>
    <w:p w14:paraId="459A47B3" w14:textId="77777777" w:rsidR="00F72BE8" w:rsidRPr="00F72BE8" w:rsidRDefault="00F435E4" w:rsidP="00F72BE8">
      <w:pPr>
        <w:ind w:firstLine="720"/>
        <w:rPr>
          <w:rFonts w:ascii="Arial" w:eastAsia="Times New Roman" w:hAnsi="Arial" w:cs="Arial"/>
          <w:color w:val="000000" w:themeColor="text1"/>
        </w:rPr>
      </w:pPr>
      <w:r>
        <w:fldChar w:fldCharType="begin"/>
      </w:r>
      <w:r>
        <w:instrText xml:space="preserve"> HYPERLINK "http://gozamos.com/2017/07/community-building-in-trans-latinx-chicago/" \t "_blank" </w:instrText>
      </w:r>
      <w:r>
        <w:fldChar w:fldCharType="separate"/>
      </w:r>
      <w:r w:rsidR="00F72BE8" w:rsidRPr="00F72BE8">
        <w:rPr>
          <w:rStyle w:val="Hyperlink"/>
          <w:rFonts w:ascii="Arial" w:eastAsia="Times New Roman" w:hAnsi="Arial" w:cs="Arial"/>
          <w:color w:val="000000" w:themeColor="text1"/>
        </w:rPr>
        <w:t>http://gozamos.com/2017/07/community-building-in-trans-latinx-chicago/</w:t>
      </w:r>
      <w:r>
        <w:rPr>
          <w:rStyle w:val="Hyperlink"/>
          <w:rFonts w:ascii="Arial" w:eastAsia="Times New Roman" w:hAnsi="Arial" w:cs="Arial"/>
          <w:color w:val="000000" w:themeColor="text1"/>
        </w:rPr>
        <w:fldChar w:fldCharType="end"/>
      </w:r>
    </w:p>
    <w:p w14:paraId="66D558F8" w14:textId="77777777" w:rsidR="00AC7B85" w:rsidRPr="002563CC" w:rsidRDefault="00AC7B85" w:rsidP="000B0BBD">
      <w:pPr>
        <w:rPr>
          <w:rStyle w:val="Hyperlink"/>
          <w:rFonts w:ascii="Arial" w:hAnsi="Arial" w:cs="Arial"/>
          <w:color w:val="FF0000"/>
        </w:rPr>
      </w:pPr>
    </w:p>
    <w:p w14:paraId="1C70A331" w14:textId="77777777" w:rsidR="004335BA" w:rsidRPr="002563CC" w:rsidRDefault="004335BA" w:rsidP="00264EDE">
      <w:pPr>
        <w:rPr>
          <w:rFonts w:ascii="Arial" w:eastAsia="Times New Roman" w:hAnsi="Arial" w:cs="Arial"/>
          <w:color w:val="FF0000"/>
        </w:rPr>
      </w:pPr>
    </w:p>
    <w:p w14:paraId="1A44E9C6" w14:textId="185F7F7B" w:rsidR="004335BA" w:rsidRPr="0057304D" w:rsidRDefault="000E2180" w:rsidP="0032714A">
      <w:pPr>
        <w:rPr>
          <w:rFonts w:ascii="Arial" w:eastAsia="Times New Roman" w:hAnsi="Arial" w:cs="Arial"/>
          <w:b/>
          <w:color w:val="000000" w:themeColor="text1"/>
        </w:rPr>
      </w:pPr>
      <w:r w:rsidRPr="0057304D">
        <w:rPr>
          <w:rFonts w:ascii="Arial" w:eastAsia="Times New Roman" w:hAnsi="Arial" w:cs="Arial"/>
          <w:b/>
          <w:color w:val="000000" w:themeColor="text1"/>
        </w:rPr>
        <w:t xml:space="preserve">Stories to appear by August 4, 2017: </w:t>
      </w:r>
    </w:p>
    <w:p w14:paraId="4C5CDB86" w14:textId="77777777" w:rsidR="004335BA" w:rsidRPr="0057304D" w:rsidRDefault="004335BA" w:rsidP="0032714A">
      <w:pPr>
        <w:rPr>
          <w:rFonts w:ascii="Arial" w:eastAsia="Times New Roman" w:hAnsi="Arial" w:cs="Arial"/>
          <w:color w:val="000000" w:themeColor="text1"/>
        </w:rPr>
      </w:pPr>
    </w:p>
    <w:p w14:paraId="1E2E288C" w14:textId="33DD8E9E" w:rsidR="0057304D" w:rsidRDefault="00264EDE" w:rsidP="0057304D">
      <w:pPr>
        <w:ind w:left="720"/>
        <w:rPr>
          <w:rFonts w:ascii="Arial" w:eastAsia="Times New Roman" w:hAnsi="Arial" w:cs="Arial"/>
          <w:color w:val="222222"/>
          <w:shd w:val="clear" w:color="auto" w:fill="FFFFFF"/>
        </w:rPr>
      </w:pPr>
      <w:r w:rsidRPr="0057304D">
        <w:rPr>
          <w:rFonts w:ascii="Arial" w:eastAsia="Times New Roman" w:hAnsi="Arial" w:cs="Arial"/>
          <w:color w:val="000000" w:themeColor="text1"/>
        </w:rPr>
        <w:t>8.  Black Youth Project is producing a piece</w:t>
      </w:r>
      <w:r w:rsidR="0057304D">
        <w:rPr>
          <w:rFonts w:ascii="Arial" w:eastAsia="Times New Roman" w:hAnsi="Arial" w:cs="Arial"/>
          <w:color w:val="000000" w:themeColor="text1"/>
        </w:rPr>
        <w:t xml:space="preserve"> that </w:t>
      </w:r>
      <w:r w:rsidR="0057304D" w:rsidRPr="0057304D">
        <w:rPr>
          <w:rFonts w:ascii="Arial" w:eastAsia="Times New Roman" w:hAnsi="Arial" w:cs="Arial"/>
          <w:color w:val="222222"/>
          <w:shd w:val="clear" w:color="auto" w:fill="FFFFFF"/>
        </w:rPr>
        <w:t>will foc</w:t>
      </w:r>
      <w:r w:rsidR="0057304D">
        <w:rPr>
          <w:rFonts w:ascii="Arial" w:eastAsia="Times New Roman" w:hAnsi="Arial" w:cs="Arial"/>
          <w:color w:val="222222"/>
          <w:shd w:val="clear" w:color="auto" w:fill="FFFFFF"/>
        </w:rPr>
        <w:t>us on different ways African Americans</w:t>
      </w:r>
      <w:r w:rsidR="0057304D" w:rsidRPr="0057304D">
        <w:rPr>
          <w:rFonts w:ascii="Arial" w:eastAsia="Times New Roman" w:hAnsi="Arial" w:cs="Arial"/>
          <w:color w:val="222222"/>
          <w:shd w:val="clear" w:color="auto" w:fill="FFFFFF"/>
        </w:rPr>
        <w:t xml:space="preserve"> in Chicago are focusing on invest/divest and economic justice and connecting it to a larger invest/divest movement.</w:t>
      </w:r>
      <w:r w:rsidR="00F435E4">
        <w:rPr>
          <w:rFonts w:ascii="Arial" w:eastAsia="Times New Roman" w:hAnsi="Arial" w:cs="Arial"/>
          <w:color w:val="222222"/>
          <w:shd w:val="clear" w:color="auto" w:fill="FFFFFF"/>
        </w:rPr>
        <w:t xml:space="preserve"> This piece is based on the OTT they attended.</w:t>
      </w:r>
    </w:p>
    <w:p w14:paraId="13DA1B7A" w14:textId="77777777" w:rsidR="000B0BBD" w:rsidRDefault="000B0BBD" w:rsidP="0057304D">
      <w:pPr>
        <w:ind w:left="720"/>
        <w:rPr>
          <w:rFonts w:ascii="Arial" w:eastAsia="Times New Roman" w:hAnsi="Arial" w:cs="Arial"/>
          <w:color w:val="222222"/>
          <w:shd w:val="clear" w:color="auto" w:fill="FFFFFF"/>
        </w:rPr>
      </w:pPr>
    </w:p>
    <w:p w14:paraId="315CDAAF" w14:textId="55B50449" w:rsidR="000B0BBD" w:rsidRPr="0057304D" w:rsidRDefault="000B0BBD" w:rsidP="0057304D">
      <w:pPr>
        <w:ind w:left="720"/>
        <w:rPr>
          <w:rFonts w:ascii="Times New Roman" w:eastAsia="Times New Roman" w:hAnsi="Times New Roman" w:cs="Times New Roman"/>
          <w:sz w:val="24"/>
          <w:szCs w:val="24"/>
        </w:rPr>
      </w:pPr>
      <w:r>
        <w:rPr>
          <w:rFonts w:ascii="Arial" w:eastAsia="Times New Roman" w:hAnsi="Arial" w:cs="Arial"/>
          <w:color w:val="222222"/>
          <w:shd w:val="clear" w:color="auto" w:fill="FFFFFF"/>
        </w:rPr>
        <w:t xml:space="preserve">9. </w:t>
      </w:r>
      <w:r>
        <w:rPr>
          <w:rFonts w:ascii="Arial" w:eastAsia="Times New Roman" w:hAnsi="Arial" w:cs="Arial"/>
          <w:color w:val="000000" w:themeColor="text1"/>
        </w:rPr>
        <w:t>El Beisman and Repensar Films are in production of a multimedia profile</w:t>
      </w:r>
      <w:r w:rsidRPr="0057304D">
        <w:rPr>
          <w:rFonts w:ascii="Arial" w:eastAsia="Times New Roman" w:hAnsi="Arial" w:cs="Arial"/>
          <w:color w:val="000000" w:themeColor="text1"/>
        </w:rPr>
        <w:t xml:space="preserve"> of the Trans</w:t>
      </w:r>
      <w:r>
        <w:rPr>
          <w:rFonts w:ascii="Arial" w:eastAsia="Times New Roman" w:hAnsi="Arial" w:cs="Arial"/>
          <w:color w:val="000000" w:themeColor="text1"/>
        </w:rPr>
        <w:t xml:space="preserve"> L</w:t>
      </w:r>
      <w:r w:rsidRPr="0057304D">
        <w:rPr>
          <w:rFonts w:ascii="Arial" w:eastAsia="Times New Roman" w:hAnsi="Arial" w:cs="Arial"/>
          <w:color w:val="000000" w:themeColor="text1"/>
        </w:rPr>
        <w:t xml:space="preserve">atinx </w:t>
      </w:r>
      <w:r>
        <w:rPr>
          <w:rFonts w:ascii="Arial" w:eastAsia="Times New Roman" w:hAnsi="Arial" w:cs="Arial"/>
          <w:color w:val="000000" w:themeColor="text1"/>
        </w:rPr>
        <w:t>activists</w:t>
      </w:r>
      <w:r w:rsidR="001B4D3B">
        <w:rPr>
          <w:rFonts w:ascii="Arial" w:eastAsia="Times New Roman" w:hAnsi="Arial" w:cs="Arial"/>
          <w:color w:val="000000" w:themeColor="text1"/>
        </w:rPr>
        <w:t xml:space="preserve"> who participate</w:t>
      </w:r>
      <w:r w:rsidR="00F435E4">
        <w:rPr>
          <w:rFonts w:ascii="Arial" w:eastAsia="Times New Roman" w:hAnsi="Arial" w:cs="Arial"/>
          <w:color w:val="000000" w:themeColor="text1"/>
        </w:rPr>
        <w:t>d</w:t>
      </w:r>
      <w:r w:rsidR="001B4D3B">
        <w:rPr>
          <w:rFonts w:ascii="Arial" w:eastAsia="Times New Roman" w:hAnsi="Arial" w:cs="Arial"/>
          <w:color w:val="000000" w:themeColor="text1"/>
        </w:rPr>
        <w:t xml:space="preserve"> in OTT.</w:t>
      </w:r>
    </w:p>
    <w:p w14:paraId="3FDA164F" w14:textId="0420295D" w:rsidR="004335BA" w:rsidRPr="0057304D" w:rsidRDefault="004335BA" w:rsidP="0032714A">
      <w:pPr>
        <w:rPr>
          <w:rFonts w:ascii="Arial" w:eastAsia="Times New Roman" w:hAnsi="Arial" w:cs="Arial"/>
          <w:color w:val="000000" w:themeColor="text1"/>
        </w:rPr>
      </w:pPr>
    </w:p>
    <w:p w14:paraId="795CE55D" w14:textId="7BD82734" w:rsidR="000E2180" w:rsidRPr="0057304D" w:rsidRDefault="000E2180" w:rsidP="0032714A">
      <w:pPr>
        <w:rPr>
          <w:rFonts w:ascii="Arial" w:eastAsia="Times New Roman" w:hAnsi="Arial" w:cs="Arial"/>
          <w:b/>
          <w:color w:val="000000" w:themeColor="text1"/>
        </w:rPr>
      </w:pPr>
      <w:r w:rsidRPr="0057304D">
        <w:rPr>
          <w:rFonts w:ascii="Arial" w:eastAsia="Times New Roman" w:hAnsi="Arial" w:cs="Arial"/>
          <w:b/>
          <w:color w:val="000000" w:themeColor="text1"/>
        </w:rPr>
        <w:t>Stories to appear by August 31, 2017:</w:t>
      </w:r>
    </w:p>
    <w:p w14:paraId="55D21742" w14:textId="77777777" w:rsidR="00264EDE" w:rsidRPr="0057304D" w:rsidRDefault="00264EDE" w:rsidP="0032714A">
      <w:pPr>
        <w:rPr>
          <w:rFonts w:ascii="Arial" w:eastAsia="Times New Roman" w:hAnsi="Arial" w:cs="Arial"/>
          <w:b/>
          <w:color w:val="000000" w:themeColor="text1"/>
        </w:rPr>
      </w:pPr>
    </w:p>
    <w:p w14:paraId="70D16234" w14:textId="3CA00CC1" w:rsidR="0057304D" w:rsidRDefault="0057304D" w:rsidP="000B0BBD">
      <w:pPr>
        <w:ind w:left="720"/>
        <w:rPr>
          <w:rFonts w:ascii="Arial" w:eastAsia="Times New Roman" w:hAnsi="Arial" w:cs="Arial"/>
          <w:color w:val="000000" w:themeColor="text1"/>
        </w:rPr>
      </w:pPr>
      <w:r w:rsidRPr="0057304D">
        <w:rPr>
          <w:rFonts w:ascii="Arial" w:eastAsia="Times New Roman" w:hAnsi="Arial" w:cs="Arial"/>
          <w:color w:val="000000" w:themeColor="text1"/>
        </w:rPr>
        <w:t xml:space="preserve">Hoy! And Yollocalli </w:t>
      </w:r>
      <w:r>
        <w:rPr>
          <w:rFonts w:ascii="Arial" w:eastAsia="Times New Roman" w:hAnsi="Arial" w:cs="Arial"/>
          <w:color w:val="000000" w:themeColor="text1"/>
        </w:rPr>
        <w:t>are working on four original stories.</w:t>
      </w:r>
      <w:r w:rsidR="00264EDE" w:rsidRPr="0057304D">
        <w:rPr>
          <w:rFonts w:ascii="Arial" w:eastAsia="Times New Roman" w:hAnsi="Arial" w:cs="Arial"/>
          <w:color w:val="000000" w:themeColor="text1"/>
        </w:rPr>
        <w:t xml:space="preserve"> </w:t>
      </w:r>
      <w:r>
        <w:rPr>
          <w:rFonts w:ascii="Arial" w:eastAsia="Times New Roman" w:hAnsi="Arial" w:cs="Arial"/>
          <w:color w:val="000000" w:themeColor="text1"/>
        </w:rPr>
        <w:t xml:space="preserve">Two of these stories will feature </w:t>
      </w:r>
      <w:r w:rsidR="00F435E4">
        <w:rPr>
          <w:rFonts w:ascii="Arial" w:eastAsia="Times New Roman" w:hAnsi="Arial" w:cs="Arial"/>
          <w:color w:val="000000" w:themeColor="text1"/>
        </w:rPr>
        <w:t xml:space="preserve">the </w:t>
      </w:r>
      <w:r>
        <w:rPr>
          <w:rFonts w:ascii="Arial" w:eastAsia="Times New Roman" w:hAnsi="Arial" w:cs="Arial"/>
          <w:color w:val="000000" w:themeColor="text1"/>
        </w:rPr>
        <w:t xml:space="preserve">Acting Up Awards Q+A </w:t>
      </w:r>
    </w:p>
    <w:p w14:paraId="453EB6E5" w14:textId="326F0861" w:rsidR="0057304D" w:rsidRPr="0057304D" w:rsidRDefault="00F435E4" w:rsidP="0057304D">
      <w:pPr>
        <w:ind w:firstLine="720"/>
        <w:rPr>
          <w:rFonts w:ascii="Arial" w:eastAsia="Times New Roman" w:hAnsi="Arial" w:cs="Arial"/>
          <w:color w:val="000000" w:themeColor="text1"/>
        </w:rPr>
      </w:pPr>
      <w:r>
        <w:rPr>
          <w:rFonts w:ascii="Arial" w:eastAsia="Times New Roman" w:hAnsi="Arial" w:cs="Arial"/>
          <w:color w:val="000000" w:themeColor="text1"/>
        </w:rPr>
        <w:t>10</w:t>
      </w:r>
      <w:r w:rsidR="0057304D">
        <w:rPr>
          <w:rFonts w:ascii="Arial" w:eastAsia="Times New Roman" w:hAnsi="Arial" w:cs="Arial"/>
          <w:color w:val="000000" w:themeColor="text1"/>
        </w:rPr>
        <w:t xml:space="preserve">) </w:t>
      </w:r>
      <w:r w:rsidR="0057304D" w:rsidRPr="0057304D">
        <w:rPr>
          <w:rFonts w:ascii="Arial" w:eastAsia="Times New Roman" w:hAnsi="Arial" w:cs="Arial"/>
          <w:color w:val="000000" w:themeColor="text1"/>
        </w:rPr>
        <w:t>Pilsen Community Narratives Podcast by The Chicago Art Collective</w:t>
      </w:r>
    </w:p>
    <w:p w14:paraId="3CD373F8" w14:textId="631629D1" w:rsidR="0057304D" w:rsidRDefault="00F435E4" w:rsidP="0057304D">
      <w:pPr>
        <w:ind w:firstLine="720"/>
        <w:rPr>
          <w:rFonts w:ascii="Arial" w:eastAsia="Times New Roman" w:hAnsi="Arial" w:cs="Arial"/>
          <w:color w:val="000000" w:themeColor="text1"/>
        </w:rPr>
      </w:pPr>
      <w:r>
        <w:rPr>
          <w:rFonts w:ascii="Arial" w:eastAsia="Times New Roman" w:hAnsi="Arial" w:cs="Arial"/>
          <w:color w:val="000000" w:themeColor="text1"/>
        </w:rPr>
        <w:t>11</w:t>
      </w:r>
      <w:r w:rsidR="0057304D" w:rsidRPr="0057304D">
        <w:rPr>
          <w:rFonts w:ascii="Arial" w:eastAsia="Times New Roman" w:hAnsi="Arial" w:cs="Arial"/>
          <w:color w:val="000000" w:themeColor="text1"/>
        </w:rPr>
        <w:t xml:space="preserve">) </w:t>
      </w:r>
      <w:r w:rsidR="0057304D">
        <w:rPr>
          <w:rFonts w:ascii="Arial" w:eastAsia="Times New Roman" w:hAnsi="Arial" w:cs="Arial"/>
          <w:color w:val="000000" w:themeColor="text1"/>
        </w:rPr>
        <w:t>A family unity b</w:t>
      </w:r>
      <w:r w:rsidR="0057304D" w:rsidRPr="0057304D">
        <w:rPr>
          <w:rFonts w:ascii="Arial" w:eastAsia="Times New Roman" w:hAnsi="Arial" w:cs="Arial"/>
          <w:color w:val="000000" w:themeColor="text1"/>
        </w:rPr>
        <w:t xml:space="preserve">iking </w:t>
      </w:r>
      <w:r>
        <w:rPr>
          <w:rFonts w:ascii="Arial" w:eastAsia="Times New Roman" w:hAnsi="Arial" w:cs="Arial"/>
          <w:color w:val="000000" w:themeColor="text1"/>
        </w:rPr>
        <w:t xml:space="preserve">outing </w:t>
      </w:r>
      <w:r w:rsidR="0057304D" w:rsidRPr="0057304D">
        <w:rPr>
          <w:rFonts w:ascii="Arial" w:eastAsia="Times New Roman" w:hAnsi="Arial" w:cs="Arial"/>
          <w:color w:val="000000" w:themeColor="text1"/>
        </w:rPr>
        <w:t>by Universidad Popular</w:t>
      </w:r>
    </w:p>
    <w:p w14:paraId="2CF7DA83" w14:textId="7034BEBB" w:rsidR="0057304D" w:rsidRDefault="00F435E4" w:rsidP="0057304D">
      <w:pPr>
        <w:ind w:firstLine="720"/>
        <w:rPr>
          <w:rFonts w:ascii="Arial" w:eastAsia="Times New Roman" w:hAnsi="Arial" w:cs="Arial"/>
          <w:bCs/>
          <w:color w:val="222222"/>
        </w:rPr>
      </w:pPr>
      <w:r>
        <w:rPr>
          <w:rFonts w:ascii="Arial" w:eastAsia="Times New Roman" w:hAnsi="Arial" w:cs="Arial"/>
          <w:color w:val="000000" w:themeColor="text1"/>
        </w:rPr>
        <w:t>12</w:t>
      </w:r>
      <w:r w:rsidR="0057304D">
        <w:rPr>
          <w:rFonts w:ascii="Arial" w:eastAsia="Times New Roman" w:hAnsi="Arial" w:cs="Arial"/>
          <w:color w:val="000000" w:themeColor="text1"/>
        </w:rPr>
        <w:t xml:space="preserve">) </w:t>
      </w:r>
      <w:r w:rsidR="0057304D" w:rsidRPr="0057304D">
        <w:rPr>
          <w:rFonts w:ascii="Arial" w:eastAsia="Times New Roman" w:hAnsi="Arial" w:cs="Arial"/>
          <w:bCs/>
          <w:color w:val="222222"/>
        </w:rPr>
        <w:t>Gentrification in Little Village: R</w:t>
      </w:r>
      <w:bookmarkStart w:id="0" w:name="_GoBack"/>
      <w:bookmarkEnd w:id="0"/>
      <w:r w:rsidR="0057304D" w:rsidRPr="0057304D">
        <w:rPr>
          <w:rFonts w:ascii="Arial" w:eastAsia="Times New Roman" w:hAnsi="Arial" w:cs="Arial"/>
          <w:bCs/>
          <w:color w:val="222222"/>
        </w:rPr>
        <w:t>ent vs</w:t>
      </w:r>
      <w:r w:rsidR="0057304D">
        <w:rPr>
          <w:rFonts w:ascii="Arial" w:eastAsia="Times New Roman" w:hAnsi="Arial" w:cs="Arial"/>
          <w:bCs/>
          <w:color w:val="222222"/>
        </w:rPr>
        <w:t>.</w:t>
      </w:r>
      <w:r w:rsidR="0057304D" w:rsidRPr="0057304D">
        <w:rPr>
          <w:rFonts w:ascii="Arial" w:eastAsia="Times New Roman" w:hAnsi="Arial" w:cs="Arial"/>
          <w:bCs/>
          <w:color w:val="222222"/>
        </w:rPr>
        <w:t xml:space="preserve"> Ownership</w:t>
      </w:r>
    </w:p>
    <w:p w14:paraId="2F1A1A46" w14:textId="4D33C7F9" w:rsidR="00264EDE" w:rsidRPr="000B0BBD" w:rsidRDefault="00F435E4" w:rsidP="000B0BBD">
      <w:pPr>
        <w:ind w:firstLine="720"/>
        <w:rPr>
          <w:rFonts w:ascii="Times New Roman" w:eastAsia="Times New Roman" w:hAnsi="Times New Roman" w:cs="Times New Roman"/>
          <w:sz w:val="24"/>
          <w:szCs w:val="24"/>
        </w:rPr>
      </w:pPr>
      <w:r>
        <w:rPr>
          <w:rFonts w:ascii="Arial" w:eastAsia="Times New Roman" w:hAnsi="Arial" w:cs="Arial"/>
          <w:bCs/>
          <w:color w:val="222222"/>
        </w:rPr>
        <w:t>13) Metal scene among</w:t>
      </w:r>
      <w:r w:rsidR="0057304D">
        <w:rPr>
          <w:rFonts w:ascii="Arial" w:eastAsia="Times New Roman" w:hAnsi="Arial" w:cs="Arial"/>
          <w:bCs/>
          <w:color w:val="222222"/>
        </w:rPr>
        <w:t xml:space="preserve"> Latino Chicagoans</w:t>
      </w:r>
    </w:p>
    <w:p w14:paraId="60C90A53" w14:textId="77777777" w:rsidR="004335BA" w:rsidRPr="0057304D" w:rsidRDefault="004335BA" w:rsidP="0032714A">
      <w:pPr>
        <w:rPr>
          <w:rFonts w:ascii="Arial" w:eastAsia="Times New Roman" w:hAnsi="Arial" w:cs="Arial"/>
          <w:color w:val="000000" w:themeColor="text1"/>
        </w:rPr>
      </w:pPr>
    </w:p>
    <w:p w14:paraId="2C96B090" w14:textId="2362A446" w:rsidR="004335BA" w:rsidRDefault="004335BA" w:rsidP="0032714A">
      <w:pPr>
        <w:rPr>
          <w:rFonts w:ascii="Arial" w:eastAsia="Times New Roman" w:hAnsi="Arial" w:cs="Arial"/>
          <w:color w:val="000000" w:themeColor="text1"/>
        </w:rPr>
      </w:pPr>
      <w:r>
        <w:rPr>
          <w:rFonts w:ascii="Arial" w:eastAsia="Times New Roman" w:hAnsi="Arial" w:cs="Arial"/>
          <w:color w:val="000000" w:themeColor="text1"/>
        </w:rPr>
        <w:lastRenderedPageBreak/>
        <w:tab/>
      </w:r>
    </w:p>
    <w:p w14:paraId="1E711A07" w14:textId="742F85BE" w:rsidR="004335BA" w:rsidRPr="000E2180" w:rsidRDefault="000E2180" w:rsidP="000E2180">
      <w:pPr>
        <w:spacing w:after="240"/>
        <w:ind w:right="720"/>
        <w:rPr>
          <w:rFonts w:ascii="Arial" w:hAnsi="Arial" w:cs="Arial"/>
          <w:b/>
        </w:rPr>
      </w:pPr>
      <w:r>
        <w:rPr>
          <w:rFonts w:ascii="Arial" w:hAnsi="Arial" w:cs="Arial"/>
          <w:b/>
        </w:rPr>
        <w:t>Note:</w:t>
      </w:r>
    </w:p>
    <w:p w14:paraId="10044937" w14:textId="770F6D67" w:rsidR="00BB4431" w:rsidRPr="00264EDE" w:rsidRDefault="000E2180" w:rsidP="00264EDE">
      <w:pPr>
        <w:spacing w:after="240"/>
        <w:ind w:right="720"/>
        <w:rPr>
          <w:rFonts w:ascii="Arial" w:hAnsi="Arial" w:cs="Arial"/>
        </w:rPr>
      </w:pPr>
      <w:r>
        <w:rPr>
          <w:rFonts w:ascii="Arial" w:hAnsi="Arial" w:cs="Arial"/>
        </w:rPr>
        <w:t xml:space="preserve">Producing </w:t>
      </w:r>
      <w:r w:rsidR="004335BA" w:rsidRPr="000E2180">
        <w:rPr>
          <w:rFonts w:ascii="Arial" w:hAnsi="Arial" w:cs="Arial"/>
        </w:rPr>
        <w:t>stories ahead of OTT was a priority for the Trust. However, we indicated</w:t>
      </w:r>
      <w:r>
        <w:rPr>
          <w:rFonts w:ascii="Arial" w:hAnsi="Arial" w:cs="Arial"/>
        </w:rPr>
        <w:t xml:space="preserve"> via email and phone conversation that work would have to begin in March/April. </w:t>
      </w:r>
      <w:r w:rsidR="004335BA" w:rsidRPr="000E2180">
        <w:rPr>
          <w:rFonts w:ascii="Arial" w:hAnsi="Arial" w:cs="Arial"/>
        </w:rPr>
        <w:t xml:space="preserve">Given that </w:t>
      </w:r>
      <w:r>
        <w:rPr>
          <w:rFonts w:ascii="Arial" w:hAnsi="Arial" w:cs="Arial"/>
        </w:rPr>
        <w:t>t</w:t>
      </w:r>
      <w:r w:rsidR="004335BA" w:rsidRPr="000E2180">
        <w:rPr>
          <w:rFonts w:ascii="Arial" w:hAnsi="Arial" w:cs="Arial"/>
        </w:rPr>
        <w:t>he contract was not sent until May 3, the related check was not sent until May 12 and On the Table was May 16, we were unable to start the work in April to organize outlets to pr</w:t>
      </w:r>
      <w:r w:rsidR="002E496C">
        <w:rPr>
          <w:rFonts w:ascii="Arial" w:hAnsi="Arial" w:cs="Arial"/>
        </w:rPr>
        <w:t>oduce stories in advance</w:t>
      </w:r>
      <w:r w:rsidR="004335BA" w:rsidRPr="000E2180">
        <w:rPr>
          <w:rFonts w:ascii="Arial" w:hAnsi="Arial" w:cs="Arial"/>
        </w:rPr>
        <w:t xml:space="preserve">. As we indicated then in an email of May 3, </w:t>
      </w:r>
      <w:r w:rsidR="004335BA" w:rsidRPr="00DB344C">
        <w:rPr>
          <w:rFonts w:ascii="Arial" w:hAnsi="Arial" w:cs="Arial"/>
        </w:rPr>
        <w:t>“</w:t>
      </w:r>
      <w:r w:rsidR="004335BA" w:rsidRPr="00DB344C">
        <w:rPr>
          <w:rFonts w:ascii="Arial" w:eastAsia="Times New Roman" w:hAnsi="Arial" w:cs="Arial"/>
        </w:rPr>
        <w:t xml:space="preserve">because of this delay in payment we may not be able to meet all of the benchmarks in the SOW” and in fact we did not have the time to engage outlets to create stories in advance of On the Table. </w:t>
      </w:r>
    </w:p>
    <w:sectPr w:rsidR="00BB4431" w:rsidRPr="00264EDE" w:rsidSect="002C48CE">
      <w:headerReference w:type="default" r:id="rId11"/>
      <w:footerReference w:type="default" r:id="rId12"/>
      <w:pgSz w:w="12240" w:h="15840"/>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BEF9D" w14:textId="77777777" w:rsidR="001D7A77" w:rsidRDefault="001D7A77" w:rsidP="002C48CE">
      <w:r>
        <w:separator/>
      </w:r>
    </w:p>
  </w:endnote>
  <w:endnote w:type="continuationSeparator" w:id="0">
    <w:p w14:paraId="04602553" w14:textId="77777777" w:rsidR="001D7A77" w:rsidRDefault="001D7A77" w:rsidP="002C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8DC8" w14:textId="089A36F7" w:rsidR="002563CC" w:rsidRDefault="002563CC" w:rsidP="00264EDE">
    <w:pPr>
      <w:pStyle w:val="Footer"/>
      <w:pBdr>
        <w:top w:val="single" w:sz="4" w:space="1" w:color="D9D9D9" w:themeColor="background1" w:themeShade="D9"/>
      </w:pBdr>
    </w:pPr>
  </w:p>
  <w:p w14:paraId="3C182D83" w14:textId="77777777" w:rsidR="002563CC" w:rsidRDefault="002563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8FBFC" w14:textId="77777777" w:rsidR="001D7A77" w:rsidRDefault="001D7A77" w:rsidP="002C48CE">
      <w:r>
        <w:separator/>
      </w:r>
    </w:p>
  </w:footnote>
  <w:footnote w:type="continuationSeparator" w:id="0">
    <w:p w14:paraId="1C7E87A2" w14:textId="77777777" w:rsidR="001D7A77" w:rsidRDefault="001D7A77" w:rsidP="002C48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76EA4" w14:textId="5624A48A" w:rsidR="002563CC" w:rsidRDefault="002563CC">
    <w:pPr>
      <w:pStyle w:val="Header"/>
    </w:pPr>
  </w:p>
  <w:p w14:paraId="046C5BDA" w14:textId="77777777" w:rsidR="002563CC" w:rsidRDefault="002563CC">
    <w:pPr>
      <w:pStyle w:val="Header"/>
    </w:pPr>
  </w:p>
  <w:p w14:paraId="4C0C7E9B" w14:textId="77777777" w:rsidR="002563CC" w:rsidRDefault="002563CC">
    <w:pPr>
      <w:pStyle w:val="Header"/>
    </w:pPr>
  </w:p>
  <w:p w14:paraId="1661D3EE" w14:textId="77777777" w:rsidR="002563CC" w:rsidRDefault="002563C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424"/>
    <w:multiLevelType w:val="hybridMultilevel"/>
    <w:tmpl w:val="85A48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B4EEA"/>
    <w:multiLevelType w:val="hybridMultilevel"/>
    <w:tmpl w:val="7036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E2846"/>
    <w:multiLevelType w:val="hybridMultilevel"/>
    <w:tmpl w:val="6E900A6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822245"/>
    <w:multiLevelType w:val="hybridMultilevel"/>
    <w:tmpl w:val="F90A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74815"/>
    <w:multiLevelType w:val="hybridMultilevel"/>
    <w:tmpl w:val="1CB0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B583F"/>
    <w:multiLevelType w:val="hybridMultilevel"/>
    <w:tmpl w:val="EC10E1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276C44"/>
    <w:multiLevelType w:val="hybridMultilevel"/>
    <w:tmpl w:val="EC10E1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E158F1"/>
    <w:multiLevelType w:val="hybridMultilevel"/>
    <w:tmpl w:val="A222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02562F"/>
    <w:multiLevelType w:val="hybridMultilevel"/>
    <w:tmpl w:val="0BBEE1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2F3D8E"/>
    <w:multiLevelType w:val="hybridMultilevel"/>
    <w:tmpl w:val="86968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370172"/>
    <w:multiLevelType w:val="hybridMultilevel"/>
    <w:tmpl w:val="21620DC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7D2B35"/>
    <w:multiLevelType w:val="hybridMultilevel"/>
    <w:tmpl w:val="7F0ED88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E961FA"/>
    <w:multiLevelType w:val="hybridMultilevel"/>
    <w:tmpl w:val="FCAAA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EB638F"/>
    <w:multiLevelType w:val="hybridMultilevel"/>
    <w:tmpl w:val="726E80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01C07E5"/>
    <w:multiLevelType w:val="hybridMultilevel"/>
    <w:tmpl w:val="1A64EF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2A4E8A"/>
    <w:multiLevelType w:val="hybridMultilevel"/>
    <w:tmpl w:val="7C4A88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071CC5"/>
    <w:multiLevelType w:val="hybridMultilevel"/>
    <w:tmpl w:val="D96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28613D"/>
    <w:multiLevelType w:val="hybridMultilevel"/>
    <w:tmpl w:val="3A30B8D6"/>
    <w:lvl w:ilvl="0" w:tplc="490EEA30">
      <w:numFmt w:val="bullet"/>
      <w:lvlText w:val="-"/>
      <w:lvlJc w:val="left"/>
      <w:pPr>
        <w:tabs>
          <w:tab w:val="num" w:pos="360"/>
        </w:tabs>
        <w:ind w:left="360" w:hanging="360"/>
      </w:pPr>
      <w:rPr>
        <w:rFonts w:ascii="Calibri" w:eastAsia="Times New Roman" w:hAnsi="Calibri"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4BD6211"/>
    <w:multiLevelType w:val="hybridMultilevel"/>
    <w:tmpl w:val="923A295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59714FA"/>
    <w:multiLevelType w:val="hybridMultilevel"/>
    <w:tmpl w:val="DA22F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9CE5737"/>
    <w:multiLevelType w:val="hybridMultilevel"/>
    <w:tmpl w:val="58DA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AC4F13"/>
    <w:multiLevelType w:val="hybridMultilevel"/>
    <w:tmpl w:val="4288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9C22E4"/>
    <w:multiLevelType w:val="hybridMultilevel"/>
    <w:tmpl w:val="9D5E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EB2FDF"/>
    <w:multiLevelType w:val="hybridMultilevel"/>
    <w:tmpl w:val="72988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F8A17D5"/>
    <w:multiLevelType w:val="hybridMultilevel"/>
    <w:tmpl w:val="E6D04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4"/>
  </w:num>
  <w:num w:numId="4">
    <w:abstractNumId w:val="2"/>
  </w:num>
  <w:num w:numId="5">
    <w:abstractNumId w:val="19"/>
  </w:num>
  <w:num w:numId="6">
    <w:abstractNumId w:val="0"/>
  </w:num>
  <w:num w:numId="7">
    <w:abstractNumId w:val="1"/>
  </w:num>
  <w:num w:numId="8">
    <w:abstractNumId w:val="15"/>
  </w:num>
  <w:num w:numId="9">
    <w:abstractNumId w:val="5"/>
  </w:num>
  <w:num w:numId="10">
    <w:abstractNumId w:val="6"/>
  </w:num>
  <w:num w:numId="11">
    <w:abstractNumId w:val="13"/>
  </w:num>
  <w:num w:numId="12">
    <w:abstractNumId w:val="11"/>
  </w:num>
  <w:num w:numId="13">
    <w:abstractNumId w:val="10"/>
  </w:num>
  <w:num w:numId="14">
    <w:abstractNumId w:val="8"/>
  </w:num>
  <w:num w:numId="15">
    <w:abstractNumId w:val="17"/>
  </w:num>
  <w:num w:numId="16">
    <w:abstractNumId w:val="23"/>
  </w:num>
  <w:num w:numId="17">
    <w:abstractNumId w:val="21"/>
  </w:num>
  <w:num w:numId="18">
    <w:abstractNumId w:val="9"/>
  </w:num>
  <w:num w:numId="19">
    <w:abstractNumId w:val="24"/>
  </w:num>
  <w:num w:numId="20">
    <w:abstractNumId w:val="3"/>
  </w:num>
  <w:num w:numId="21">
    <w:abstractNumId w:val="22"/>
  </w:num>
  <w:num w:numId="22">
    <w:abstractNumId w:val="12"/>
  </w:num>
  <w:num w:numId="23">
    <w:abstractNumId w:val="4"/>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575"/>
    <w:rsid w:val="000157AA"/>
    <w:rsid w:val="00016C3F"/>
    <w:rsid w:val="000304AF"/>
    <w:rsid w:val="000713FF"/>
    <w:rsid w:val="00092791"/>
    <w:rsid w:val="000B0BBD"/>
    <w:rsid w:val="000D0382"/>
    <w:rsid w:val="000E2180"/>
    <w:rsid w:val="000F1694"/>
    <w:rsid w:val="000F3EB0"/>
    <w:rsid w:val="001035C5"/>
    <w:rsid w:val="00103D4B"/>
    <w:rsid w:val="00106AF2"/>
    <w:rsid w:val="00132CF7"/>
    <w:rsid w:val="00173B95"/>
    <w:rsid w:val="00174380"/>
    <w:rsid w:val="001B4D3B"/>
    <w:rsid w:val="001D7A77"/>
    <w:rsid w:val="001D7CC6"/>
    <w:rsid w:val="001F13E4"/>
    <w:rsid w:val="00202B28"/>
    <w:rsid w:val="0020724D"/>
    <w:rsid w:val="00213A46"/>
    <w:rsid w:val="0022187C"/>
    <w:rsid w:val="002563CC"/>
    <w:rsid w:val="00264EDE"/>
    <w:rsid w:val="002847BC"/>
    <w:rsid w:val="00285B2A"/>
    <w:rsid w:val="002B1609"/>
    <w:rsid w:val="002B59B7"/>
    <w:rsid w:val="002C48CE"/>
    <w:rsid w:val="002D36C1"/>
    <w:rsid w:val="002E4937"/>
    <w:rsid w:val="002E496C"/>
    <w:rsid w:val="00307EC3"/>
    <w:rsid w:val="00312A7E"/>
    <w:rsid w:val="00321575"/>
    <w:rsid w:val="00323375"/>
    <w:rsid w:val="0032714A"/>
    <w:rsid w:val="0035243E"/>
    <w:rsid w:val="003639A5"/>
    <w:rsid w:val="00372C4E"/>
    <w:rsid w:val="00386305"/>
    <w:rsid w:val="003942CD"/>
    <w:rsid w:val="003A1BDE"/>
    <w:rsid w:val="003C051E"/>
    <w:rsid w:val="003D3C1A"/>
    <w:rsid w:val="003E77DF"/>
    <w:rsid w:val="003F16EC"/>
    <w:rsid w:val="004052B8"/>
    <w:rsid w:val="004335BA"/>
    <w:rsid w:val="0046097B"/>
    <w:rsid w:val="004667CF"/>
    <w:rsid w:val="00473907"/>
    <w:rsid w:val="004907BB"/>
    <w:rsid w:val="00495741"/>
    <w:rsid w:val="004D3AB8"/>
    <w:rsid w:val="004F0C03"/>
    <w:rsid w:val="00504AA7"/>
    <w:rsid w:val="00512F21"/>
    <w:rsid w:val="0053131A"/>
    <w:rsid w:val="00535D64"/>
    <w:rsid w:val="00564DDF"/>
    <w:rsid w:val="00567794"/>
    <w:rsid w:val="00567891"/>
    <w:rsid w:val="0057304D"/>
    <w:rsid w:val="00573F61"/>
    <w:rsid w:val="005745C6"/>
    <w:rsid w:val="00590027"/>
    <w:rsid w:val="005D0711"/>
    <w:rsid w:val="005E6B1F"/>
    <w:rsid w:val="005E7667"/>
    <w:rsid w:val="00607DC1"/>
    <w:rsid w:val="006241A8"/>
    <w:rsid w:val="00632954"/>
    <w:rsid w:val="00635950"/>
    <w:rsid w:val="0064469A"/>
    <w:rsid w:val="0064620D"/>
    <w:rsid w:val="00683437"/>
    <w:rsid w:val="006A44A6"/>
    <w:rsid w:val="006E639A"/>
    <w:rsid w:val="00716161"/>
    <w:rsid w:val="00722E4B"/>
    <w:rsid w:val="00736BDF"/>
    <w:rsid w:val="00740816"/>
    <w:rsid w:val="0074084C"/>
    <w:rsid w:val="00753C8B"/>
    <w:rsid w:val="007807FD"/>
    <w:rsid w:val="0079046B"/>
    <w:rsid w:val="00792138"/>
    <w:rsid w:val="007A1567"/>
    <w:rsid w:val="007A7A28"/>
    <w:rsid w:val="007B0BD4"/>
    <w:rsid w:val="007C2D39"/>
    <w:rsid w:val="007C41DB"/>
    <w:rsid w:val="007E0508"/>
    <w:rsid w:val="007E3FA8"/>
    <w:rsid w:val="00816D75"/>
    <w:rsid w:val="00841D47"/>
    <w:rsid w:val="00845294"/>
    <w:rsid w:val="00847DC3"/>
    <w:rsid w:val="008705D6"/>
    <w:rsid w:val="00874838"/>
    <w:rsid w:val="00887370"/>
    <w:rsid w:val="008B70E4"/>
    <w:rsid w:val="008D6AF6"/>
    <w:rsid w:val="008E1D93"/>
    <w:rsid w:val="008F794B"/>
    <w:rsid w:val="00907223"/>
    <w:rsid w:val="00932587"/>
    <w:rsid w:val="0093527D"/>
    <w:rsid w:val="009533E0"/>
    <w:rsid w:val="00966450"/>
    <w:rsid w:val="00970963"/>
    <w:rsid w:val="00991FB7"/>
    <w:rsid w:val="009A038C"/>
    <w:rsid w:val="009B6FBA"/>
    <w:rsid w:val="009C3EEF"/>
    <w:rsid w:val="009C619E"/>
    <w:rsid w:val="009E04EC"/>
    <w:rsid w:val="009F5CA2"/>
    <w:rsid w:val="00A1454C"/>
    <w:rsid w:val="00A1542C"/>
    <w:rsid w:val="00A22D16"/>
    <w:rsid w:val="00A346CB"/>
    <w:rsid w:val="00A4157B"/>
    <w:rsid w:val="00A42389"/>
    <w:rsid w:val="00A9655B"/>
    <w:rsid w:val="00AC7B85"/>
    <w:rsid w:val="00AE1BF3"/>
    <w:rsid w:val="00B07DED"/>
    <w:rsid w:val="00B11831"/>
    <w:rsid w:val="00B171E1"/>
    <w:rsid w:val="00B279C5"/>
    <w:rsid w:val="00B36A08"/>
    <w:rsid w:val="00B51D34"/>
    <w:rsid w:val="00B54A10"/>
    <w:rsid w:val="00B5578B"/>
    <w:rsid w:val="00B70C60"/>
    <w:rsid w:val="00B71F1E"/>
    <w:rsid w:val="00B80760"/>
    <w:rsid w:val="00B82C8E"/>
    <w:rsid w:val="00B92F36"/>
    <w:rsid w:val="00BA21D4"/>
    <w:rsid w:val="00BA6773"/>
    <w:rsid w:val="00BB4431"/>
    <w:rsid w:val="00BD6283"/>
    <w:rsid w:val="00BE2013"/>
    <w:rsid w:val="00BF3E01"/>
    <w:rsid w:val="00BF7DA6"/>
    <w:rsid w:val="00C029CA"/>
    <w:rsid w:val="00C1531B"/>
    <w:rsid w:val="00C20E95"/>
    <w:rsid w:val="00C304FD"/>
    <w:rsid w:val="00C332BB"/>
    <w:rsid w:val="00C439FF"/>
    <w:rsid w:val="00C547E9"/>
    <w:rsid w:val="00C7133C"/>
    <w:rsid w:val="00C829B4"/>
    <w:rsid w:val="00C82F36"/>
    <w:rsid w:val="00CC75CC"/>
    <w:rsid w:val="00CD0117"/>
    <w:rsid w:val="00CF0873"/>
    <w:rsid w:val="00CF36B6"/>
    <w:rsid w:val="00D12BBB"/>
    <w:rsid w:val="00D2479B"/>
    <w:rsid w:val="00D2497B"/>
    <w:rsid w:val="00D2585F"/>
    <w:rsid w:val="00D430D7"/>
    <w:rsid w:val="00D43C2F"/>
    <w:rsid w:val="00D57CAD"/>
    <w:rsid w:val="00D73109"/>
    <w:rsid w:val="00D84E96"/>
    <w:rsid w:val="00DB344C"/>
    <w:rsid w:val="00DD307F"/>
    <w:rsid w:val="00DE48F1"/>
    <w:rsid w:val="00DF67F4"/>
    <w:rsid w:val="00E07747"/>
    <w:rsid w:val="00E21E04"/>
    <w:rsid w:val="00E27074"/>
    <w:rsid w:val="00E613E8"/>
    <w:rsid w:val="00E722B2"/>
    <w:rsid w:val="00E7415A"/>
    <w:rsid w:val="00E765E0"/>
    <w:rsid w:val="00E772E2"/>
    <w:rsid w:val="00EC23E7"/>
    <w:rsid w:val="00ED79FB"/>
    <w:rsid w:val="00EE1106"/>
    <w:rsid w:val="00F31D8B"/>
    <w:rsid w:val="00F435E4"/>
    <w:rsid w:val="00F55E41"/>
    <w:rsid w:val="00F72BE8"/>
    <w:rsid w:val="00F9278A"/>
    <w:rsid w:val="00F94B3F"/>
    <w:rsid w:val="00FA588A"/>
    <w:rsid w:val="00FC1608"/>
    <w:rsid w:val="00FE0C2F"/>
    <w:rsid w:val="00FF0C4F"/>
    <w:rsid w:val="00FF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4B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D47"/>
    <w:pPr>
      <w:ind w:left="720"/>
      <w:contextualSpacing/>
    </w:pPr>
  </w:style>
  <w:style w:type="character" w:styleId="Hyperlink">
    <w:name w:val="Hyperlink"/>
    <w:basedOn w:val="DefaultParagraphFont"/>
    <w:uiPriority w:val="99"/>
    <w:unhideWhenUsed/>
    <w:rsid w:val="00716161"/>
    <w:rPr>
      <w:color w:val="0563C1" w:themeColor="hyperlink"/>
      <w:u w:val="single"/>
    </w:rPr>
  </w:style>
  <w:style w:type="table" w:styleId="TableGrid">
    <w:name w:val="Table Grid"/>
    <w:basedOn w:val="TableNormal"/>
    <w:uiPriority w:val="39"/>
    <w:rsid w:val="00BF7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48CE"/>
    <w:pPr>
      <w:tabs>
        <w:tab w:val="center" w:pos="4680"/>
        <w:tab w:val="right" w:pos="9360"/>
      </w:tabs>
    </w:pPr>
  </w:style>
  <w:style w:type="character" w:customStyle="1" w:styleId="HeaderChar">
    <w:name w:val="Header Char"/>
    <w:basedOn w:val="DefaultParagraphFont"/>
    <w:link w:val="Header"/>
    <w:uiPriority w:val="99"/>
    <w:rsid w:val="002C48CE"/>
  </w:style>
  <w:style w:type="paragraph" w:styleId="Footer">
    <w:name w:val="footer"/>
    <w:basedOn w:val="Normal"/>
    <w:link w:val="FooterChar"/>
    <w:uiPriority w:val="99"/>
    <w:unhideWhenUsed/>
    <w:rsid w:val="002C48CE"/>
    <w:pPr>
      <w:tabs>
        <w:tab w:val="center" w:pos="4680"/>
        <w:tab w:val="right" w:pos="9360"/>
      </w:tabs>
    </w:pPr>
  </w:style>
  <w:style w:type="character" w:customStyle="1" w:styleId="FooterChar">
    <w:name w:val="Footer Char"/>
    <w:basedOn w:val="DefaultParagraphFont"/>
    <w:link w:val="Footer"/>
    <w:uiPriority w:val="99"/>
    <w:rsid w:val="002C48CE"/>
  </w:style>
  <w:style w:type="paragraph" w:styleId="NormalWeb">
    <w:name w:val="Normal (Web)"/>
    <w:basedOn w:val="Normal"/>
    <w:uiPriority w:val="99"/>
    <w:unhideWhenUsed/>
    <w:rsid w:val="009F5CA2"/>
    <w:pPr>
      <w:spacing w:before="100" w:beforeAutospacing="1" w:after="100" w:afterAutospacing="1"/>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7B0BD4"/>
    <w:rPr>
      <w:sz w:val="16"/>
      <w:szCs w:val="16"/>
    </w:rPr>
  </w:style>
  <w:style w:type="paragraph" w:styleId="CommentText">
    <w:name w:val="annotation text"/>
    <w:basedOn w:val="Normal"/>
    <w:link w:val="CommentTextChar"/>
    <w:uiPriority w:val="99"/>
    <w:semiHidden/>
    <w:unhideWhenUsed/>
    <w:rsid w:val="007B0BD4"/>
    <w:rPr>
      <w:sz w:val="20"/>
      <w:szCs w:val="20"/>
    </w:rPr>
  </w:style>
  <w:style w:type="character" w:customStyle="1" w:styleId="CommentTextChar">
    <w:name w:val="Comment Text Char"/>
    <w:basedOn w:val="DefaultParagraphFont"/>
    <w:link w:val="CommentText"/>
    <w:uiPriority w:val="99"/>
    <w:semiHidden/>
    <w:rsid w:val="007B0BD4"/>
    <w:rPr>
      <w:sz w:val="20"/>
      <w:szCs w:val="20"/>
    </w:rPr>
  </w:style>
  <w:style w:type="paragraph" w:styleId="CommentSubject">
    <w:name w:val="annotation subject"/>
    <w:basedOn w:val="CommentText"/>
    <w:next w:val="CommentText"/>
    <w:link w:val="CommentSubjectChar"/>
    <w:uiPriority w:val="99"/>
    <w:semiHidden/>
    <w:unhideWhenUsed/>
    <w:rsid w:val="007B0BD4"/>
    <w:rPr>
      <w:b/>
      <w:bCs/>
    </w:rPr>
  </w:style>
  <w:style w:type="character" w:customStyle="1" w:styleId="CommentSubjectChar">
    <w:name w:val="Comment Subject Char"/>
    <w:basedOn w:val="CommentTextChar"/>
    <w:link w:val="CommentSubject"/>
    <w:uiPriority w:val="99"/>
    <w:semiHidden/>
    <w:rsid w:val="007B0BD4"/>
    <w:rPr>
      <w:b/>
      <w:bCs/>
      <w:sz w:val="20"/>
      <w:szCs w:val="20"/>
    </w:rPr>
  </w:style>
  <w:style w:type="paragraph" w:styleId="BalloonText">
    <w:name w:val="Balloon Text"/>
    <w:basedOn w:val="Normal"/>
    <w:link w:val="BalloonTextChar"/>
    <w:uiPriority w:val="99"/>
    <w:semiHidden/>
    <w:unhideWhenUsed/>
    <w:rsid w:val="007B0BD4"/>
    <w:rPr>
      <w:rFonts w:ascii="Tahoma" w:hAnsi="Tahoma" w:cs="Tahoma"/>
      <w:sz w:val="16"/>
      <w:szCs w:val="16"/>
    </w:rPr>
  </w:style>
  <w:style w:type="character" w:customStyle="1" w:styleId="BalloonTextChar">
    <w:name w:val="Balloon Text Char"/>
    <w:basedOn w:val="DefaultParagraphFont"/>
    <w:link w:val="BalloonText"/>
    <w:uiPriority w:val="99"/>
    <w:semiHidden/>
    <w:rsid w:val="007B0BD4"/>
    <w:rPr>
      <w:rFonts w:ascii="Tahoma" w:hAnsi="Tahoma" w:cs="Tahoma"/>
      <w:sz w:val="16"/>
      <w:szCs w:val="16"/>
    </w:rPr>
  </w:style>
  <w:style w:type="paragraph" w:customStyle="1" w:styleId="Default">
    <w:name w:val="Default"/>
    <w:rsid w:val="0074084C"/>
    <w:pPr>
      <w:pBdr>
        <w:top w:val="nil"/>
        <w:left w:val="nil"/>
        <w:bottom w:val="nil"/>
        <w:right w:val="nil"/>
        <w:between w:val="nil"/>
        <w:bar w:val="nil"/>
      </w:pBdr>
    </w:pPr>
    <w:rPr>
      <w:rFonts w:ascii="Helvetica" w:eastAsia="Arial Unicode MS" w:hAnsi="Helvetica" w:cs="Arial Unicode MS"/>
      <w:color w:val="000000"/>
      <w:bdr w:val="nil"/>
    </w:rPr>
  </w:style>
  <w:style w:type="character" w:customStyle="1" w:styleId="Hyperlink0">
    <w:name w:val="Hyperlink.0"/>
    <w:basedOn w:val="Hyperlink"/>
    <w:rsid w:val="0064620D"/>
    <w:rPr>
      <w:color w:val="0563C1" w:themeColor="hyperlink"/>
      <w:u w:val="single"/>
    </w:rPr>
  </w:style>
  <w:style w:type="character" w:customStyle="1" w:styleId="Hyperlink1">
    <w:name w:val="Hyperlink.1"/>
    <w:basedOn w:val="Hyperlink0"/>
    <w:rsid w:val="0064620D"/>
    <w:rPr>
      <w:b w:val="0"/>
      <w:bCs w:val="0"/>
      <w:color w:val="0563C1" w:themeColor="hyperlink"/>
      <w:sz w:val="24"/>
      <w:szCs w:val="24"/>
      <w:u w:val="single"/>
    </w:rPr>
  </w:style>
  <w:style w:type="character" w:customStyle="1" w:styleId="Hyperlink2">
    <w:name w:val="Hyperlink.2"/>
    <w:basedOn w:val="Hyperlink0"/>
    <w:rsid w:val="0064620D"/>
    <w:rPr>
      <w:color w:val="0563C1" w:themeColor="hyperlink"/>
      <w:sz w:val="24"/>
      <w:szCs w:val="24"/>
      <w:u w:val="single"/>
    </w:rPr>
  </w:style>
  <w:style w:type="paragraph" w:styleId="TOC1">
    <w:name w:val="toc 1"/>
    <w:basedOn w:val="Normal"/>
    <w:next w:val="Normal"/>
    <w:autoRedefine/>
    <w:uiPriority w:val="39"/>
    <w:unhideWhenUsed/>
    <w:rsid w:val="000E2180"/>
  </w:style>
  <w:style w:type="paragraph" w:styleId="TOC2">
    <w:name w:val="toc 2"/>
    <w:basedOn w:val="Normal"/>
    <w:next w:val="Normal"/>
    <w:autoRedefine/>
    <w:uiPriority w:val="39"/>
    <w:unhideWhenUsed/>
    <w:rsid w:val="000E2180"/>
    <w:pPr>
      <w:ind w:left="220"/>
    </w:pPr>
  </w:style>
  <w:style w:type="paragraph" w:styleId="TOC3">
    <w:name w:val="toc 3"/>
    <w:basedOn w:val="Normal"/>
    <w:next w:val="Normal"/>
    <w:autoRedefine/>
    <w:uiPriority w:val="39"/>
    <w:unhideWhenUsed/>
    <w:rsid w:val="000E2180"/>
    <w:pPr>
      <w:ind w:left="440"/>
    </w:pPr>
  </w:style>
  <w:style w:type="paragraph" w:styleId="TOC4">
    <w:name w:val="toc 4"/>
    <w:basedOn w:val="Normal"/>
    <w:next w:val="Normal"/>
    <w:autoRedefine/>
    <w:uiPriority w:val="39"/>
    <w:unhideWhenUsed/>
    <w:rsid w:val="000E2180"/>
    <w:pPr>
      <w:ind w:left="660"/>
    </w:pPr>
  </w:style>
  <w:style w:type="paragraph" w:styleId="TOC5">
    <w:name w:val="toc 5"/>
    <w:basedOn w:val="Normal"/>
    <w:next w:val="Normal"/>
    <w:autoRedefine/>
    <w:uiPriority w:val="39"/>
    <w:unhideWhenUsed/>
    <w:rsid w:val="000E2180"/>
    <w:pPr>
      <w:ind w:left="880"/>
    </w:pPr>
  </w:style>
  <w:style w:type="paragraph" w:styleId="TOC6">
    <w:name w:val="toc 6"/>
    <w:basedOn w:val="Normal"/>
    <w:next w:val="Normal"/>
    <w:autoRedefine/>
    <w:uiPriority w:val="39"/>
    <w:unhideWhenUsed/>
    <w:rsid w:val="000E2180"/>
    <w:pPr>
      <w:ind w:left="1100"/>
    </w:pPr>
  </w:style>
  <w:style w:type="paragraph" w:styleId="TOC7">
    <w:name w:val="toc 7"/>
    <w:basedOn w:val="Normal"/>
    <w:next w:val="Normal"/>
    <w:autoRedefine/>
    <w:uiPriority w:val="39"/>
    <w:unhideWhenUsed/>
    <w:rsid w:val="000E2180"/>
    <w:pPr>
      <w:ind w:left="1320"/>
    </w:pPr>
  </w:style>
  <w:style w:type="paragraph" w:styleId="TOC8">
    <w:name w:val="toc 8"/>
    <w:basedOn w:val="Normal"/>
    <w:next w:val="Normal"/>
    <w:autoRedefine/>
    <w:uiPriority w:val="39"/>
    <w:unhideWhenUsed/>
    <w:rsid w:val="000E2180"/>
    <w:pPr>
      <w:ind w:left="1540"/>
    </w:pPr>
  </w:style>
  <w:style w:type="paragraph" w:styleId="TOC9">
    <w:name w:val="toc 9"/>
    <w:basedOn w:val="Normal"/>
    <w:next w:val="Normal"/>
    <w:autoRedefine/>
    <w:uiPriority w:val="39"/>
    <w:unhideWhenUsed/>
    <w:rsid w:val="000E2180"/>
    <w:pPr>
      <w:ind w:left="1760"/>
    </w:pPr>
  </w:style>
  <w:style w:type="paragraph" w:customStyle="1" w:styleId="m-7564366174703442864gmail-default">
    <w:name w:val="m_-7564366174703442864gmail-default"/>
    <w:basedOn w:val="Normal"/>
    <w:rsid w:val="00AC7B85"/>
    <w:pPr>
      <w:spacing w:before="100" w:beforeAutospacing="1" w:after="100" w:afterAutospacing="1"/>
    </w:pPr>
    <w:rPr>
      <w:rFonts w:ascii="Times New Roman" w:hAnsi="Times New Roman" w:cs="Times New Roman"/>
      <w:sz w:val="24"/>
      <w:szCs w:val="24"/>
    </w:rPr>
  </w:style>
  <w:style w:type="character" w:customStyle="1" w:styleId="m-7564366174703442864gmail-hyperlink1">
    <w:name w:val="m_-7564366174703442864gmail-hyperlink1"/>
    <w:basedOn w:val="DefaultParagraphFont"/>
    <w:rsid w:val="00AC7B85"/>
  </w:style>
  <w:style w:type="character" w:customStyle="1" w:styleId="m-7564366174703442864gmail-hyperlink0">
    <w:name w:val="m_-7564366174703442864gmail-hyperlink0"/>
    <w:basedOn w:val="DefaultParagraphFont"/>
    <w:rsid w:val="00AC7B85"/>
  </w:style>
  <w:style w:type="character" w:customStyle="1" w:styleId="apple-converted-space">
    <w:name w:val="apple-converted-space"/>
    <w:basedOn w:val="DefaultParagraphFont"/>
    <w:rsid w:val="00AC7B85"/>
  </w:style>
  <w:style w:type="character" w:customStyle="1" w:styleId="m-7564366174703442864gmail-hyperlink2">
    <w:name w:val="m_-7564366174703442864gmail-hyperlink2"/>
    <w:basedOn w:val="DefaultParagraphFont"/>
    <w:rsid w:val="00AC7B85"/>
  </w:style>
  <w:style w:type="character" w:styleId="FollowedHyperlink">
    <w:name w:val="FollowedHyperlink"/>
    <w:basedOn w:val="DefaultParagraphFont"/>
    <w:uiPriority w:val="99"/>
    <w:semiHidden/>
    <w:unhideWhenUsed/>
    <w:rsid w:val="00264ED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D47"/>
    <w:pPr>
      <w:ind w:left="720"/>
      <w:contextualSpacing/>
    </w:pPr>
  </w:style>
  <w:style w:type="character" w:styleId="Hyperlink">
    <w:name w:val="Hyperlink"/>
    <w:basedOn w:val="DefaultParagraphFont"/>
    <w:uiPriority w:val="99"/>
    <w:unhideWhenUsed/>
    <w:rsid w:val="00716161"/>
    <w:rPr>
      <w:color w:val="0563C1" w:themeColor="hyperlink"/>
      <w:u w:val="single"/>
    </w:rPr>
  </w:style>
  <w:style w:type="table" w:styleId="TableGrid">
    <w:name w:val="Table Grid"/>
    <w:basedOn w:val="TableNormal"/>
    <w:uiPriority w:val="39"/>
    <w:rsid w:val="00BF7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48CE"/>
    <w:pPr>
      <w:tabs>
        <w:tab w:val="center" w:pos="4680"/>
        <w:tab w:val="right" w:pos="9360"/>
      </w:tabs>
    </w:pPr>
  </w:style>
  <w:style w:type="character" w:customStyle="1" w:styleId="HeaderChar">
    <w:name w:val="Header Char"/>
    <w:basedOn w:val="DefaultParagraphFont"/>
    <w:link w:val="Header"/>
    <w:uiPriority w:val="99"/>
    <w:rsid w:val="002C48CE"/>
  </w:style>
  <w:style w:type="paragraph" w:styleId="Footer">
    <w:name w:val="footer"/>
    <w:basedOn w:val="Normal"/>
    <w:link w:val="FooterChar"/>
    <w:uiPriority w:val="99"/>
    <w:unhideWhenUsed/>
    <w:rsid w:val="002C48CE"/>
    <w:pPr>
      <w:tabs>
        <w:tab w:val="center" w:pos="4680"/>
        <w:tab w:val="right" w:pos="9360"/>
      </w:tabs>
    </w:pPr>
  </w:style>
  <w:style w:type="character" w:customStyle="1" w:styleId="FooterChar">
    <w:name w:val="Footer Char"/>
    <w:basedOn w:val="DefaultParagraphFont"/>
    <w:link w:val="Footer"/>
    <w:uiPriority w:val="99"/>
    <w:rsid w:val="002C48CE"/>
  </w:style>
  <w:style w:type="paragraph" w:styleId="NormalWeb">
    <w:name w:val="Normal (Web)"/>
    <w:basedOn w:val="Normal"/>
    <w:uiPriority w:val="99"/>
    <w:unhideWhenUsed/>
    <w:rsid w:val="009F5CA2"/>
    <w:pPr>
      <w:spacing w:before="100" w:beforeAutospacing="1" w:after="100" w:afterAutospacing="1"/>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7B0BD4"/>
    <w:rPr>
      <w:sz w:val="16"/>
      <w:szCs w:val="16"/>
    </w:rPr>
  </w:style>
  <w:style w:type="paragraph" w:styleId="CommentText">
    <w:name w:val="annotation text"/>
    <w:basedOn w:val="Normal"/>
    <w:link w:val="CommentTextChar"/>
    <w:uiPriority w:val="99"/>
    <w:semiHidden/>
    <w:unhideWhenUsed/>
    <w:rsid w:val="007B0BD4"/>
    <w:rPr>
      <w:sz w:val="20"/>
      <w:szCs w:val="20"/>
    </w:rPr>
  </w:style>
  <w:style w:type="character" w:customStyle="1" w:styleId="CommentTextChar">
    <w:name w:val="Comment Text Char"/>
    <w:basedOn w:val="DefaultParagraphFont"/>
    <w:link w:val="CommentText"/>
    <w:uiPriority w:val="99"/>
    <w:semiHidden/>
    <w:rsid w:val="007B0BD4"/>
    <w:rPr>
      <w:sz w:val="20"/>
      <w:szCs w:val="20"/>
    </w:rPr>
  </w:style>
  <w:style w:type="paragraph" w:styleId="CommentSubject">
    <w:name w:val="annotation subject"/>
    <w:basedOn w:val="CommentText"/>
    <w:next w:val="CommentText"/>
    <w:link w:val="CommentSubjectChar"/>
    <w:uiPriority w:val="99"/>
    <w:semiHidden/>
    <w:unhideWhenUsed/>
    <w:rsid w:val="007B0BD4"/>
    <w:rPr>
      <w:b/>
      <w:bCs/>
    </w:rPr>
  </w:style>
  <w:style w:type="character" w:customStyle="1" w:styleId="CommentSubjectChar">
    <w:name w:val="Comment Subject Char"/>
    <w:basedOn w:val="CommentTextChar"/>
    <w:link w:val="CommentSubject"/>
    <w:uiPriority w:val="99"/>
    <w:semiHidden/>
    <w:rsid w:val="007B0BD4"/>
    <w:rPr>
      <w:b/>
      <w:bCs/>
      <w:sz w:val="20"/>
      <w:szCs w:val="20"/>
    </w:rPr>
  </w:style>
  <w:style w:type="paragraph" w:styleId="BalloonText">
    <w:name w:val="Balloon Text"/>
    <w:basedOn w:val="Normal"/>
    <w:link w:val="BalloonTextChar"/>
    <w:uiPriority w:val="99"/>
    <w:semiHidden/>
    <w:unhideWhenUsed/>
    <w:rsid w:val="007B0BD4"/>
    <w:rPr>
      <w:rFonts w:ascii="Tahoma" w:hAnsi="Tahoma" w:cs="Tahoma"/>
      <w:sz w:val="16"/>
      <w:szCs w:val="16"/>
    </w:rPr>
  </w:style>
  <w:style w:type="character" w:customStyle="1" w:styleId="BalloonTextChar">
    <w:name w:val="Balloon Text Char"/>
    <w:basedOn w:val="DefaultParagraphFont"/>
    <w:link w:val="BalloonText"/>
    <w:uiPriority w:val="99"/>
    <w:semiHidden/>
    <w:rsid w:val="007B0BD4"/>
    <w:rPr>
      <w:rFonts w:ascii="Tahoma" w:hAnsi="Tahoma" w:cs="Tahoma"/>
      <w:sz w:val="16"/>
      <w:szCs w:val="16"/>
    </w:rPr>
  </w:style>
  <w:style w:type="paragraph" w:customStyle="1" w:styleId="Default">
    <w:name w:val="Default"/>
    <w:rsid w:val="0074084C"/>
    <w:pPr>
      <w:pBdr>
        <w:top w:val="nil"/>
        <w:left w:val="nil"/>
        <w:bottom w:val="nil"/>
        <w:right w:val="nil"/>
        <w:between w:val="nil"/>
        <w:bar w:val="nil"/>
      </w:pBdr>
    </w:pPr>
    <w:rPr>
      <w:rFonts w:ascii="Helvetica" w:eastAsia="Arial Unicode MS" w:hAnsi="Helvetica" w:cs="Arial Unicode MS"/>
      <w:color w:val="000000"/>
      <w:bdr w:val="nil"/>
    </w:rPr>
  </w:style>
  <w:style w:type="character" w:customStyle="1" w:styleId="Hyperlink0">
    <w:name w:val="Hyperlink.0"/>
    <w:basedOn w:val="Hyperlink"/>
    <w:rsid w:val="0064620D"/>
    <w:rPr>
      <w:color w:val="0563C1" w:themeColor="hyperlink"/>
      <w:u w:val="single"/>
    </w:rPr>
  </w:style>
  <w:style w:type="character" w:customStyle="1" w:styleId="Hyperlink1">
    <w:name w:val="Hyperlink.1"/>
    <w:basedOn w:val="Hyperlink0"/>
    <w:rsid w:val="0064620D"/>
    <w:rPr>
      <w:b w:val="0"/>
      <w:bCs w:val="0"/>
      <w:color w:val="0563C1" w:themeColor="hyperlink"/>
      <w:sz w:val="24"/>
      <w:szCs w:val="24"/>
      <w:u w:val="single"/>
    </w:rPr>
  </w:style>
  <w:style w:type="character" w:customStyle="1" w:styleId="Hyperlink2">
    <w:name w:val="Hyperlink.2"/>
    <w:basedOn w:val="Hyperlink0"/>
    <w:rsid w:val="0064620D"/>
    <w:rPr>
      <w:color w:val="0563C1" w:themeColor="hyperlink"/>
      <w:sz w:val="24"/>
      <w:szCs w:val="24"/>
      <w:u w:val="single"/>
    </w:rPr>
  </w:style>
  <w:style w:type="paragraph" w:styleId="TOC1">
    <w:name w:val="toc 1"/>
    <w:basedOn w:val="Normal"/>
    <w:next w:val="Normal"/>
    <w:autoRedefine/>
    <w:uiPriority w:val="39"/>
    <w:unhideWhenUsed/>
    <w:rsid w:val="000E2180"/>
  </w:style>
  <w:style w:type="paragraph" w:styleId="TOC2">
    <w:name w:val="toc 2"/>
    <w:basedOn w:val="Normal"/>
    <w:next w:val="Normal"/>
    <w:autoRedefine/>
    <w:uiPriority w:val="39"/>
    <w:unhideWhenUsed/>
    <w:rsid w:val="000E2180"/>
    <w:pPr>
      <w:ind w:left="220"/>
    </w:pPr>
  </w:style>
  <w:style w:type="paragraph" w:styleId="TOC3">
    <w:name w:val="toc 3"/>
    <w:basedOn w:val="Normal"/>
    <w:next w:val="Normal"/>
    <w:autoRedefine/>
    <w:uiPriority w:val="39"/>
    <w:unhideWhenUsed/>
    <w:rsid w:val="000E2180"/>
    <w:pPr>
      <w:ind w:left="440"/>
    </w:pPr>
  </w:style>
  <w:style w:type="paragraph" w:styleId="TOC4">
    <w:name w:val="toc 4"/>
    <w:basedOn w:val="Normal"/>
    <w:next w:val="Normal"/>
    <w:autoRedefine/>
    <w:uiPriority w:val="39"/>
    <w:unhideWhenUsed/>
    <w:rsid w:val="000E2180"/>
    <w:pPr>
      <w:ind w:left="660"/>
    </w:pPr>
  </w:style>
  <w:style w:type="paragraph" w:styleId="TOC5">
    <w:name w:val="toc 5"/>
    <w:basedOn w:val="Normal"/>
    <w:next w:val="Normal"/>
    <w:autoRedefine/>
    <w:uiPriority w:val="39"/>
    <w:unhideWhenUsed/>
    <w:rsid w:val="000E2180"/>
    <w:pPr>
      <w:ind w:left="880"/>
    </w:pPr>
  </w:style>
  <w:style w:type="paragraph" w:styleId="TOC6">
    <w:name w:val="toc 6"/>
    <w:basedOn w:val="Normal"/>
    <w:next w:val="Normal"/>
    <w:autoRedefine/>
    <w:uiPriority w:val="39"/>
    <w:unhideWhenUsed/>
    <w:rsid w:val="000E2180"/>
    <w:pPr>
      <w:ind w:left="1100"/>
    </w:pPr>
  </w:style>
  <w:style w:type="paragraph" w:styleId="TOC7">
    <w:name w:val="toc 7"/>
    <w:basedOn w:val="Normal"/>
    <w:next w:val="Normal"/>
    <w:autoRedefine/>
    <w:uiPriority w:val="39"/>
    <w:unhideWhenUsed/>
    <w:rsid w:val="000E2180"/>
    <w:pPr>
      <w:ind w:left="1320"/>
    </w:pPr>
  </w:style>
  <w:style w:type="paragraph" w:styleId="TOC8">
    <w:name w:val="toc 8"/>
    <w:basedOn w:val="Normal"/>
    <w:next w:val="Normal"/>
    <w:autoRedefine/>
    <w:uiPriority w:val="39"/>
    <w:unhideWhenUsed/>
    <w:rsid w:val="000E2180"/>
    <w:pPr>
      <w:ind w:left="1540"/>
    </w:pPr>
  </w:style>
  <w:style w:type="paragraph" w:styleId="TOC9">
    <w:name w:val="toc 9"/>
    <w:basedOn w:val="Normal"/>
    <w:next w:val="Normal"/>
    <w:autoRedefine/>
    <w:uiPriority w:val="39"/>
    <w:unhideWhenUsed/>
    <w:rsid w:val="000E2180"/>
    <w:pPr>
      <w:ind w:left="1760"/>
    </w:pPr>
  </w:style>
  <w:style w:type="paragraph" w:customStyle="1" w:styleId="m-7564366174703442864gmail-default">
    <w:name w:val="m_-7564366174703442864gmail-default"/>
    <w:basedOn w:val="Normal"/>
    <w:rsid w:val="00AC7B85"/>
    <w:pPr>
      <w:spacing w:before="100" w:beforeAutospacing="1" w:after="100" w:afterAutospacing="1"/>
    </w:pPr>
    <w:rPr>
      <w:rFonts w:ascii="Times New Roman" w:hAnsi="Times New Roman" w:cs="Times New Roman"/>
      <w:sz w:val="24"/>
      <w:szCs w:val="24"/>
    </w:rPr>
  </w:style>
  <w:style w:type="character" w:customStyle="1" w:styleId="m-7564366174703442864gmail-hyperlink1">
    <w:name w:val="m_-7564366174703442864gmail-hyperlink1"/>
    <w:basedOn w:val="DefaultParagraphFont"/>
    <w:rsid w:val="00AC7B85"/>
  </w:style>
  <w:style w:type="character" w:customStyle="1" w:styleId="m-7564366174703442864gmail-hyperlink0">
    <w:name w:val="m_-7564366174703442864gmail-hyperlink0"/>
    <w:basedOn w:val="DefaultParagraphFont"/>
    <w:rsid w:val="00AC7B85"/>
  </w:style>
  <w:style w:type="character" w:customStyle="1" w:styleId="apple-converted-space">
    <w:name w:val="apple-converted-space"/>
    <w:basedOn w:val="DefaultParagraphFont"/>
    <w:rsid w:val="00AC7B85"/>
  </w:style>
  <w:style w:type="character" w:customStyle="1" w:styleId="m-7564366174703442864gmail-hyperlink2">
    <w:name w:val="m_-7564366174703442864gmail-hyperlink2"/>
    <w:basedOn w:val="DefaultParagraphFont"/>
    <w:rsid w:val="00AC7B85"/>
  </w:style>
  <w:style w:type="character" w:styleId="FollowedHyperlink">
    <w:name w:val="FollowedHyperlink"/>
    <w:basedOn w:val="DefaultParagraphFont"/>
    <w:uiPriority w:val="99"/>
    <w:semiHidden/>
    <w:unhideWhenUsed/>
    <w:rsid w:val="00264E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5320">
      <w:bodyDiv w:val="1"/>
      <w:marLeft w:val="0"/>
      <w:marRight w:val="0"/>
      <w:marTop w:val="0"/>
      <w:marBottom w:val="0"/>
      <w:divBdr>
        <w:top w:val="none" w:sz="0" w:space="0" w:color="auto"/>
        <w:left w:val="none" w:sz="0" w:space="0" w:color="auto"/>
        <w:bottom w:val="none" w:sz="0" w:space="0" w:color="auto"/>
        <w:right w:val="none" w:sz="0" w:space="0" w:color="auto"/>
      </w:divBdr>
    </w:div>
    <w:div w:id="441803229">
      <w:bodyDiv w:val="1"/>
      <w:marLeft w:val="0"/>
      <w:marRight w:val="0"/>
      <w:marTop w:val="0"/>
      <w:marBottom w:val="0"/>
      <w:divBdr>
        <w:top w:val="none" w:sz="0" w:space="0" w:color="auto"/>
        <w:left w:val="none" w:sz="0" w:space="0" w:color="auto"/>
        <w:bottom w:val="none" w:sz="0" w:space="0" w:color="auto"/>
        <w:right w:val="none" w:sz="0" w:space="0" w:color="auto"/>
      </w:divBdr>
    </w:div>
    <w:div w:id="469060768">
      <w:bodyDiv w:val="1"/>
      <w:marLeft w:val="0"/>
      <w:marRight w:val="0"/>
      <w:marTop w:val="0"/>
      <w:marBottom w:val="0"/>
      <w:divBdr>
        <w:top w:val="none" w:sz="0" w:space="0" w:color="auto"/>
        <w:left w:val="none" w:sz="0" w:space="0" w:color="auto"/>
        <w:bottom w:val="none" w:sz="0" w:space="0" w:color="auto"/>
        <w:right w:val="none" w:sz="0" w:space="0" w:color="auto"/>
      </w:divBdr>
    </w:div>
    <w:div w:id="779419795">
      <w:bodyDiv w:val="1"/>
      <w:marLeft w:val="0"/>
      <w:marRight w:val="0"/>
      <w:marTop w:val="0"/>
      <w:marBottom w:val="0"/>
      <w:divBdr>
        <w:top w:val="none" w:sz="0" w:space="0" w:color="auto"/>
        <w:left w:val="none" w:sz="0" w:space="0" w:color="auto"/>
        <w:bottom w:val="none" w:sz="0" w:space="0" w:color="auto"/>
        <w:right w:val="none" w:sz="0" w:space="0" w:color="auto"/>
      </w:divBdr>
    </w:div>
    <w:div w:id="797381490">
      <w:bodyDiv w:val="1"/>
      <w:marLeft w:val="0"/>
      <w:marRight w:val="0"/>
      <w:marTop w:val="0"/>
      <w:marBottom w:val="0"/>
      <w:divBdr>
        <w:top w:val="none" w:sz="0" w:space="0" w:color="auto"/>
        <w:left w:val="none" w:sz="0" w:space="0" w:color="auto"/>
        <w:bottom w:val="none" w:sz="0" w:space="0" w:color="auto"/>
        <w:right w:val="none" w:sz="0" w:space="0" w:color="auto"/>
      </w:divBdr>
    </w:div>
    <w:div w:id="1570386948">
      <w:bodyDiv w:val="1"/>
      <w:marLeft w:val="0"/>
      <w:marRight w:val="0"/>
      <w:marTop w:val="0"/>
      <w:marBottom w:val="0"/>
      <w:divBdr>
        <w:top w:val="none" w:sz="0" w:space="0" w:color="auto"/>
        <w:left w:val="none" w:sz="0" w:space="0" w:color="auto"/>
        <w:bottom w:val="none" w:sz="0" w:space="0" w:color="auto"/>
        <w:right w:val="none" w:sz="0" w:space="0" w:color="auto"/>
      </w:divBdr>
    </w:div>
    <w:div w:id="20010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blackyouthproject.com/how-two-young-black-chicago-women-are-using-art-and-space-to-change-narratives-about-black-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66040-06DD-0740-A41E-85081283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1676</Words>
  <Characters>9556</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Rudd</dc:creator>
  <cp:lastModifiedBy>Jo Ellen Green Kaiser</cp:lastModifiedBy>
  <cp:revision>2</cp:revision>
  <dcterms:created xsi:type="dcterms:W3CDTF">2017-07-31T21:23:00Z</dcterms:created>
  <dcterms:modified xsi:type="dcterms:W3CDTF">2017-07-31T21:23:00Z</dcterms:modified>
</cp:coreProperties>
</file>