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B9" w:rsidRDefault="007E7BCC">
      <w:r>
        <w:t>Shining a Spotlight on Campus Sexual Violence</w:t>
      </w:r>
    </w:p>
    <w:p w:rsidR="007E7BCC" w:rsidRDefault="007E7BCC">
      <w:r>
        <w:t>A Project Proposal from The Media Consortium</w:t>
      </w:r>
    </w:p>
    <w:p w:rsidR="007E7BCC" w:rsidRDefault="007E7BCC"/>
    <w:p w:rsidR="007E7BCC" w:rsidRDefault="007E7BCC"/>
    <w:p w:rsidR="007E7BCC" w:rsidRDefault="007E7BCC">
      <w:pPr>
        <w:rPr>
          <w:rFonts w:eastAsia="Times New Roman" w:cs="Times New Roman"/>
        </w:rPr>
      </w:pPr>
      <w:r>
        <w:rPr>
          <w:rFonts w:eastAsia="Times New Roman" w:cs="Times New Roman"/>
        </w:rPr>
        <w:t xml:space="preserve">Did you know that 23.1% of female undergraduates and 5.4% of male undergraduates experience rape or sexual assault through physical force, violence, or incapacitation? (Statistics from </w:t>
      </w:r>
      <w:hyperlink r:id="rId5" w:history="1">
        <w:r w:rsidRPr="007E7BCC">
          <w:rPr>
            <w:rStyle w:val="Hyperlink"/>
            <w:rFonts w:eastAsia="Times New Roman" w:cs="Times New Roman"/>
          </w:rPr>
          <w:t>RAINN.org</w:t>
        </w:r>
      </w:hyperlink>
      <w:r>
        <w:rPr>
          <w:rFonts w:eastAsia="Times New Roman" w:cs="Times New Roman"/>
        </w:rPr>
        <w:t xml:space="preserve">). </w:t>
      </w:r>
    </w:p>
    <w:p w:rsidR="007E7BCC" w:rsidRDefault="007E7BCC">
      <w:pPr>
        <w:rPr>
          <w:rFonts w:eastAsia="Times New Roman" w:cs="Times New Roman"/>
        </w:rPr>
      </w:pPr>
    </w:p>
    <w:p w:rsidR="007E7BCC" w:rsidRDefault="007E7BCC">
      <w:pPr>
        <w:rPr>
          <w:rFonts w:eastAsia="Times New Roman" w:cs="Times New Roman"/>
        </w:rPr>
      </w:pPr>
      <w:r>
        <w:rPr>
          <w:rFonts w:eastAsia="Times New Roman" w:cs="Times New Roman"/>
        </w:rPr>
        <w:t>A simple google of “campus rape, “ however, turns up top results that dismiss campus rape statistics as “misleading,” (</w:t>
      </w:r>
      <w:hyperlink r:id="rId6" w:history="1">
        <w:r w:rsidRPr="007E7BCC">
          <w:rPr>
            <w:rStyle w:val="Hyperlink"/>
            <w:rFonts w:eastAsia="Times New Roman" w:cs="Times New Roman"/>
          </w:rPr>
          <w:t>CNN</w:t>
        </w:r>
      </w:hyperlink>
      <w:r>
        <w:rPr>
          <w:rFonts w:eastAsia="Times New Roman" w:cs="Times New Roman"/>
        </w:rPr>
        <w:t>), a “myth” (</w:t>
      </w:r>
      <w:hyperlink r:id="rId7" w:history="1">
        <w:r w:rsidRPr="007E7BCC">
          <w:rPr>
            <w:rStyle w:val="Hyperlink"/>
            <w:rFonts w:eastAsia="Times New Roman" w:cs="Times New Roman"/>
          </w:rPr>
          <w:t>City Journal</w:t>
        </w:r>
      </w:hyperlink>
      <w:r>
        <w:rPr>
          <w:rFonts w:eastAsia="Times New Roman" w:cs="Times New Roman"/>
        </w:rPr>
        <w:t xml:space="preserve">), or not really happening (a </w:t>
      </w:r>
      <w:hyperlink r:id="rId8" w:history="1">
        <w:r w:rsidRPr="007E7BCC">
          <w:rPr>
            <w:rStyle w:val="Hyperlink"/>
            <w:rFonts w:eastAsia="Times New Roman" w:cs="Times New Roman"/>
          </w:rPr>
          <w:t>USAToday</w:t>
        </w:r>
      </w:hyperlink>
      <w:r>
        <w:rPr>
          <w:rFonts w:eastAsia="Times New Roman" w:cs="Times New Roman"/>
        </w:rPr>
        <w:t xml:space="preserve"> report citing a study that 89% of colleges reported zero campus rape).</w:t>
      </w:r>
    </w:p>
    <w:p w:rsidR="007E7BCC" w:rsidRDefault="007E7BCC">
      <w:pPr>
        <w:rPr>
          <w:rFonts w:eastAsia="Times New Roman" w:cs="Times New Roman"/>
        </w:rPr>
      </w:pPr>
    </w:p>
    <w:p w:rsidR="007E7BCC" w:rsidRDefault="007E7BCC">
      <w:pPr>
        <w:rPr>
          <w:rFonts w:eastAsia="Times New Roman" w:cs="Times New Roman"/>
        </w:rPr>
      </w:pPr>
      <w:r>
        <w:rPr>
          <w:rFonts w:eastAsia="Times New Roman" w:cs="Times New Roman"/>
        </w:rPr>
        <w:t>Instead of attempting to address the problem of campus rape, too many people in positions of power</w:t>
      </w:r>
      <w:r w:rsidR="004937C3">
        <w:rPr>
          <w:rFonts w:eastAsia="Times New Roman" w:cs="Times New Roman"/>
        </w:rPr>
        <w:t>—and too many members of the corporate media--</w:t>
      </w:r>
      <w:r>
        <w:rPr>
          <w:rFonts w:eastAsia="Times New Roman" w:cs="Times New Roman"/>
        </w:rPr>
        <w:t xml:space="preserve"> are invested in denying that campus rape is happening. One reason for that is that right-wing media plays a steady drum-beat of accusations against survivors, claiming that the rape they experienced was actually consensual, or that a sexual assault was no more than “rough play.”</w:t>
      </w:r>
      <w:r w:rsidR="004937C3">
        <w:rPr>
          <w:rFonts w:eastAsia="Times New Roman" w:cs="Times New Roman"/>
        </w:rPr>
        <w:t xml:space="preserve"> </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 xml:space="preserve">Right-wing media excels at repetition. And that’s what we must do as well if we want to tell the story of sexual violence on campus. We need news outlets to publish and produce stories about campus violence even on ordinary days when there is no celebrity rape case—because on those days we know undergrads are still being raped and assaulted. </w:t>
      </w:r>
    </w:p>
    <w:p w:rsidR="00D5592E" w:rsidRDefault="00D5592E">
      <w:pPr>
        <w:rPr>
          <w:rFonts w:eastAsia="Times New Roman" w:cs="Times New Roman"/>
        </w:rPr>
      </w:pPr>
    </w:p>
    <w:p w:rsidR="007E7BCC" w:rsidRPr="004937C3" w:rsidRDefault="007E7BCC">
      <w:pPr>
        <w:rPr>
          <w:rFonts w:eastAsia="Times New Roman" w:cs="Times New Roman"/>
          <w:b/>
        </w:rPr>
      </w:pPr>
      <w:r w:rsidRPr="004937C3">
        <w:rPr>
          <w:rFonts w:eastAsia="Times New Roman" w:cs="Times New Roman"/>
          <w:b/>
        </w:rPr>
        <w:t xml:space="preserve">To solve the problem of sexual violence on campus, </w:t>
      </w:r>
      <w:r w:rsidR="004937C3" w:rsidRPr="004937C3">
        <w:rPr>
          <w:rFonts w:eastAsia="Times New Roman" w:cs="Times New Roman"/>
          <w:b/>
        </w:rPr>
        <w:t xml:space="preserve">we </w:t>
      </w:r>
      <w:r w:rsidRPr="004937C3">
        <w:rPr>
          <w:rFonts w:eastAsia="Times New Roman" w:cs="Times New Roman"/>
          <w:b/>
        </w:rPr>
        <w:t>need consistent, powerful storytelling that puts a human face on campus sexual violence. We need to make the statistics gripping by using the best data graphics available. And mostly we need to repeat the story, over and over.</w:t>
      </w:r>
    </w:p>
    <w:p w:rsidR="004937C3" w:rsidRDefault="004937C3">
      <w:pPr>
        <w:rPr>
          <w:rFonts w:eastAsia="Times New Roman" w:cs="Times New Roman"/>
        </w:rPr>
      </w:pPr>
    </w:p>
    <w:p w:rsidR="004937C3" w:rsidRDefault="004937C3">
      <w:pPr>
        <w:rPr>
          <w:rFonts w:eastAsia="Times New Roman" w:cs="Times New Roman"/>
        </w:rPr>
      </w:pPr>
      <w:r>
        <w:rPr>
          <w:rFonts w:eastAsia="Times New Roman" w:cs="Times New Roman"/>
        </w:rPr>
        <w:t xml:space="preserve">The Media Consortium is uniquely positioned to ensure that stories about campus sexual violence hit the news on a regular basis. We are a network of 80 independent progressive news outlets. Our members—the Young Turks, Truthout, feministing, Colorlines, AlterNet, Bitch, In These Times, the Nation, Truthdig and Ms magazine—know the story of campus rape. </w:t>
      </w:r>
    </w:p>
    <w:p w:rsidR="004937C3" w:rsidRDefault="004937C3">
      <w:pPr>
        <w:rPr>
          <w:rFonts w:eastAsia="Times New Roman" w:cs="Times New Roman"/>
        </w:rPr>
      </w:pPr>
    </w:p>
    <w:p w:rsidR="004937C3" w:rsidRDefault="004937C3">
      <w:pPr>
        <w:rPr>
          <w:rFonts w:eastAsia="Times New Roman" w:cs="Times New Roman"/>
        </w:rPr>
      </w:pPr>
      <w:r>
        <w:rPr>
          <w:rFonts w:eastAsia="Times New Roman" w:cs="Times New Roman"/>
        </w:rPr>
        <w:t xml:space="preserve">What’s more, Media Consortium members see themselves as part of a media movement. We want to work together to make social change. We call it “transforming the media to transform society.” </w:t>
      </w:r>
      <w:r w:rsidR="00D5592E">
        <w:rPr>
          <w:rFonts w:eastAsia="Times New Roman" w:cs="Times New Roman"/>
        </w:rPr>
        <w:t xml:space="preserve"> We know we can have more impact when we work together than when we work separately.</w:t>
      </w:r>
    </w:p>
    <w:p w:rsidR="00D5592E" w:rsidRDefault="00D5592E">
      <w:pPr>
        <w:rPr>
          <w:rFonts w:eastAsia="Times New Roman" w:cs="Times New Roman"/>
        </w:rPr>
      </w:pPr>
    </w:p>
    <w:p w:rsidR="00D5592E" w:rsidRDefault="00D5592E">
      <w:pPr>
        <w:rPr>
          <w:rFonts w:eastAsia="Times New Roman" w:cs="Times New Roman"/>
          <w:b/>
        </w:rPr>
      </w:pPr>
      <w:r w:rsidRPr="00D5592E">
        <w:rPr>
          <w:rFonts w:eastAsia="Times New Roman" w:cs="Times New Roman"/>
          <w:b/>
        </w:rPr>
        <w:t xml:space="preserve">We propose to steal from the right-wing playbook. Every week, for 52 weeks, at least one of our members will publish a story on campus rape. And our members will support each other by tweeting those stories out with the #campusrape tag. </w:t>
      </w:r>
    </w:p>
    <w:p w:rsidR="00D5592E" w:rsidRDefault="00D5592E">
      <w:pPr>
        <w:rPr>
          <w:rFonts w:eastAsia="Times New Roman" w:cs="Times New Roman"/>
          <w:b/>
        </w:rPr>
      </w:pPr>
    </w:p>
    <w:p w:rsidR="00D5592E" w:rsidRDefault="00D5592E">
      <w:pPr>
        <w:rPr>
          <w:rFonts w:eastAsia="Times New Roman" w:cs="Times New Roman"/>
        </w:rPr>
      </w:pPr>
      <w:r>
        <w:rPr>
          <w:rFonts w:eastAsia="Times New Roman" w:cs="Times New Roman"/>
        </w:rPr>
        <w:t>At first, we will focus on putting a human face on sexual violence. We will unearth stories that have not been told, such as male undergraduates who have been raped, and the many, many, women of color whose rape stories on campus are often hidden. We will support these stories with exciting graphics that travel well on Facebook, and invite followers to our special Facebook page to share their stories.  Those shared stories will go back into infographics that will be facebooked again.</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 xml:space="preserve">As the year progresses, we will turn to solutions stories. How can we stop campus rape? What can be done to protect young people while encouraging them to experiment and develop independent healthy lives? </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Our goals will be:</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1) To ensure that the voices of survivors of campus sexua</w:t>
      </w:r>
      <w:r w:rsidR="008C05E5">
        <w:rPr>
          <w:rFonts w:eastAsia="Times New Roman" w:cs="Times New Roman"/>
        </w:rPr>
        <w:t>l violence are heard, measured by engagement with our #campusrape Facebook page  as well as on our member sites</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2) To change the public conversation so that the crisis of campus sexual violence is widely acknowledged, as measured by stories showing up in media with the biggest national reach such as CNN, USA Today, CBS radio, and Buzzfeed.</w:t>
      </w:r>
    </w:p>
    <w:p w:rsidR="00D5592E" w:rsidRDefault="00D5592E">
      <w:pPr>
        <w:rPr>
          <w:rFonts w:eastAsia="Times New Roman" w:cs="Times New Roman"/>
        </w:rPr>
      </w:pPr>
    </w:p>
    <w:p w:rsidR="00D5592E" w:rsidRDefault="00D5592E">
      <w:pPr>
        <w:rPr>
          <w:rFonts w:eastAsia="Times New Roman" w:cs="Times New Roman"/>
        </w:rPr>
      </w:pPr>
      <w:r>
        <w:rPr>
          <w:rFonts w:eastAsia="Times New Roman" w:cs="Times New Roman"/>
        </w:rPr>
        <w:t xml:space="preserve">3) To begin a new conversation focused on solutions to the campus sexual violence crisis, as measured by increased engagement with solutions on </w:t>
      </w:r>
      <w:r w:rsidR="008C05E5">
        <w:rPr>
          <w:rFonts w:eastAsia="Times New Roman" w:cs="Times New Roman"/>
        </w:rPr>
        <w:t>our member’s sites.</w:t>
      </w:r>
    </w:p>
    <w:p w:rsidR="008C05E5" w:rsidRDefault="008C05E5">
      <w:pPr>
        <w:rPr>
          <w:rFonts w:eastAsia="Times New Roman" w:cs="Times New Roman"/>
        </w:rPr>
      </w:pPr>
    </w:p>
    <w:p w:rsidR="008C05E5" w:rsidRDefault="008C05E5">
      <w:pPr>
        <w:rPr>
          <w:rFonts w:eastAsia="Times New Roman" w:cs="Times New Roman"/>
        </w:rPr>
      </w:pPr>
      <w:r>
        <w:rPr>
          <w:rFonts w:eastAsia="Times New Roman" w:cs="Times New Roman"/>
        </w:rPr>
        <w:t>As media, we can do a much better job of telling the story of campus sexual violence. There is no better time than the present to begin the work.</w:t>
      </w:r>
    </w:p>
    <w:p w:rsidR="007E7D6F" w:rsidRDefault="007E7D6F">
      <w:pPr>
        <w:rPr>
          <w:rFonts w:eastAsia="Times New Roman" w:cs="Times New Roman"/>
        </w:rPr>
      </w:pPr>
    </w:p>
    <w:p w:rsidR="007E7D6F" w:rsidRDefault="007E7D6F">
      <w:pPr>
        <w:rPr>
          <w:rFonts w:eastAsia="Times New Roman" w:cs="Times New Roman"/>
        </w:rPr>
      </w:pPr>
    </w:p>
    <w:p w:rsidR="007E7D6F" w:rsidRDefault="007E7D6F">
      <w:pPr>
        <w:rPr>
          <w:rFonts w:eastAsia="Times New Roman" w:cs="Times New Roman"/>
        </w:rPr>
      </w:pPr>
    </w:p>
    <w:p w:rsidR="007E7D6F" w:rsidRPr="009C305D" w:rsidRDefault="007E7D6F">
      <w:pPr>
        <w:rPr>
          <w:rFonts w:eastAsia="Times New Roman" w:cs="Times New Roman"/>
          <w:b/>
        </w:rPr>
      </w:pPr>
      <w:bookmarkStart w:id="0" w:name="_GoBack"/>
      <w:r w:rsidRPr="009C305D">
        <w:rPr>
          <w:rFonts w:eastAsia="Times New Roman" w:cs="Times New Roman"/>
          <w:b/>
        </w:rPr>
        <w:t>About the Media Consortium</w:t>
      </w:r>
    </w:p>
    <w:bookmarkEnd w:id="0"/>
    <w:p w:rsidR="007E7D6F" w:rsidRDefault="007E7D6F">
      <w:pPr>
        <w:rPr>
          <w:rFonts w:eastAsia="Times New Roman" w:cs="Times New Roman"/>
        </w:rPr>
      </w:pPr>
    </w:p>
    <w:p w:rsidR="007E7D6F" w:rsidRDefault="007E7D6F">
      <w:pPr>
        <w:rPr>
          <w:rFonts w:eastAsia="Times New Roman" w:cs="Times New Roman"/>
        </w:rPr>
      </w:pPr>
      <w:r>
        <w:rPr>
          <w:rFonts w:eastAsia="Times New Roman" w:cs="Times New Roman"/>
        </w:rPr>
        <w:t>The Media Consortium was founded in 2006 as a non-profit network of independent progressive news outlets. Our mission is to transform the world by transforming media, telling the stories that lead to real change. We now have over 80 members, including Mother Jones, the Nation, Democracy Now!, and the Young Turks. Our outlets are on all platforms and reach different audiences. Together, they reach over 100 million people in the United States, Canada, and around the world.</w:t>
      </w:r>
    </w:p>
    <w:p w:rsidR="007E7D6F" w:rsidRDefault="007E7D6F">
      <w:pPr>
        <w:rPr>
          <w:rFonts w:eastAsia="Times New Roman" w:cs="Times New Roman"/>
        </w:rPr>
      </w:pPr>
    </w:p>
    <w:p w:rsidR="007E7D6F" w:rsidRDefault="007E7D6F">
      <w:pPr>
        <w:rPr>
          <w:rFonts w:eastAsia="Times New Roman" w:cs="Times New Roman"/>
        </w:rPr>
      </w:pPr>
      <w:r>
        <w:rPr>
          <w:rFonts w:eastAsia="Times New Roman" w:cs="Times New Roman"/>
        </w:rPr>
        <w:t xml:space="preserve">You can find out more about us at </w:t>
      </w:r>
      <w:hyperlink r:id="rId9" w:history="1">
        <w:r w:rsidRPr="008F305F">
          <w:rPr>
            <w:rStyle w:val="Hyperlink"/>
            <w:rFonts w:eastAsia="Times New Roman" w:cs="Times New Roman"/>
          </w:rPr>
          <w:t>https://themediaconsortium.org</w:t>
        </w:r>
      </w:hyperlink>
    </w:p>
    <w:p w:rsidR="007E7D6F" w:rsidRDefault="007E7D6F">
      <w:pPr>
        <w:rPr>
          <w:rFonts w:eastAsia="Times New Roman" w:cs="Times New Roman"/>
        </w:rPr>
      </w:pPr>
    </w:p>
    <w:p w:rsidR="009C305D" w:rsidRDefault="007E7D6F">
      <w:pPr>
        <w:rPr>
          <w:rFonts w:eastAsia="Times New Roman" w:cs="Times New Roman"/>
        </w:rPr>
      </w:pPr>
      <w:r>
        <w:rPr>
          <w:rFonts w:eastAsia="Times New Roman" w:cs="Times New Roman"/>
        </w:rPr>
        <w:t xml:space="preserve">Our Executive Director, Jo Ellen Green Kaiser, has helmed the Media Consortium since 2011. She has written at length on </w:t>
      </w:r>
      <w:r w:rsidR="009C305D">
        <w:rPr>
          <w:rFonts w:eastAsia="Times New Roman" w:cs="Times New Roman"/>
        </w:rPr>
        <w:t>topics in journalism at a wide range of publications. Follow her @jgksf</w:t>
      </w:r>
    </w:p>
    <w:p w:rsidR="009C305D" w:rsidRDefault="009C305D">
      <w:pPr>
        <w:rPr>
          <w:rFonts w:eastAsia="Times New Roman" w:cs="Times New Roman"/>
        </w:rPr>
      </w:pPr>
    </w:p>
    <w:p w:rsidR="008C05E5" w:rsidRDefault="008C05E5">
      <w:pPr>
        <w:rPr>
          <w:rFonts w:eastAsia="Times New Roman" w:cs="Times New Roman"/>
        </w:rPr>
      </w:pPr>
      <w:r>
        <w:rPr>
          <w:rFonts w:eastAsia="Times New Roman" w:cs="Times New Roman"/>
        </w:rPr>
        <w:br w:type="page"/>
      </w:r>
    </w:p>
    <w:p w:rsidR="008C05E5" w:rsidRDefault="008C05E5">
      <w:pPr>
        <w:rPr>
          <w:rFonts w:eastAsia="Times New Roman" w:cs="Times New Roman"/>
        </w:rPr>
      </w:pPr>
      <w:r>
        <w:rPr>
          <w:rFonts w:eastAsia="Times New Roman" w:cs="Times New Roman"/>
        </w:rPr>
        <w:t>Budget: $75,000</w:t>
      </w:r>
    </w:p>
    <w:p w:rsidR="008C05E5" w:rsidRDefault="008C05E5">
      <w:pPr>
        <w:rPr>
          <w:rFonts w:eastAsia="Times New Roman" w:cs="Times New Roman"/>
        </w:rPr>
      </w:pPr>
    </w:p>
    <w:p w:rsidR="008C05E5" w:rsidRDefault="008C05E5">
      <w:pPr>
        <w:rPr>
          <w:rFonts w:eastAsia="Times New Roman" w:cs="Times New Roman"/>
        </w:rPr>
      </w:pPr>
    </w:p>
    <w:p w:rsidR="008C05E5" w:rsidRDefault="008C05E5">
      <w:pPr>
        <w:rPr>
          <w:rFonts w:eastAsia="Times New Roman" w:cs="Times New Roman"/>
        </w:rPr>
      </w:pPr>
    </w:p>
    <w:p w:rsidR="008C05E5" w:rsidRDefault="008C05E5">
      <w:pPr>
        <w:rPr>
          <w:rFonts w:eastAsia="Times New Roman" w:cs="Times New Roman"/>
        </w:rPr>
      </w:pPr>
      <w:r>
        <w:rPr>
          <w:rFonts w:eastAsia="Times New Roman" w:cs="Times New Roman"/>
        </w:rPr>
        <w:t xml:space="preserve">Project Management: </w:t>
      </w:r>
      <w:r>
        <w:rPr>
          <w:rFonts w:eastAsia="Times New Roman" w:cs="Times New Roman"/>
        </w:rPr>
        <w:tab/>
      </w:r>
      <w:r>
        <w:rPr>
          <w:rFonts w:eastAsia="Times New Roman" w:cs="Times New Roman"/>
        </w:rPr>
        <w:tab/>
        <w:t>$20,000</w:t>
      </w:r>
    </w:p>
    <w:p w:rsidR="008C05E5" w:rsidRDefault="008C05E5">
      <w:pPr>
        <w:rPr>
          <w:rFonts w:eastAsia="Times New Roman" w:cs="Times New Roman"/>
        </w:rPr>
      </w:pPr>
      <w:r>
        <w:rPr>
          <w:rFonts w:eastAsia="Times New Roman" w:cs="Times New Roman"/>
        </w:rPr>
        <w:t>Bookkeeping, Audit, Reporting:</w:t>
      </w:r>
      <w:r>
        <w:rPr>
          <w:rFonts w:eastAsia="Times New Roman" w:cs="Times New Roman"/>
        </w:rPr>
        <w:tab/>
        <w:t xml:space="preserve">  $5,000</w:t>
      </w:r>
    </w:p>
    <w:p w:rsidR="008C05E5" w:rsidRDefault="008C05E5">
      <w:pPr>
        <w:rPr>
          <w:rFonts w:eastAsia="Times New Roman" w:cs="Times New Roman"/>
        </w:rPr>
      </w:pPr>
    </w:p>
    <w:p w:rsidR="007E7D6F" w:rsidRDefault="008C05E5">
      <w:pPr>
        <w:rPr>
          <w:rFonts w:eastAsia="Times New Roman" w:cs="Times New Roman"/>
        </w:rPr>
      </w:pPr>
      <w:r>
        <w:rPr>
          <w:rFonts w:eastAsia="Times New Roman" w:cs="Times New Roman"/>
        </w:rPr>
        <w:t>Social Media Curator:</w:t>
      </w:r>
      <w:r>
        <w:rPr>
          <w:rFonts w:eastAsia="Times New Roman" w:cs="Times New Roman"/>
        </w:rPr>
        <w:tab/>
      </w:r>
      <w:r>
        <w:rPr>
          <w:rFonts w:eastAsia="Times New Roman" w:cs="Times New Roman"/>
        </w:rPr>
        <w:tab/>
        <w:t xml:space="preserve">   $7,200</w:t>
      </w:r>
    </w:p>
    <w:p w:rsidR="008C05E5" w:rsidRDefault="007E7D6F">
      <w:pPr>
        <w:rPr>
          <w:rFonts w:eastAsia="Times New Roman" w:cs="Times New Roman"/>
        </w:rPr>
      </w:pPr>
      <w:r>
        <w:rPr>
          <w:rFonts w:eastAsia="Times New Roman" w:cs="Times New Roman"/>
        </w:rPr>
        <w:t>FB engagement is critical</w:t>
      </w:r>
      <w:r w:rsidR="008C05E5">
        <w:rPr>
          <w:rFonts w:eastAsia="Times New Roman" w:cs="Times New Roman"/>
        </w:rPr>
        <w:tab/>
      </w:r>
    </w:p>
    <w:p w:rsidR="008C05E5" w:rsidRDefault="008C05E5">
      <w:pPr>
        <w:rPr>
          <w:rFonts w:eastAsia="Times New Roman" w:cs="Times New Roman"/>
        </w:rPr>
      </w:pPr>
    </w:p>
    <w:p w:rsidR="008C05E5" w:rsidRDefault="007E7D6F">
      <w:pPr>
        <w:rPr>
          <w:rFonts w:eastAsia="Times New Roman" w:cs="Times New Roman"/>
        </w:rPr>
      </w:pPr>
      <w:r>
        <w:rPr>
          <w:rFonts w:eastAsia="Times New Roman" w:cs="Times New Roman"/>
        </w:rPr>
        <w:t>Info</w:t>
      </w:r>
      <w:r w:rsidR="008C05E5">
        <w:rPr>
          <w:rFonts w:eastAsia="Times New Roman" w:cs="Times New Roman"/>
        </w:rPr>
        <w:t>Graphics Expert:</w:t>
      </w:r>
      <w:r w:rsidR="008C05E5">
        <w:rPr>
          <w:rFonts w:eastAsia="Times New Roman" w:cs="Times New Roman"/>
        </w:rPr>
        <w:tab/>
      </w:r>
      <w:r w:rsidR="008C05E5">
        <w:rPr>
          <w:rFonts w:eastAsia="Times New Roman" w:cs="Times New Roman"/>
        </w:rPr>
        <w:tab/>
      </w:r>
      <w:r>
        <w:rPr>
          <w:rFonts w:eastAsia="Times New Roman" w:cs="Times New Roman"/>
        </w:rPr>
        <w:tab/>
      </w:r>
      <w:r w:rsidR="008C05E5">
        <w:rPr>
          <w:rFonts w:eastAsia="Times New Roman" w:cs="Times New Roman"/>
        </w:rPr>
        <w:t>$12,000</w:t>
      </w:r>
    </w:p>
    <w:p w:rsidR="007E7D6F" w:rsidRDefault="007E7D6F">
      <w:pPr>
        <w:rPr>
          <w:rFonts w:eastAsia="Times New Roman" w:cs="Times New Roman"/>
        </w:rPr>
      </w:pPr>
      <w:r>
        <w:rPr>
          <w:rFonts w:eastAsia="Times New Roman" w:cs="Times New Roman"/>
        </w:rPr>
        <w:t>Graphics drive FB engagement</w:t>
      </w:r>
    </w:p>
    <w:p w:rsidR="008C05E5" w:rsidRDefault="007E7D6F">
      <w:pPr>
        <w:rPr>
          <w:rFonts w:eastAsia="Times New Roman" w:cs="Times New Roman"/>
        </w:rPr>
      </w:pPr>
      <w:r>
        <w:rPr>
          <w:rFonts w:eastAsia="Times New Roman" w:cs="Times New Roman"/>
        </w:rPr>
        <w:t>Goal: 1 great graphic/month</w:t>
      </w:r>
    </w:p>
    <w:p w:rsidR="007E7D6F" w:rsidRDefault="007E7D6F">
      <w:pPr>
        <w:rPr>
          <w:rFonts w:eastAsia="Times New Roman" w:cs="Times New Roman"/>
        </w:rPr>
      </w:pPr>
    </w:p>
    <w:p w:rsidR="008C05E5" w:rsidRDefault="008C05E5">
      <w:pPr>
        <w:rPr>
          <w:rFonts w:eastAsia="Times New Roman" w:cs="Times New Roman"/>
        </w:rPr>
      </w:pPr>
      <w:r>
        <w:rPr>
          <w:rFonts w:eastAsia="Times New Roman" w:cs="Times New Roman"/>
        </w:rPr>
        <w:t>Capacity Support, News Outlets</w:t>
      </w:r>
      <w:r w:rsidR="007E7D6F">
        <w:rPr>
          <w:rFonts w:eastAsia="Times New Roman" w:cs="Times New Roman"/>
        </w:rPr>
        <w:t>*</w:t>
      </w:r>
      <w:r>
        <w:rPr>
          <w:rFonts w:eastAsia="Times New Roman" w:cs="Times New Roman"/>
        </w:rPr>
        <w:t xml:space="preserve">: </w:t>
      </w:r>
      <w:r>
        <w:rPr>
          <w:rFonts w:eastAsia="Times New Roman" w:cs="Times New Roman"/>
        </w:rPr>
        <w:tab/>
        <w:t>$30,000</w:t>
      </w:r>
    </w:p>
    <w:p w:rsidR="008C05E5" w:rsidRDefault="008C05E5">
      <w:pPr>
        <w:rPr>
          <w:rFonts w:eastAsia="Times New Roman" w:cs="Times New Roman"/>
        </w:rPr>
      </w:pPr>
    </w:p>
    <w:p w:rsidR="008C05E5" w:rsidRDefault="008C05E5">
      <w:pPr>
        <w:rPr>
          <w:rFonts w:eastAsia="Times New Roman" w:cs="Times New Roman"/>
        </w:rPr>
      </w:pPr>
      <w:r>
        <w:rPr>
          <w:rFonts w:eastAsia="Times New Roman" w:cs="Times New Roman"/>
        </w:rPr>
        <w:t>Contingency</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$800</w:t>
      </w:r>
    </w:p>
    <w:p w:rsidR="008C05E5" w:rsidRDefault="008C05E5">
      <w:pPr>
        <w:rPr>
          <w:rFonts w:eastAsia="Times New Roman" w:cs="Times New Roman"/>
        </w:rPr>
      </w:pPr>
    </w:p>
    <w:p w:rsidR="008C05E5" w:rsidRDefault="008C05E5">
      <w:pPr>
        <w:rPr>
          <w:rFonts w:eastAsia="Times New Roman" w:cs="Times New Roman"/>
        </w:rPr>
      </w:pPr>
    </w:p>
    <w:p w:rsidR="007E7D6F" w:rsidRDefault="007E7D6F">
      <w:pPr>
        <w:rPr>
          <w:rFonts w:eastAsia="Times New Roman" w:cs="Times New Roman"/>
        </w:rPr>
      </w:pPr>
      <w:r>
        <w:rPr>
          <w:rFonts w:eastAsia="Times New Roman" w:cs="Times New Roman"/>
        </w:rPr>
        <w:t>Total</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$75,000</w:t>
      </w:r>
    </w:p>
    <w:p w:rsidR="008C05E5" w:rsidRDefault="008C05E5">
      <w:pPr>
        <w:rPr>
          <w:rFonts w:eastAsia="Times New Roman" w:cs="Times New Roman"/>
        </w:rPr>
      </w:pPr>
    </w:p>
    <w:p w:rsidR="007E7D6F" w:rsidRDefault="007E7D6F" w:rsidP="008C05E5">
      <w:pPr>
        <w:rPr>
          <w:rFonts w:eastAsia="Times New Roman" w:cs="Times New Roman"/>
        </w:rPr>
      </w:pPr>
    </w:p>
    <w:p w:rsidR="007E7D6F" w:rsidRDefault="007E7D6F" w:rsidP="008C05E5">
      <w:pPr>
        <w:rPr>
          <w:rFonts w:eastAsia="Times New Roman" w:cs="Times New Roman"/>
        </w:rPr>
      </w:pPr>
    </w:p>
    <w:p w:rsidR="008C05E5" w:rsidRDefault="007E7D6F" w:rsidP="008C05E5">
      <w:pPr>
        <w:rPr>
          <w:rFonts w:eastAsia="Times New Roman" w:cs="Times New Roman"/>
        </w:rPr>
      </w:pPr>
      <w:r>
        <w:rPr>
          <w:rFonts w:eastAsia="Times New Roman" w:cs="Times New Roman"/>
        </w:rPr>
        <w:t>*</w:t>
      </w:r>
      <w:r w:rsidR="008C05E5">
        <w:rPr>
          <w:rFonts w:eastAsia="Times New Roman" w:cs="Times New Roman"/>
        </w:rPr>
        <w:t xml:space="preserve">Budget note: People often ask why we need to pay media to do stories when that is their job. The answer is that the business model for news is broken. News organizations no longer make money from advertising or subscriptions—they now get funding from supporters like you. </w:t>
      </w:r>
    </w:p>
    <w:p w:rsidR="008C05E5" w:rsidRDefault="008C05E5" w:rsidP="008C05E5">
      <w:pPr>
        <w:rPr>
          <w:rFonts w:eastAsia="Times New Roman" w:cs="Times New Roman"/>
        </w:rPr>
      </w:pPr>
    </w:p>
    <w:p w:rsidR="008C05E5" w:rsidRDefault="008C05E5" w:rsidP="008C05E5">
      <w:pPr>
        <w:rPr>
          <w:rFonts w:eastAsia="Times New Roman" w:cs="Times New Roman"/>
        </w:rPr>
      </w:pPr>
      <w:r>
        <w:rPr>
          <w:rFonts w:eastAsia="Times New Roman" w:cs="Times New Roman"/>
        </w:rPr>
        <w:t>Every story costs money to produce and sometimes stories news outlets want to produce don’t get done because they have to make hard choices about where to spend their money. The amount of money we provide news outlets to do stories does NOT cover the cost of the story. Instead, it provides an incentive—a discount on the overall story cost.</w:t>
      </w:r>
    </w:p>
    <w:p w:rsidR="007E7D6F" w:rsidRDefault="007E7D6F" w:rsidP="008C05E5">
      <w:pPr>
        <w:rPr>
          <w:rFonts w:eastAsia="Times New Roman" w:cs="Times New Roman"/>
        </w:rPr>
      </w:pPr>
    </w:p>
    <w:p w:rsidR="007E7D6F" w:rsidRDefault="007E7D6F" w:rsidP="008C05E5">
      <w:pPr>
        <w:rPr>
          <w:rFonts w:eastAsia="Times New Roman" w:cs="Times New Roman"/>
        </w:rPr>
      </w:pPr>
      <w:r>
        <w:rPr>
          <w:rFonts w:eastAsia="Times New Roman" w:cs="Times New Roman"/>
        </w:rPr>
        <w:t>We expect to involve 30 outlets in this project, and to give them a minigrant of $250 for every text-story they produce, and $1000 for radio shows or video stories, which can provide better engagement. We will aim to generate at least 50 text-based stories over the year, with at least one story a week, plus at least 15 radio or video pieces.</w:t>
      </w:r>
    </w:p>
    <w:p w:rsidR="008C05E5" w:rsidRPr="00D5592E" w:rsidRDefault="008C05E5">
      <w:pPr>
        <w:rPr>
          <w:rFonts w:eastAsia="Times New Roman" w:cs="Times New Roman"/>
        </w:rPr>
      </w:pPr>
    </w:p>
    <w:sectPr w:rsidR="008C05E5" w:rsidRPr="00D5592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CC"/>
    <w:rsid w:val="004937C3"/>
    <w:rsid w:val="00750173"/>
    <w:rsid w:val="007E7BCC"/>
    <w:rsid w:val="007E7D6F"/>
    <w:rsid w:val="008072B9"/>
    <w:rsid w:val="008C05E5"/>
    <w:rsid w:val="009C305D"/>
    <w:rsid w:val="00D55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B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ainn.org/statistics/campus-sexual-violence" TargetMode="External"/><Relationship Id="rId6" Type="http://schemas.openxmlformats.org/officeDocument/2006/relationships/hyperlink" Target="http://www.cnn.com/2017/01/28/health/campus-rape-book-author-cnntv/" TargetMode="External"/><Relationship Id="rId7" Type="http://schemas.openxmlformats.org/officeDocument/2006/relationships/hyperlink" Target="https://www.city-journal.org/html/campus-rape-myth-13061.html" TargetMode="External"/><Relationship Id="rId8" Type="http://schemas.openxmlformats.org/officeDocument/2006/relationships/hyperlink" Target="college.usatoday.com/.../study-89-of-colleges-reported-zero-campus-rapes-in-2015" TargetMode="External"/><Relationship Id="rId9" Type="http://schemas.openxmlformats.org/officeDocument/2006/relationships/hyperlink" Target="https://themediaconsortiu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947</Words>
  <Characters>5403</Characters>
  <Application>Microsoft Macintosh Word</Application>
  <DocSecurity>0</DocSecurity>
  <Lines>45</Lines>
  <Paragraphs>12</Paragraphs>
  <ScaleCrop>false</ScaleCrop>
  <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2017-05-23T00:14:00Z</dcterms:created>
  <dcterms:modified xsi:type="dcterms:W3CDTF">2017-05-23T01:10:00Z</dcterms:modified>
</cp:coreProperties>
</file>