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C5E" w:rsidRPr="00CE1BFB" w:rsidRDefault="00302B2D">
      <w:pPr>
        <w:rPr>
          <w:rFonts w:ascii="Times New Roman" w:hAnsi="Times New Roman" w:cs="Times New Roman"/>
          <w:sz w:val="24"/>
          <w:szCs w:val="24"/>
        </w:rPr>
      </w:pPr>
      <w:r w:rsidRPr="00CE1BFB">
        <w:rPr>
          <w:rFonts w:ascii="Times New Roman" w:hAnsi="Times New Roman" w:cs="Times New Roman"/>
          <w:sz w:val="24"/>
          <w:szCs w:val="24"/>
        </w:rPr>
        <w:t>Notes from April 4 TMC notes</w:t>
      </w:r>
      <w:bookmarkStart w:id="0" w:name="_GoBack"/>
      <w:bookmarkEnd w:id="0"/>
    </w:p>
    <w:p w:rsidR="00D8750D" w:rsidRPr="00CE1BFB" w:rsidRDefault="00D8750D">
      <w:pPr>
        <w:rPr>
          <w:rFonts w:ascii="Times New Roman" w:hAnsi="Times New Roman" w:cs="Times New Roman"/>
          <w:sz w:val="24"/>
          <w:szCs w:val="24"/>
        </w:rPr>
      </w:pPr>
      <w:r w:rsidRPr="00CE1BFB">
        <w:rPr>
          <w:rFonts w:ascii="Times New Roman" w:hAnsi="Times New Roman" w:cs="Times New Roman"/>
          <w:sz w:val="24"/>
          <w:szCs w:val="24"/>
        </w:rPr>
        <w:t>Present: Jo Ellen, Manolia, Rachel, Sharon, Maya, Kyle, Antoinette, Lisa, Caitlin</w:t>
      </w:r>
    </w:p>
    <w:p w:rsidR="00D8750D" w:rsidRPr="00CE1BFB" w:rsidRDefault="00D8750D">
      <w:pPr>
        <w:rPr>
          <w:rFonts w:ascii="Times New Roman" w:hAnsi="Times New Roman" w:cs="Times New Roman"/>
          <w:sz w:val="24"/>
          <w:szCs w:val="24"/>
        </w:rPr>
      </w:pPr>
      <w:r w:rsidRPr="00CE1BFB">
        <w:rPr>
          <w:rFonts w:ascii="Times New Roman" w:hAnsi="Times New Roman" w:cs="Times New Roman"/>
          <w:sz w:val="24"/>
          <w:szCs w:val="24"/>
        </w:rPr>
        <w:t>Absent: Ivan, James, Steve</w:t>
      </w:r>
    </w:p>
    <w:p w:rsidR="00D8750D" w:rsidRPr="00CE1BFB" w:rsidRDefault="00D8750D" w:rsidP="00D8750D">
      <w:pPr>
        <w:rPr>
          <w:rFonts w:ascii="Times New Roman" w:hAnsi="Times New Roman" w:cs="Times New Roman"/>
          <w:sz w:val="24"/>
          <w:szCs w:val="24"/>
        </w:rPr>
      </w:pPr>
      <w:r w:rsidRPr="00CE1BFB">
        <w:rPr>
          <w:rFonts w:ascii="Times New Roman" w:hAnsi="Times New Roman" w:cs="Times New Roman"/>
          <w:sz w:val="24"/>
          <w:szCs w:val="24"/>
        </w:rPr>
        <w:t>Jo Ellen opened the call with a discussion of the TMC financial situation. She said the organization is in “good shape,” but she’d like to focus this year on expansion, to move forward and to grow moderately. We have about $40,000 to $50,000 in reserve and she’d like to spend some of that toward two goals: Having two full-time staff people and better communicating with the group as a whole. She also wants to see i</w:t>
      </w:r>
      <w:r w:rsidR="00302B2D" w:rsidRPr="00CE1BFB">
        <w:rPr>
          <w:rFonts w:ascii="Times New Roman" w:hAnsi="Times New Roman" w:cs="Times New Roman"/>
          <w:sz w:val="24"/>
          <w:szCs w:val="24"/>
        </w:rPr>
        <w:t>f we can get more grant money</w:t>
      </w:r>
      <w:r w:rsidRPr="00CE1BFB">
        <w:rPr>
          <w:rFonts w:ascii="Times New Roman" w:hAnsi="Times New Roman" w:cs="Times New Roman"/>
          <w:sz w:val="24"/>
          <w:szCs w:val="24"/>
        </w:rPr>
        <w:t>.</w:t>
      </w:r>
    </w:p>
    <w:p w:rsidR="00D8750D" w:rsidRPr="00CE1BFB" w:rsidRDefault="00D8750D">
      <w:pPr>
        <w:rPr>
          <w:rFonts w:ascii="Times New Roman" w:hAnsi="Times New Roman" w:cs="Times New Roman"/>
          <w:sz w:val="24"/>
          <w:szCs w:val="24"/>
        </w:rPr>
      </w:pPr>
      <w:r w:rsidRPr="00CE1BFB">
        <w:rPr>
          <w:rFonts w:ascii="Times New Roman" w:hAnsi="Times New Roman" w:cs="Times New Roman"/>
          <w:sz w:val="24"/>
          <w:szCs w:val="24"/>
        </w:rPr>
        <w:t xml:space="preserve">Communication: </w:t>
      </w:r>
    </w:p>
    <w:p w:rsidR="00443049" w:rsidRPr="00CE1BFB" w:rsidRDefault="00D8750D">
      <w:pPr>
        <w:rPr>
          <w:rFonts w:ascii="Times New Roman" w:hAnsi="Times New Roman" w:cs="Times New Roman"/>
          <w:sz w:val="24"/>
          <w:szCs w:val="24"/>
        </w:rPr>
      </w:pPr>
      <w:r w:rsidRPr="00CE1BFB">
        <w:rPr>
          <w:rFonts w:ascii="Times New Roman" w:hAnsi="Times New Roman" w:cs="Times New Roman"/>
          <w:sz w:val="24"/>
          <w:szCs w:val="24"/>
        </w:rPr>
        <w:t xml:space="preserve">Jo Ellen and Manolia have identified a </w:t>
      </w:r>
      <w:r w:rsidR="00302B2D" w:rsidRPr="00CE1BFB">
        <w:rPr>
          <w:rFonts w:ascii="Times New Roman" w:hAnsi="Times New Roman" w:cs="Times New Roman"/>
          <w:sz w:val="24"/>
          <w:szCs w:val="24"/>
        </w:rPr>
        <w:t>Cloud</w:t>
      </w:r>
      <w:r w:rsidRPr="00CE1BFB">
        <w:rPr>
          <w:rFonts w:ascii="Times New Roman" w:hAnsi="Times New Roman" w:cs="Times New Roman"/>
          <w:sz w:val="24"/>
          <w:szCs w:val="24"/>
        </w:rPr>
        <w:t>-</w:t>
      </w:r>
      <w:r w:rsidR="00302B2D" w:rsidRPr="00CE1BFB">
        <w:rPr>
          <w:rFonts w:ascii="Times New Roman" w:hAnsi="Times New Roman" w:cs="Times New Roman"/>
          <w:sz w:val="24"/>
          <w:szCs w:val="24"/>
        </w:rPr>
        <w:t xml:space="preserve">based </w:t>
      </w:r>
      <w:r w:rsidRPr="00CE1BFB">
        <w:rPr>
          <w:rFonts w:ascii="Times New Roman" w:hAnsi="Times New Roman" w:cs="Times New Roman"/>
          <w:sz w:val="24"/>
          <w:szCs w:val="24"/>
        </w:rPr>
        <w:t>s</w:t>
      </w:r>
      <w:r w:rsidR="00302B2D" w:rsidRPr="00CE1BFB">
        <w:rPr>
          <w:rFonts w:ascii="Times New Roman" w:hAnsi="Times New Roman" w:cs="Times New Roman"/>
          <w:sz w:val="24"/>
          <w:szCs w:val="24"/>
        </w:rPr>
        <w:t xml:space="preserve">ystem </w:t>
      </w:r>
      <w:r w:rsidRPr="00CE1BFB">
        <w:rPr>
          <w:rFonts w:ascii="Times New Roman" w:hAnsi="Times New Roman" w:cs="Times New Roman"/>
          <w:sz w:val="24"/>
          <w:szCs w:val="24"/>
        </w:rPr>
        <w:t>(name?) that would include contact information for all TMC members and their staff</w:t>
      </w:r>
      <w:r w:rsidR="00443049" w:rsidRPr="00CE1BFB">
        <w:rPr>
          <w:rFonts w:ascii="Times New Roman" w:hAnsi="Times New Roman" w:cs="Times New Roman"/>
          <w:sz w:val="24"/>
          <w:szCs w:val="24"/>
        </w:rPr>
        <w:t>. This will allow TMC staff to pull more informed reports and, therefore, better serve members, and it would allow better communication among members themselves.</w:t>
      </w:r>
    </w:p>
    <w:p w:rsidR="00302B2D" w:rsidRPr="00CE1BFB" w:rsidRDefault="00302B2D">
      <w:pPr>
        <w:rPr>
          <w:rFonts w:ascii="Times New Roman" w:hAnsi="Times New Roman" w:cs="Times New Roman"/>
          <w:sz w:val="24"/>
          <w:szCs w:val="24"/>
        </w:rPr>
      </w:pPr>
      <w:r w:rsidRPr="00CE1BFB">
        <w:rPr>
          <w:rFonts w:ascii="Times New Roman" w:hAnsi="Times New Roman" w:cs="Times New Roman"/>
          <w:sz w:val="24"/>
          <w:szCs w:val="24"/>
        </w:rPr>
        <w:t>Cost: $3</w:t>
      </w:r>
      <w:r w:rsidR="00443049" w:rsidRPr="00CE1BFB">
        <w:rPr>
          <w:rFonts w:ascii="Times New Roman" w:hAnsi="Times New Roman" w:cs="Times New Roman"/>
          <w:sz w:val="24"/>
          <w:szCs w:val="24"/>
        </w:rPr>
        <w:t>,</w:t>
      </w:r>
      <w:r w:rsidRPr="00CE1BFB">
        <w:rPr>
          <w:rFonts w:ascii="Times New Roman" w:hAnsi="Times New Roman" w:cs="Times New Roman"/>
          <w:sz w:val="24"/>
          <w:szCs w:val="24"/>
        </w:rPr>
        <w:t xml:space="preserve">000 to set up the program, annual cost </w:t>
      </w:r>
      <w:r w:rsidR="00443049" w:rsidRPr="00CE1BFB">
        <w:rPr>
          <w:rFonts w:ascii="Times New Roman" w:hAnsi="Times New Roman" w:cs="Times New Roman"/>
          <w:sz w:val="24"/>
          <w:szCs w:val="24"/>
        </w:rPr>
        <w:t xml:space="preserve">of </w:t>
      </w:r>
      <w:r w:rsidRPr="00CE1BFB">
        <w:rPr>
          <w:rFonts w:ascii="Times New Roman" w:hAnsi="Times New Roman" w:cs="Times New Roman"/>
          <w:sz w:val="24"/>
          <w:szCs w:val="24"/>
        </w:rPr>
        <w:t>$4</w:t>
      </w:r>
      <w:r w:rsidR="00443049" w:rsidRPr="00CE1BFB">
        <w:rPr>
          <w:rFonts w:ascii="Times New Roman" w:hAnsi="Times New Roman" w:cs="Times New Roman"/>
          <w:sz w:val="24"/>
          <w:szCs w:val="24"/>
        </w:rPr>
        <w:t>,</w:t>
      </w:r>
      <w:r w:rsidRPr="00CE1BFB">
        <w:rPr>
          <w:rFonts w:ascii="Times New Roman" w:hAnsi="Times New Roman" w:cs="Times New Roman"/>
          <w:sz w:val="24"/>
          <w:szCs w:val="24"/>
        </w:rPr>
        <w:t xml:space="preserve">000 a year. If we move our website to </w:t>
      </w:r>
      <w:r w:rsidR="00443049" w:rsidRPr="00CE1BFB">
        <w:rPr>
          <w:rFonts w:ascii="Times New Roman" w:hAnsi="Times New Roman" w:cs="Times New Roman"/>
          <w:sz w:val="24"/>
          <w:szCs w:val="24"/>
        </w:rPr>
        <w:t>D</w:t>
      </w:r>
      <w:r w:rsidRPr="00CE1BFB">
        <w:rPr>
          <w:rFonts w:ascii="Times New Roman" w:hAnsi="Times New Roman" w:cs="Times New Roman"/>
          <w:sz w:val="24"/>
          <w:szCs w:val="24"/>
        </w:rPr>
        <w:t xml:space="preserve">rupal, </w:t>
      </w:r>
      <w:r w:rsidR="00443049" w:rsidRPr="00CE1BFB">
        <w:rPr>
          <w:rFonts w:ascii="Times New Roman" w:hAnsi="Times New Roman" w:cs="Times New Roman"/>
          <w:sz w:val="24"/>
          <w:szCs w:val="24"/>
        </w:rPr>
        <w:t xml:space="preserve">we </w:t>
      </w:r>
      <w:r w:rsidRPr="00CE1BFB">
        <w:rPr>
          <w:rFonts w:ascii="Times New Roman" w:hAnsi="Times New Roman" w:cs="Times New Roman"/>
          <w:sz w:val="24"/>
          <w:szCs w:val="24"/>
        </w:rPr>
        <w:t xml:space="preserve">would be able to get additional functionality, members could pull own reports off membership database. Goal would be 1) implement membership database and 2) redo our website. </w:t>
      </w:r>
    </w:p>
    <w:p w:rsidR="00443049" w:rsidRPr="00CE1BFB" w:rsidRDefault="00443049">
      <w:pPr>
        <w:rPr>
          <w:rFonts w:ascii="Times New Roman" w:hAnsi="Times New Roman" w:cs="Times New Roman"/>
          <w:sz w:val="24"/>
          <w:szCs w:val="24"/>
        </w:rPr>
      </w:pPr>
      <w:r w:rsidRPr="00CE1BFB">
        <w:rPr>
          <w:rFonts w:ascii="Times New Roman" w:hAnsi="Times New Roman" w:cs="Times New Roman"/>
          <w:sz w:val="24"/>
          <w:szCs w:val="24"/>
        </w:rPr>
        <w:t xml:space="preserve">Why Drupal over WordPress? </w:t>
      </w:r>
      <w:r w:rsidR="0066209E" w:rsidRPr="00CE1BFB">
        <w:rPr>
          <w:rFonts w:ascii="Times New Roman" w:hAnsi="Times New Roman" w:cs="Times New Roman"/>
          <w:sz w:val="24"/>
          <w:szCs w:val="24"/>
        </w:rPr>
        <w:t>Manolia</w:t>
      </w:r>
      <w:r w:rsidRPr="00CE1BFB">
        <w:rPr>
          <w:rFonts w:ascii="Times New Roman" w:hAnsi="Times New Roman" w:cs="Times New Roman"/>
          <w:sz w:val="24"/>
          <w:szCs w:val="24"/>
        </w:rPr>
        <w:t xml:space="preserve"> said D</w:t>
      </w:r>
      <w:r w:rsidR="0066209E" w:rsidRPr="00CE1BFB">
        <w:rPr>
          <w:rFonts w:ascii="Times New Roman" w:hAnsi="Times New Roman" w:cs="Times New Roman"/>
          <w:sz w:val="24"/>
          <w:szCs w:val="24"/>
        </w:rPr>
        <w:t xml:space="preserve">rupal </w:t>
      </w:r>
      <w:r w:rsidRPr="00CE1BFB">
        <w:rPr>
          <w:rFonts w:ascii="Times New Roman" w:hAnsi="Times New Roman" w:cs="Times New Roman"/>
          <w:sz w:val="24"/>
          <w:szCs w:val="24"/>
        </w:rPr>
        <w:t>offered tighter security and will allow us to do more with the database system. JoEllen said the cost to move the database system from WordPress to Drupal is very small. Once we’ve done that, we will begin with the redesign of our website, which will take longer.</w:t>
      </w:r>
    </w:p>
    <w:p w:rsidR="00443049" w:rsidRPr="00CE1BFB" w:rsidRDefault="00443049">
      <w:pPr>
        <w:rPr>
          <w:rFonts w:ascii="Times New Roman" w:hAnsi="Times New Roman" w:cs="Times New Roman"/>
          <w:sz w:val="24"/>
          <w:szCs w:val="24"/>
        </w:rPr>
      </w:pPr>
      <w:r w:rsidRPr="00CE1BFB">
        <w:rPr>
          <w:rFonts w:ascii="Times New Roman" w:hAnsi="Times New Roman" w:cs="Times New Roman"/>
          <w:sz w:val="24"/>
          <w:szCs w:val="24"/>
        </w:rPr>
        <w:t>As we move toward the new website, we’ll put together a task force and begin discussion. At this point, we don’t know how much a site design will cost. Jo Ellen guesses about $5,000 to $10,000.</w:t>
      </w:r>
    </w:p>
    <w:p w:rsidR="00AB7EEB" w:rsidRPr="00CE1BFB" w:rsidRDefault="00443049">
      <w:pPr>
        <w:rPr>
          <w:rFonts w:ascii="Times New Roman" w:hAnsi="Times New Roman" w:cs="Times New Roman"/>
          <w:sz w:val="24"/>
          <w:szCs w:val="24"/>
        </w:rPr>
      </w:pPr>
      <w:r w:rsidRPr="00CE1BFB">
        <w:rPr>
          <w:rFonts w:ascii="Times New Roman" w:hAnsi="Times New Roman" w:cs="Times New Roman"/>
          <w:sz w:val="24"/>
          <w:szCs w:val="24"/>
        </w:rPr>
        <w:t xml:space="preserve">The </w:t>
      </w:r>
      <w:r w:rsidR="00AB7EEB" w:rsidRPr="00CE1BFB">
        <w:rPr>
          <w:rFonts w:ascii="Times New Roman" w:hAnsi="Times New Roman" w:cs="Times New Roman"/>
          <w:sz w:val="24"/>
          <w:szCs w:val="24"/>
        </w:rPr>
        <w:t xml:space="preserve">Coordinating committee </w:t>
      </w:r>
      <w:r w:rsidRPr="00CE1BFB">
        <w:rPr>
          <w:rFonts w:ascii="Times New Roman" w:hAnsi="Times New Roman" w:cs="Times New Roman"/>
          <w:sz w:val="24"/>
          <w:szCs w:val="24"/>
        </w:rPr>
        <w:t xml:space="preserve">approved going ahead with the (name?) </w:t>
      </w:r>
      <w:r w:rsidR="00AB7EEB" w:rsidRPr="00CE1BFB">
        <w:rPr>
          <w:rFonts w:ascii="Times New Roman" w:hAnsi="Times New Roman" w:cs="Times New Roman"/>
          <w:sz w:val="24"/>
          <w:szCs w:val="24"/>
        </w:rPr>
        <w:t xml:space="preserve">database and to get started on website redesign. Next meeting we’ll get into the website redesign more. </w:t>
      </w:r>
    </w:p>
    <w:p w:rsidR="00AB7EEB" w:rsidRPr="00CE1BFB" w:rsidRDefault="00443049">
      <w:pPr>
        <w:rPr>
          <w:rFonts w:ascii="Times New Roman" w:hAnsi="Times New Roman" w:cs="Times New Roman"/>
          <w:sz w:val="24"/>
          <w:szCs w:val="24"/>
        </w:rPr>
      </w:pPr>
      <w:r w:rsidRPr="00CE1BFB">
        <w:rPr>
          <w:rFonts w:ascii="Times New Roman" w:hAnsi="Times New Roman" w:cs="Times New Roman"/>
          <w:sz w:val="24"/>
          <w:szCs w:val="24"/>
        </w:rPr>
        <w:t>Racial equity:</w:t>
      </w:r>
    </w:p>
    <w:p w:rsidR="00443049" w:rsidRPr="00CE1BFB" w:rsidRDefault="00443049">
      <w:pPr>
        <w:rPr>
          <w:rFonts w:ascii="Times New Roman" w:hAnsi="Times New Roman" w:cs="Times New Roman"/>
          <w:sz w:val="24"/>
          <w:szCs w:val="24"/>
        </w:rPr>
      </w:pPr>
      <w:r w:rsidRPr="00CE1BFB">
        <w:rPr>
          <w:rFonts w:ascii="Times New Roman" w:hAnsi="Times New Roman" w:cs="Times New Roman"/>
          <w:sz w:val="24"/>
          <w:szCs w:val="24"/>
        </w:rPr>
        <w:t>From our discussions at the February conference, we have come up with a three-</w:t>
      </w:r>
      <w:r w:rsidR="00AB7EEB" w:rsidRPr="00CE1BFB">
        <w:rPr>
          <w:rFonts w:ascii="Times New Roman" w:hAnsi="Times New Roman" w:cs="Times New Roman"/>
          <w:sz w:val="24"/>
          <w:szCs w:val="24"/>
        </w:rPr>
        <w:t>part strategy</w:t>
      </w:r>
      <w:r w:rsidRPr="00CE1BFB">
        <w:rPr>
          <w:rFonts w:ascii="Times New Roman" w:hAnsi="Times New Roman" w:cs="Times New Roman"/>
          <w:sz w:val="24"/>
          <w:szCs w:val="24"/>
        </w:rPr>
        <w:t>:</w:t>
      </w:r>
    </w:p>
    <w:p w:rsidR="00AB7EEB" w:rsidRPr="00CE1BFB" w:rsidRDefault="00AB7EEB">
      <w:pPr>
        <w:rPr>
          <w:rFonts w:ascii="Times New Roman" w:hAnsi="Times New Roman" w:cs="Times New Roman"/>
          <w:sz w:val="24"/>
          <w:szCs w:val="24"/>
        </w:rPr>
      </w:pPr>
      <w:r w:rsidRPr="00CE1BFB">
        <w:rPr>
          <w:rFonts w:ascii="Times New Roman" w:hAnsi="Times New Roman" w:cs="Times New Roman"/>
          <w:sz w:val="24"/>
          <w:szCs w:val="24"/>
        </w:rPr>
        <w:t xml:space="preserve">TMC in </w:t>
      </w:r>
      <w:r w:rsidR="00443049" w:rsidRPr="00CE1BFB">
        <w:rPr>
          <w:rFonts w:ascii="Times New Roman" w:hAnsi="Times New Roman" w:cs="Times New Roman"/>
          <w:sz w:val="24"/>
          <w:szCs w:val="24"/>
        </w:rPr>
        <w:t>C</w:t>
      </w:r>
      <w:r w:rsidRPr="00CE1BFB">
        <w:rPr>
          <w:rFonts w:ascii="Times New Roman" w:hAnsi="Times New Roman" w:cs="Times New Roman"/>
          <w:sz w:val="24"/>
          <w:szCs w:val="24"/>
        </w:rPr>
        <w:t>olor</w:t>
      </w:r>
    </w:p>
    <w:p w:rsidR="00AB7EEB" w:rsidRPr="00CE1BFB" w:rsidRDefault="00AB7EEB">
      <w:pPr>
        <w:rPr>
          <w:rFonts w:ascii="Times New Roman" w:hAnsi="Times New Roman" w:cs="Times New Roman"/>
          <w:sz w:val="24"/>
          <w:szCs w:val="24"/>
        </w:rPr>
      </w:pPr>
      <w:r w:rsidRPr="00CE1BFB">
        <w:rPr>
          <w:rFonts w:ascii="Times New Roman" w:hAnsi="Times New Roman" w:cs="Times New Roman"/>
          <w:sz w:val="24"/>
          <w:szCs w:val="24"/>
        </w:rPr>
        <w:t>Diversity pipeline</w:t>
      </w:r>
    </w:p>
    <w:p w:rsidR="00AB7EEB" w:rsidRPr="00CE1BFB" w:rsidRDefault="00AB7EEB">
      <w:pPr>
        <w:rPr>
          <w:rFonts w:ascii="Times New Roman" w:hAnsi="Times New Roman" w:cs="Times New Roman"/>
          <w:sz w:val="24"/>
          <w:szCs w:val="24"/>
        </w:rPr>
      </w:pPr>
      <w:r w:rsidRPr="00CE1BFB">
        <w:rPr>
          <w:rFonts w:ascii="Times New Roman" w:hAnsi="Times New Roman" w:cs="Times New Roman"/>
          <w:sz w:val="24"/>
          <w:szCs w:val="24"/>
        </w:rPr>
        <w:t>Structural race equity fund</w:t>
      </w:r>
    </w:p>
    <w:p w:rsidR="00AB7EEB" w:rsidRPr="00CE1BFB" w:rsidRDefault="00AB7EEB">
      <w:pPr>
        <w:rPr>
          <w:rFonts w:ascii="Times New Roman" w:hAnsi="Times New Roman" w:cs="Times New Roman"/>
          <w:sz w:val="24"/>
          <w:szCs w:val="24"/>
        </w:rPr>
      </w:pPr>
    </w:p>
    <w:p w:rsidR="00443049" w:rsidRPr="00CE1BFB" w:rsidRDefault="00443049">
      <w:pPr>
        <w:rPr>
          <w:rFonts w:ascii="Times New Roman" w:hAnsi="Times New Roman" w:cs="Times New Roman"/>
          <w:sz w:val="24"/>
          <w:szCs w:val="24"/>
        </w:rPr>
      </w:pPr>
      <w:r w:rsidRPr="00CE1BFB">
        <w:rPr>
          <w:rFonts w:ascii="Times New Roman" w:hAnsi="Times New Roman" w:cs="Times New Roman"/>
          <w:sz w:val="24"/>
          <w:szCs w:val="24"/>
        </w:rPr>
        <w:t>Structural race equity fund</w:t>
      </w:r>
    </w:p>
    <w:p w:rsidR="00AB7EEB" w:rsidRPr="00CE1BFB" w:rsidRDefault="00443049">
      <w:pPr>
        <w:rPr>
          <w:rFonts w:ascii="Times New Roman" w:hAnsi="Times New Roman" w:cs="Times New Roman"/>
          <w:sz w:val="24"/>
          <w:szCs w:val="24"/>
        </w:rPr>
      </w:pPr>
      <w:r w:rsidRPr="00CE1BFB">
        <w:rPr>
          <w:rFonts w:ascii="Times New Roman" w:hAnsi="Times New Roman" w:cs="Times New Roman"/>
          <w:sz w:val="24"/>
          <w:szCs w:val="24"/>
        </w:rPr>
        <w:lastRenderedPageBreak/>
        <w:t xml:space="preserve">We would look for a </w:t>
      </w:r>
      <w:r w:rsidR="00AB7EEB" w:rsidRPr="00CE1BFB">
        <w:rPr>
          <w:rFonts w:ascii="Times New Roman" w:hAnsi="Times New Roman" w:cs="Times New Roman"/>
          <w:sz w:val="24"/>
          <w:szCs w:val="24"/>
        </w:rPr>
        <w:t>fund from some big foundation,</w:t>
      </w:r>
      <w:r w:rsidRPr="00CE1BFB">
        <w:rPr>
          <w:rFonts w:ascii="Times New Roman" w:hAnsi="Times New Roman" w:cs="Times New Roman"/>
          <w:sz w:val="24"/>
          <w:szCs w:val="24"/>
        </w:rPr>
        <w:t xml:space="preserve"> perhaps a couple hundred thousand dollars,</w:t>
      </w:r>
      <w:r w:rsidR="00AB7EEB" w:rsidRPr="00CE1BFB">
        <w:rPr>
          <w:rFonts w:ascii="Times New Roman" w:hAnsi="Times New Roman" w:cs="Times New Roman"/>
          <w:sz w:val="24"/>
          <w:szCs w:val="24"/>
        </w:rPr>
        <w:t xml:space="preserve"> for </w:t>
      </w:r>
      <w:r w:rsidRPr="00CE1BFB">
        <w:rPr>
          <w:rFonts w:ascii="Times New Roman" w:hAnsi="Times New Roman" w:cs="Times New Roman"/>
          <w:sz w:val="24"/>
          <w:szCs w:val="24"/>
        </w:rPr>
        <w:t xml:space="preserve">TMC members </w:t>
      </w:r>
      <w:r w:rsidR="00AB7EEB" w:rsidRPr="00CE1BFB">
        <w:rPr>
          <w:rFonts w:ascii="Times New Roman" w:hAnsi="Times New Roman" w:cs="Times New Roman"/>
          <w:sz w:val="24"/>
          <w:szCs w:val="24"/>
        </w:rPr>
        <w:t xml:space="preserve">to do our own race equity work within our own outlets. It has to happen at the level of the outlet. </w:t>
      </w:r>
    </w:p>
    <w:p w:rsidR="00443049" w:rsidRPr="00CE1BFB" w:rsidRDefault="00AB7EEB">
      <w:pPr>
        <w:rPr>
          <w:rFonts w:ascii="Times New Roman" w:hAnsi="Times New Roman" w:cs="Times New Roman"/>
          <w:sz w:val="24"/>
          <w:szCs w:val="24"/>
        </w:rPr>
      </w:pPr>
      <w:r w:rsidRPr="00CE1BFB">
        <w:rPr>
          <w:rFonts w:ascii="Times New Roman" w:hAnsi="Times New Roman" w:cs="Times New Roman"/>
          <w:sz w:val="24"/>
          <w:szCs w:val="24"/>
        </w:rPr>
        <w:t>Diversity pipeline:</w:t>
      </w:r>
    </w:p>
    <w:p w:rsidR="00AB7EEB" w:rsidRPr="00CE1BFB" w:rsidRDefault="00443049">
      <w:pPr>
        <w:rPr>
          <w:rFonts w:ascii="Times New Roman" w:hAnsi="Times New Roman" w:cs="Times New Roman"/>
          <w:sz w:val="24"/>
          <w:szCs w:val="24"/>
        </w:rPr>
      </w:pPr>
      <w:r w:rsidRPr="00CE1BFB">
        <w:rPr>
          <w:rFonts w:ascii="Times New Roman" w:hAnsi="Times New Roman" w:cs="Times New Roman"/>
          <w:sz w:val="24"/>
          <w:szCs w:val="24"/>
        </w:rPr>
        <w:t>D</w:t>
      </w:r>
      <w:r w:rsidR="00AB7EEB" w:rsidRPr="00CE1BFB">
        <w:rPr>
          <w:rFonts w:ascii="Times New Roman" w:hAnsi="Times New Roman" w:cs="Times New Roman"/>
          <w:sz w:val="24"/>
          <w:szCs w:val="24"/>
        </w:rPr>
        <w:t>iversity fellowships or making diversity hires</w:t>
      </w:r>
      <w:r w:rsidRPr="00CE1BFB">
        <w:rPr>
          <w:rFonts w:ascii="Times New Roman" w:hAnsi="Times New Roman" w:cs="Times New Roman"/>
          <w:sz w:val="24"/>
          <w:szCs w:val="24"/>
        </w:rPr>
        <w:t xml:space="preserve"> --</w:t>
      </w:r>
      <w:r w:rsidR="00AB7EEB" w:rsidRPr="00CE1BFB">
        <w:rPr>
          <w:rFonts w:ascii="Times New Roman" w:hAnsi="Times New Roman" w:cs="Times New Roman"/>
          <w:sz w:val="24"/>
          <w:szCs w:val="24"/>
        </w:rPr>
        <w:t xml:space="preserve"> </w:t>
      </w:r>
      <w:r w:rsidRPr="00CE1BFB">
        <w:rPr>
          <w:rFonts w:ascii="Times New Roman" w:hAnsi="Times New Roman" w:cs="Times New Roman"/>
          <w:sz w:val="24"/>
          <w:szCs w:val="24"/>
        </w:rPr>
        <w:t>a</w:t>
      </w:r>
      <w:r w:rsidR="00AB7EEB" w:rsidRPr="00CE1BFB">
        <w:rPr>
          <w:rFonts w:ascii="Times New Roman" w:hAnsi="Times New Roman" w:cs="Times New Roman"/>
          <w:sz w:val="24"/>
          <w:szCs w:val="24"/>
        </w:rPr>
        <w:t xml:space="preserve">n important first step in race equity. Carries with it its own issues: journalists see cultural issues, expectations that don’t match what journalist wants to do. Want to create some institutional support for these diversity programs. Want the journalists to thrive </w:t>
      </w:r>
      <w:r w:rsidRPr="00CE1BFB">
        <w:rPr>
          <w:rFonts w:ascii="Times New Roman" w:hAnsi="Times New Roman" w:cs="Times New Roman"/>
          <w:sz w:val="24"/>
          <w:szCs w:val="24"/>
        </w:rPr>
        <w:t>so</w:t>
      </w:r>
      <w:r w:rsidR="00AB7EEB" w:rsidRPr="00CE1BFB">
        <w:rPr>
          <w:rFonts w:ascii="Times New Roman" w:hAnsi="Times New Roman" w:cs="Times New Roman"/>
          <w:sz w:val="24"/>
          <w:szCs w:val="24"/>
        </w:rPr>
        <w:t xml:space="preserve"> we can retain them. </w:t>
      </w:r>
    </w:p>
    <w:p w:rsidR="00443049" w:rsidRPr="00CE1BFB" w:rsidRDefault="00AB7EEB">
      <w:pPr>
        <w:rPr>
          <w:rFonts w:ascii="Times New Roman" w:hAnsi="Times New Roman" w:cs="Times New Roman"/>
          <w:sz w:val="24"/>
          <w:szCs w:val="24"/>
        </w:rPr>
      </w:pPr>
      <w:r w:rsidRPr="00CE1BFB">
        <w:rPr>
          <w:rFonts w:ascii="Times New Roman" w:hAnsi="Times New Roman" w:cs="Times New Roman"/>
          <w:sz w:val="24"/>
          <w:szCs w:val="24"/>
        </w:rPr>
        <w:t>TMC in color:</w:t>
      </w:r>
    </w:p>
    <w:p w:rsidR="00AB7EEB" w:rsidRPr="00CE1BFB" w:rsidRDefault="00443049">
      <w:pPr>
        <w:rPr>
          <w:rFonts w:ascii="Times New Roman" w:hAnsi="Times New Roman" w:cs="Times New Roman"/>
          <w:sz w:val="24"/>
          <w:szCs w:val="24"/>
        </w:rPr>
      </w:pPr>
      <w:r w:rsidRPr="00CE1BFB">
        <w:rPr>
          <w:rFonts w:ascii="Times New Roman" w:hAnsi="Times New Roman" w:cs="Times New Roman"/>
          <w:sz w:val="24"/>
          <w:szCs w:val="24"/>
        </w:rPr>
        <w:t>S</w:t>
      </w:r>
      <w:r w:rsidR="00AB7EEB" w:rsidRPr="00CE1BFB">
        <w:rPr>
          <w:rFonts w:ascii="Times New Roman" w:hAnsi="Times New Roman" w:cs="Times New Roman"/>
          <w:sz w:val="24"/>
          <w:szCs w:val="24"/>
        </w:rPr>
        <w:t>o far</w:t>
      </w:r>
      <w:r w:rsidRPr="00CE1BFB">
        <w:rPr>
          <w:rFonts w:ascii="Times New Roman" w:hAnsi="Times New Roman" w:cs="Times New Roman"/>
          <w:sz w:val="24"/>
          <w:szCs w:val="24"/>
        </w:rPr>
        <w:t>,</w:t>
      </w:r>
      <w:r w:rsidR="00AB7EEB" w:rsidRPr="00CE1BFB">
        <w:rPr>
          <w:rFonts w:ascii="Times New Roman" w:hAnsi="Times New Roman" w:cs="Times New Roman"/>
          <w:sz w:val="24"/>
          <w:szCs w:val="24"/>
        </w:rPr>
        <w:t xml:space="preserve"> just a newsletter. Would continue semimonthly </w:t>
      </w:r>
      <w:r w:rsidRPr="00CE1BFB">
        <w:rPr>
          <w:rFonts w:ascii="Times New Roman" w:hAnsi="Times New Roman" w:cs="Times New Roman"/>
          <w:sz w:val="24"/>
          <w:szCs w:val="24"/>
        </w:rPr>
        <w:t xml:space="preserve">and would </w:t>
      </w:r>
      <w:r w:rsidR="00AB7EEB" w:rsidRPr="00CE1BFB">
        <w:rPr>
          <w:rFonts w:ascii="Times New Roman" w:hAnsi="Times New Roman" w:cs="Times New Roman"/>
          <w:sz w:val="24"/>
          <w:szCs w:val="24"/>
        </w:rPr>
        <w:t>focus on stories, collect TMC stories</w:t>
      </w:r>
      <w:r w:rsidRPr="00CE1BFB">
        <w:rPr>
          <w:rFonts w:ascii="Times New Roman" w:hAnsi="Times New Roman" w:cs="Times New Roman"/>
          <w:sz w:val="24"/>
          <w:szCs w:val="24"/>
        </w:rPr>
        <w:t xml:space="preserve">. Website is </w:t>
      </w:r>
      <w:r w:rsidR="00AB7EEB" w:rsidRPr="00CE1BFB">
        <w:rPr>
          <w:rFonts w:ascii="Times New Roman" w:hAnsi="Times New Roman" w:cs="Times New Roman"/>
          <w:sz w:val="24"/>
          <w:szCs w:val="24"/>
        </w:rPr>
        <w:t xml:space="preserve">tmcincolor.org. </w:t>
      </w:r>
      <w:r w:rsidRPr="00CE1BFB">
        <w:rPr>
          <w:rFonts w:ascii="Times New Roman" w:hAnsi="Times New Roman" w:cs="Times New Roman"/>
          <w:sz w:val="24"/>
          <w:szCs w:val="24"/>
        </w:rPr>
        <w:t>W</w:t>
      </w:r>
      <w:r w:rsidR="00AB7EEB" w:rsidRPr="00CE1BFB">
        <w:rPr>
          <w:rFonts w:ascii="Times New Roman" w:hAnsi="Times New Roman" w:cs="Times New Roman"/>
          <w:sz w:val="24"/>
          <w:szCs w:val="24"/>
        </w:rPr>
        <w:t>e’re going to connect it to our website</w:t>
      </w:r>
      <w:r w:rsidRPr="00CE1BFB">
        <w:rPr>
          <w:rFonts w:ascii="Times New Roman" w:hAnsi="Times New Roman" w:cs="Times New Roman"/>
          <w:sz w:val="24"/>
          <w:szCs w:val="24"/>
        </w:rPr>
        <w:t xml:space="preserve"> so others can </w:t>
      </w:r>
      <w:r w:rsidR="00AB7EEB" w:rsidRPr="00CE1BFB">
        <w:rPr>
          <w:rFonts w:ascii="Times New Roman" w:hAnsi="Times New Roman" w:cs="Times New Roman"/>
          <w:sz w:val="24"/>
          <w:szCs w:val="24"/>
        </w:rPr>
        <w:t xml:space="preserve">see rich stories by journalists of color and about the issues. </w:t>
      </w:r>
    </w:p>
    <w:p w:rsidR="00AB7EEB" w:rsidRPr="00CE1BFB" w:rsidRDefault="00443049">
      <w:pPr>
        <w:rPr>
          <w:rFonts w:ascii="Times New Roman" w:hAnsi="Times New Roman" w:cs="Times New Roman"/>
          <w:sz w:val="24"/>
          <w:szCs w:val="24"/>
        </w:rPr>
      </w:pPr>
      <w:r w:rsidRPr="00CE1BFB">
        <w:rPr>
          <w:rFonts w:ascii="Times New Roman" w:hAnsi="Times New Roman" w:cs="Times New Roman"/>
          <w:sz w:val="24"/>
          <w:szCs w:val="24"/>
        </w:rPr>
        <w:t xml:space="preserve">Another </w:t>
      </w:r>
      <w:r w:rsidR="00AB7EEB" w:rsidRPr="00CE1BFB">
        <w:rPr>
          <w:rFonts w:ascii="Times New Roman" w:hAnsi="Times New Roman" w:cs="Times New Roman"/>
          <w:sz w:val="24"/>
          <w:szCs w:val="24"/>
        </w:rPr>
        <w:t>piece</w:t>
      </w:r>
      <w:r w:rsidRPr="00CE1BFB">
        <w:rPr>
          <w:rFonts w:ascii="Times New Roman" w:hAnsi="Times New Roman" w:cs="Times New Roman"/>
          <w:sz w:val="24"/>
          <w:szCs w:val="24"/>
        </w:rPr>
        <w:t xml:space="preserve"> would be reporting on immigration and </w:t>
      </w:r>
      <w:r w:rsidR="00AB7EEB" w:rsidRPr="00CE1BFB">
        <w:rPr>
          <w:rFonts w:ascii="Times New Roman" w:hAnsi="Times New Roman" w:cs="Times New Roman"/>
          <w:sz w:val="24"/>
          <w:szCs w:val="24"/>
        </w:rPr>
        <w:t xml:space="preserve">combating xenophobia in </w:t>
      </w:r>
      <w:r w:rsidRPr="00CE1BFB">
        <w:rPr>
          <w:rFonts w:ascii="Times New Roman" w:hAnsi="Times New Roman" w:cs="Times New Roman"/>
          <w:sz w:val="24"/>
          <w:szCs w:val="24"/>
        </w:rPr>
        <w:t xml:space="preserve">the </w:t>
      </w:r>
      <w:r w:rsidR="00AB7EEB" w:rsidRPr="00CE1BFB">
        <w:rPr>
          <w:rFonts w:ascii="Times New Roman" w:hAnsi="Times New Roman" w:cs="Times New Roman"/>
          <w:sz w:val="24"/>
          <w:szCs w:val="24"/>
        </w:rPr>
        <w:t>US</w:t>
      </w:r>
      <w:r w:rsidRPr="00CE1BFB">
        <w:rPr>
          <w:rFonts w:ascii="Times New Roman" w:hAnsi="Times New Roman" w:cs="Times New Roman"/>
          <w:sz w:val="24"/>
          <w:szCs w:val="24"/>
        </w:rPr>
        <w:t xml:space="preserve"> and </w:t>
      </w:r>
      <w:r w:rsidR="00AB7EEB" w:rsidRPr="00CE1BFB">
        <w:rPr>
          <w:rFonts w:ascii="Times New Roman" w:hAnsi="Times New Roman" w:cs="Times New Roman"/>
          <w:sz w:val="24"/>
          <w:szCs w:val="24"/>
        </w:rPr>
        <w:t>Canada</w:t>
      </w:r>
      <w:r w:rsidRPr="00CE1BFB">
        <w:rPr>
          <w:rFonts w:ascii="Times New Roman" w:hAnsi="Times New Roman" w:cs="Times New Roman"/>
          <w:sz w:val="24"/>
          <w:szCs w:val="24"/>
        </w:rPr>
        <w:t>.</w:t>
      </w:r>
      <w:r w:rsidR="0053472C" w:rsidRPr="00CE1BFB">
        <w:rPr>
          <w:rFonts w:ascii="Times New Roman" w:hAnsi="Times New Roman" w:cs="Times New Roman"/>
          <w:sz w:val="24"/>
          <w:szCs w:val="24"/>
        </w:rPr>
        <w:t xml:space="preserve"> This can change from year to year, but for now we would start with immigration programs.</w:t>
      </w:r>
    </w:p>
    <w:p w:rsidR="0053472C" w:rsidRPr="00CE1BFB" w:rsidRDefault="0053472C">
      <w:pPr>
        <w:rPr>
          <w:rFonts w:ascii="Times New Roman" w:hAnsi="Times New Roman" w:cs="Times New Roman"/>
          <w:sz w:val="24"/>
          <w:szCs w:val="24"/>
        </w:rPr>
      </w:pPr>
      <w:r w:rsidRPr="00CE1BFB">
        <w:rPr>
          <w:rFonts w:ascii="Times New Roman" w:hAnsi="Times New Roman" w:cs="Times New Roman"/>
          <w:sz w:val="24"/>
          <w:szCs w:val="24"/>
        </w:rPr>
        <w:t>The question came up on how to measure success.</w:t>
      </w:r>
    </w:p>
    <w:p w:rsidR="00AB7EEB" w:rsidRPr="00CE1BFB" w:rsidRDefault="0053472C">
      <w:pPr>
        <w:rPr>
          <w:rFonts w:ascii="Times New Roman" w:hAnsi="Times New Roman" w:cs="Times New Roman"/>
          <w:sz w:val="24"/>
          <w:szCs w:val="24"/>
        </w:rPr>
      </w:pPr>
      <w:r w:rsidRPr="00CE1BFB">
        <w:rPr>
          <w:rFonts w:ascii="Times New Roman" w:hAnsi="Times New Roman" w:cs="Times New Roman"/>
          <w:sz w:val="24"/>
          <w:szCs w:val="24"/>
        </w:rPr>
        <w:t>Manolia discussed how we started small, highlighting the voices of journalists of color once a month. They we added a component on the issue at our meeting and more than 28 people of color showed up. There we t</w:t>
      </w:r>
      <w:r w:rsidR="00AB7EEB" w:rsidRPr="00CE1BFB">
        <w:rPr>
          <w:rFonts w:ascii="Times New Roman" w:hAnsi="Times New Roman" w:cs="Times New Roman"/>
          <w:sz w:val="24"/>
          <w:szCs w:val="24"/>
        </w:rPr>
        <w:t xml:space="preserve">alked about challenges culturally, how they stay in touch with each other, to support each other. From </w:t>
      </w:r>
      <w:r w:rsidRPr="00CE1BFB">
        <w:rPr>
          <w:rFonts w:ascii="Times New Roman" w:hAnsi="Times New Roman" w:cs="Times New Roman"/>
          <w:sz w:val="24"/>
          <w:szCs w:val="24"/>
        </w:rPr>
        <w:t xml:space="preserve">the </w:t>
      </w:r>
      <w:r w:rsidR="00AB7EEB" w:rsidRPr="00CE1BFB">
        <w:rPr>
          <w:rFonts w:ascii="Times New Roman" w:hAnsi="Times New Roman" w:cs="Times New Roman"/>
          <w:sz w:val="24"/>
          <w:szCs w:val="24"/>
        </w:rPr>
        <w:t>conference</w:t>
      </w:r>
      <w:r w:rsidRPr="00CE1BFB">
        <w:rPr>
          <w:rFonts w:ascii="Times New Roman" w:hAnsi="Times New Roman" w:cs="Times New Roman"/>
          <w:sz w:val="24"/>
          <w:szCs w:val="24"/>
        </w:rPr>
        <w:t>,</w:t>
      </w:r>
      <w:r w:rsidR="00AB7EEB" w:rsidRPr="00CE1BFB">
        <w:rPr>
          <w:rFonts w:ascii="Times New Roman" w:hAnsi="Times New Roman" w:cs="Times New Roman"/>
          <w:sz w:val="24"/>
          <w:szCs w:val="24"/>
        </w:rPr>
        <w:t xml:space="preserve"> it made sense to try to develop </w:t>
      </w:r>
      <w:r w:rsidRPr="00CE1BFB">
        <w:rPr>
          <w:rFonts w:ascii="Times New Roman" w:hAnsi="Times New Roman" w:cs="Times New Roman"/>
          <w:sz w:val="24"/>
          <w:szCs w:val="24"/>
        </w:rPr>
        <w:t xml:space="preserve">a </w:t>
      </w:r>
      <w:r w:rsidR="00AB7EEB" w:rsidRPr="00CE1BFB">
        <w:rPr>
          <w:rFonts w:ascii="Times New Roman" w:hAnsi="Times New Roman" w:cs="Times New Roman"/>
          <w:sz w:val="24"/>
          <w:szCs w:val="24"/>
        </w:rPr>
        <w:t>coordinated messaging to enlist voices of immigration,</w:t>
      </w:r>
      <w:r w:rsidR="00C6734E" w:rsidRPr="00CE1BFB">
        <w:rPr>
          <w:rFonts w:ascii="Times New Roman" w:hAnsi="Times New Roman" w:cs="Times New Roman"/>
          <w:sz w:val="24"/>
          <w:szCs w:val="24"/>
        </w:rPr>
        <w:t xml:space="preserve"> how we can have a measured and coordinated effort. </w:t>
      </w:r>
    </w:p>
    <w:p w:rsidR="0053472C" w:rsidRPr="00CE1BFB" w:rsidRDefault="0053472C">
      <w:pPr>
        <w:rPr>
          <w:rFonts w:ascii="Times New Roman" w:hAnsi="Times New Roman" w:cs="Times New Roman"/>
          <w:sz w:val="24"/>
          <w:szCs w:val="24"/>
        </w:rPr>
      </w:pPr>
      <w:r w:rsidRPr="00CE1BFB">
        <w:rPr>
          <w:rFonts w:ascii="Times New Roman" w:hAnsi="Times New Roman" w:cs="Times New Roman"/>
          <w:sz w:val="24"/>
          <w:szCs w:val="24"/>
        </w:rPr>
        <w:t xml:space="preserve">Outreach to people of color who are members of TMC: Hoping to continue this dialogue and to schedule a first conversation around how </w:t>
      </w:r>
      <w:r w:rsidR="00C6734E" w:rsidRPr="00CE1BFB">
        <w:rPr>
          <w:rFonts w:ascii="Times New Roman" w:hAnsi="Times New Roman" w:cs="Times New Roman"/>
          <w:sz w:val="24"/>
          <w:szCs w:val="24"/>
        </w:rPr>
        <w:t>we should be looking at the process to center immigrant voices.</w:t>
      </w:r>
      <w:r w:rsidRPr="00CE1BFB">
        <w:rPr>
          <w:rFonts w:ascii="Times New Roman" w:hAnsi="Times New Roman" w:cs="Times New Roman"/>
          <w:sz w:val="24"/>
          <w:szCs w:val="24"/>
        </w:rPr>
        <w:t xml:space="preserve"> Planning a phone call with journalists of color, especially immigrants or those who cover immigration. We also ask advocacy groups for story ideas.</w:t>
      </w:r>
    </w:p>
    <w:p w:rsidR="0053472C" w:rsidRPr="00CE1BFB" w:rsidRDefault="0053472C">
      <w:pPr>
        <w:rPr>
          <w:rFonts w:ascii="Times New Roman" w:hAnsi="Times New Roman" w:cs="Times New Roman"/>
          <w:sz w:val="24"/>
          <w:szCs w:val="24"/>
        </w:rPr>
      </w:pPr>
      <w:r w:rsidRPr="00CE1BFB">
        <w:rPr>
          <w:rFonts w:ascii="Times New Roman" w:hAnsi="Times New Roman" w:cs="Times New Roman"/>
          <w:sz w:val="24"/>
          <w:szCs w:val="24"/>
        </w:rPr>
        <w:t>By the end of this month, we hope to get a framework for our approach to this issue.</w:t>
      </w:r>
    </w:p>
    <w:p w:rsidR="0053472C" w:rsidRPr="00CE1BFB" w:rsidRDefault="0053472C">
      <w:pPr>
        <w:rPr>
          <w:rFonts w:ascii="Times New Roman" w:hAnsi="Times New Roman" w:cs="Times New Roman"/>
          <w:sz w:val="24"/>
          <w:szCs w:val="24"/>
        </w:rPr>
      </w:pPr>
      <w:r w:rsidRPr="00CE1BFB">
        <w:rPr>
          <w:rFonts w:ascii="Times New Roman" w:hAnsi="Times New Roman" w:cs="Times New Roman"/>
          <w:sz w:val="24"/>
          <w:szCs w:val="24"/>
        </w:rPr>
        <w:t>Events: TMC members could host or coordinate on events highlighting speakers who already have a relationship with TMC organizations. This would be a way to dra</w:t>
      </w:r>
      <w:r w:rsidR="00CE1BFB" w:rsidRPr="00CE1BFB">
        <w:rPr>
          <w:rFonts w:ascii="Times New Roman" w:hAnsi="Times New Roman" w:cs="Times New Roman"/>
          <w:sz w:val="24"/>
          <w:szCs w:val="24"/>
        </w:rPr>
        <w:t>w interest in the stories. We can collaborate on stories, but collaboration on events would be desirable for foundation funders.</w:t>
      </w:r>
    </w:p>
    <w:p w:rsidR="000F02FA" w:rsidRPr="00CE1BFB" w:rsidRDefault="000F02FA">
      <w:pPr>
        <w:rPr>
          <w:rFonts w:ascii="Times New Roman" w:hAnsi="Times New Roman" w:cs="Times New Roman"/>
          <w:sz w:val="24"/>
          <w:szCs w:val="24"/>
        </w:rPr>
      </w:pPr>
      <w:r w:rsidRPr="00CE1BFB">
        <w:rPr>
          <w:rFonts w:ascii="Times New Roman" w:hAnsi="Times New Roman" w:cs="Times New Roman"/>
          <w:sz w:val="24"/>
          <w:szCs w:val="24"/>
        </w:rPr>
        <w:t>Member outlets are already doing th</w:t>
      </w:r>
      <w:r w:rsidR="00CE1BFB" w:rsidRPr="00CE1BFB">
        <w:rPr>
          <w:rFonts w:ascii="Times New Roman" w:hAnsi="Times New Roman" w:cs="Times New Roman"/>
          <w:sz w:val="24"/>
          <w:szCs w:val="24"/>
        </w:rPr>
        <w:t>ese</w:t>
      </w:r>
      <w:r w:rsidRPr="00CE1BFB">
        <w:rPr>
          <w:rFonts w:ascii="Times New Roman" w:hAnsi="Times New Roman" w:cs="Times New Roman"/>
          <w:sz w:val="24"/>
          <w:szCs w:val="24"/>
        </w:rPr>
        <w:t xml:space="preserve"> stories, we just want to connect more regularly around things they’re already doing. </w:t>
      </w:r>
    </w:p>
    <w:p w:rsidR="00CE1BFB" w:rsidRPr="00CE1BFB" w:rsidRDefault="00CE1BFB">
      <w:pPr>
        <w:rPr>
          <w:rFonts w:ascii="Times New Roman" w:hAnsi="Times New Roman" w:cs="Times New Roman"/>
          <w:sz w:val="24"/>
          <w:szCs w:val="24"/>
        </w:rPr>
      </w:pPr>
      <w:r w:rsidRPr="00CE1BFB">
        <w:rPr>
          <w:rFonts w:ascii="Times New Roman" w:hAnsi="Times New Roman" w:cs="Times New Roman"/>
          <w:sz w:val="24"/>
          <w:szCs w:val="24"/>
        </w:rPr>
        <w:t>Better communication with members</w:t>
      </w:r>
    </w:p>
    <w:p w:rsidR="00CE1BFB" w:rsidRPr="00CE1BFB" w:rsidRDefault="00CE1BFB">
      <w:pPr>
        <w:rPr>
          <w:rFonts w:ascii="Times New Roman" w:hAnsi="Times New Roman" w:cs="Times New Roman"/>
          <w:sz w:val="24"/>
          <w:szCs w:val="24"/>
        </w:rPr>
      </w:pPr>
      <w:r w:rsidRPr="00CE1BFB">
        <w:rPr>
          <w:rFonts w:ascii="Times New Roman" w:hAnsi="Times New Roman" w:cs="Times New Roman"/>
          <w:sz w:val="24"/>
          <w:szCs w:val="24"/>
        </w:rPr>
        <w:t>The group agreed on four ways of communicating:</w:t>
      </w:r>
    </w:p>
    <w:p w:rsidR="00CE1BFB" w:rsidRPr="00CE1BFB" w:rsidRDefault="00CE1BFB">
      <w:pPr>
        <w:rPr>
          <w:rFonts w:ascii="Times New Roman" w:hAnsi="Times New Roman" w:cs="Times New Roman"/>
          <w:sz w:val="24"/>
          <w:szCs w:val="24"/>
        </w:rPr>
      </w:pPr>
      <w:r w:rsidRPr="00CE1BFB">
        <w:rPr>
          <w:rFonts w:ascii="Times New Roman" w:hAnsi="Times New Roman" w:cs="Times New Roman"/>
          <w:sz w:val="24"/>
          <w:szCs w:val="24"/>
        </w:rPr>
        <w:t>The current listserve, a Facebook group, the TMC in Color newsletter and a Drupal community page, which is down the road.</w:t>
      </w:r>
    </w:p>
    <w:p w:rsidR="00CE1BFB" w:rsidRPr="00CE1BFB" w:rsidRDefault="00CE1BFB">
      <w:pPr>
        <w:rPr>
          <w:rFonts w:ascii="Times New Roman" w:hAnsi="Times New Roman" w:cs="Times New Roman"/>
          <w:sz w:val="24"/>
          <w:szCs w:val="24"/>
        </w:rPr>
      </w:pPr>
      <w:r w:rsidRPr="00CE1BFB">
        <w:rPr>
          <w:rFonts w:ascii="Times New Roman" w:hAnsi="Times New Roman" w:cs="Times New Roman"/>
          <w:sz w:val="24"/>
          <w:szCs w:val="24"/>
        </w:rPr>
        <w:lastRenderedPageBreak/>
        <w:t>Discussion around an affinity group for people who want to collaborate. We want that discussion to be from the ground up, not just a place for people to jump onto projects that have already started.</w:t>
      </w:r>
    </w:p>
    <w:p w:rsidR="002942ED" w:rsidRPr="00CE1BFB" w:rsidRDefault="00CE1BFB">
      <w:pPr>
        <w:rPr>
          <w:rFonts w:ascii="Times New Roman" w:hAnsi="Times New Roman" w:cs="Times New Roman"/>
          <w:sz w:val="24"/>
          <w:szCs w:val="24"/>
        </w:rPr>
      </w:pPr>
      <w:r w:rsidRPr="00CE1BFB">
        <w:rPr>
          <w:rFonts w:ascii="Times New Roman" w:hAnsi="Times New Roman" w:cs="Times New Roman"/>
          <w:sz w:val="24"/>
          <w:szCs w:val="24"/>
        </w:rPr>
        <w:t>Membership committee:</w:t>
      </w:r>
    </w:p>
    <w:p w:rsidR="00CE1BFB" w:rsidRPr="00CE1BFB" w:rsidRDefault="00CE1BFB">
      <w:pPr>
        <w:rPr>
          <w:rFonts w:ascii="Times New Roman" w:hAnsi="Times New Roman" w:cs="Times New Roman"/>
          <w:sz w:val="24"/>
          <w:szCs w:val="24"/>
        </w:rPr>
      </w:pPr>
      <w:r w:rsidRPr="00CE1BFB">
        <w:rPr>
          <w:rFonts w:ascii="Times New Roman" w:hAnsi="Times New Roman" w:cs="Times New Roman"/>
          <w:sz w:val="24"/>
          <w:szCs w:val="24"/>
        </w:rPr>
        <w:t>Needs to have 8 to 10 people on it (currently has three). Looking for recommendations among our outlets’ staff members. Could be helpful for people wanting to make connections.</w:t>
      </w:r>
    </w:p>
    <w:p w:rsidR="00CE1BFB" w:rsidRPr="00CE1BFB" w:rsidRDefault="00CE1BFB">
      <w:pPr>
        <w:rPr>
          <w:rFonts w:ascii="Times New Roman" w:hAnsi="Times New Roman" w:cs="Times New Roman"/>
          <w:sz w:val="24"/>
          <w:szCs w:val="24"/>
        </w:rPr>
      </w:pPr>
      <w:r w:rsidRPr="00CE1BFB">
        <w:rPr>
          <w:rFonts w:ascii="Times New Roman" w:hAnsi="Times New Roman" w:cs="Times New Roman"/>
          <w:sz w:val="24"/>
          <w:szCs w:val="24"/>
        </w:rPr>
        <w:t xml:space="preserve">Treasurer: </w:t>
      </w:r>
    </w:p>
    <w:p w:rsidR="00CE1BFB" w:rsidRPr="00CE1BFB" w:rsidRDefault="00CE1BFB">
      <w:pPr>
        <w:rPr>
          <w:rFonts w:ascii="Times New Roman" w:hAnsi="Times New Roman" w:cs="Times New Roman"/>
          <w:sz w:val="24"/>
          <w:szCs w:val="24"/>
        </w:rPr>
      </w:pPr>
      <w:r w:rsidRPr="00CE1BFB">
        <w:rPr>
          <w:rFonts w:ascii="Times New Roman" w:hAnsi="Times New Roman" w:cs="Times New Roman"/>
          <w:sz w:val="24"/>
          <w:szCs w:val="24"/>
        </w:rPr>
        <w:t>Jo Ellen is looking for a volunteer treasurer to be a second set of eyes on the budget and the budget process.</w:t>
      </w:r>
    </w:p>
    <w:sectPr w:rsidR="00CE1BFB" w:rsidRPr="00CE1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auto"/>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2D"/>
    <w:rsid w:val="000F02FA"/>
    <w:rsid w:val="002942ED"/>
    <w:rsid w:val="00302B2D"/>
    <w:rsid w:val="00443049"/>
    <w:rsid w:val="0053472C"/>
    <w:rsid w:val="0066209E"/>
    <w:rsid w:val="00670C5E"/>
    <w:rsid w:val="00AB7EEB"/>
    <w:rsid w:val="00C6734E"/>
    <w:rsid w:val="00CE1BFB"/>
    <w:rsid w:val="00D8750D"/>
    <w:rsid w:val="00E71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96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4391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chendel@ncronline.org</dc:creator>
  <cp:keywords/>
  <dc:description/>
  <cp:lastModifiedBy>Jo Ellen Green Kaiser</cp:lastModifiedBy>
  <cp:revision>2</cp:revision>
  <dcterms:created xsi:type="dcterms:W3CDTF">2016-04-12T19:08:00Z</dcterms:created>
  <dcterms:modified xsi:type="dcterms:W3CDTF">2016-04-12T19:08:00Z</dcterms:modified>
</cp:coreProperties>
</file>